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039F5" w14:textId="2B32A8E0" w:rsidR="00ED3AC0" w:rsidRPr="00DB794D" w:rsidRDefault="003F14AF" w:rsidP="0093796D">
      <w:pPr>
        <w:pStyle w:val="Title"/>
        <w:rPr>
          <w:rFonts w:asciiTheme="minorHAnsi" w:hAnsiTheme="minorHAnsi" w:cstheme="minorHAnsi"/>
          <w:b/>
          <w:bCs/>
          <w:color w:val="000000" w:themeColor="text1"/>
          <w:sz w:val="72"/>
          <w:szCs w:val="72"/>
        </w:rPr>
      </w:pPr>
      <w:r w:rsidRPr="00DB794D">
        <w:rPr>
          <w:rFonts w:asciiTheme="minorHAnsi" w:hAnsiTheme="minorHAnsi"/>
          <w:b/>
          <w:color w:val="000000" w:themeColor="text1"/>
          <w:sz w:val="72"/>
          <w:szCs w:val="72"/>
        </w:rPr>
        <w:t>Liste de contrôle pour l’usage de soins virtuels</w:t>
      </w:r>
    </w:p>
    <w:p w14:paraId="365830E3" w14:textId="2DC2E22B" w:rsidR="00FF5E18" w:rsidRPr="00DB794D" w:rsidRDefault="008B3A40" w:rsidP="00DB794D">
      <w:pPr>
        <w:pStyle w:val="Title"/>
        <w:rPr>
          <w:rFonts w:asciiTheme="minorHAnsi" w:hAnsiTheme="minorHAnsi"/>
          <w:b/>
          <w:color w:val="000000" w:themeColor="text1"/>
          <w:sz w:val="72"/>
        </w:rPr>
        <w:sectPr w:rsidR="00FF5E18" w:rsidRPr="00DB794D" w:rsidSect="003B67E5">
          <w:headerReference w:type="default" r:id="rId11"/>
          <w:headerReference w:type="first" r:id="rId12"/>
          <w:footerReference w:type="first" r:id="rId13"/>
          <w:pgSz w:w="12240" w:h="15840"/>
          <w:pgMar w:top="720" w:right="720" w:bottom="720" w:left="720" w:header="708" w:footer="708" w:gutter="0"/>
          <w:cols w:space="708"/>
          <w:titlePg/>
          <w:docGrid w:linePitch="360"/>
        </w:sectPr>
      </w:pPr>
      <w:r>
        <w:rPr>
          <w:noProof/>
          <w:color w:val="000000" w:themeColor="text1"/>
          <w:sz w:val="36"/>
          <w:lang w:val="en-US"/>
        </w:rPr>
        <w:drawing>
          <wp:anchor distT="0" distB="0" distL="114300" distR="114300" simplePos="0" relativeHeight="251652608" behindDoc="1" locked="0" layoutInCell="1" allowOverlap="1" wp14:anchorId="69006DD1" wp14:editId="698B7817">
            <wp:simplePos x="0" y="0"/>
            <wp:positionH relativeFrom="margin">
              <wp:posOffset>0</wp:posOffset>
            </wp:positionH>
            <wp:positionV relativeFrom="paragraph">
              <wp:posOffset>461395</wp:posOffset>
            </wp:positionV>
            <wp:extent cx="484505" cy="484505"/>
            <wp:effectExtent l="0" t="0" r="0" b="0"/>
            <wp:wrapNone/>
            <wp:docPr id="21" name="Picture 2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Icon&#10;&#10;Description automatically generated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505" cy="484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color w:val="000000" w:themeColor="text1"/>
          <w:sz w:val="44"/>
          <w:lang w:val="en-US"/>
        </w:rPr>
        <w:drawing>
          <wp:anchor distT="0" distB="0" distL="114300" distR="114300" simplePos="0" relativeHeight="251668992" behindDoc="1" locked="0" layoutInCell="1" allowOverlap="1" wp14:anchorId="57DFA63D" wp14:editId="286B5AD2">
            <wp:simplePos x="0" y="0"/>
            <wp:positionH relativeFrom="column">
              <wp:posOffset>3653155</wp:posOffset>
            </wp:positionH>
            <wp:positionV relativeFrom="paragraph">
              <wp:posOffset>473960</wp:posOffset>
            </wp:positionV>
            <wp:extent cx="442595" cy="442595"/>
            <wp:effectExtent l="0" t="0" r="0" b="0"/>
            <wp:wrapNone/>
            <wp:docPr id="24" name="Picture 24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A picture containing text, clipart&#10;&#10;Description automatically generated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2595" cy="442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40999B" w14:textId="7010ECE6" w:rsidR="00283603" w:rsidRPr="00FF5E18" w:rsidRDefault="00283603" w:rsidP="00F728A1">
      <w:pPr>
        <w:spacing w:after="120" w:line="240" w:lineRule="auto"/>
        <w:ind w:left="851"/>
        <w:rPr>
          <w:rFonts w:cstheme="minorHAnsi"/>
          <w:color w:val="000000" w:themeColor="text1"/>
          <w:sz w:val="28"/>
          <w:szCs w:val="28"/>
        </w:rPr>
      </w:pPr>
      <w:r>
        <w:rPr>
          <w:color w:val="000000" w:themeColor="text1"/>
          <w:sz w:val="44"/>
        </w:rPr>
        <w:t>Que sont les soins virtuels?</w:t>
      </w:r>
    </w:p>
    <w:p w14:paraId="5D34FDDE" w14:textId="7F71B3CC" w:rsidR="000174AF" w:rsidRPr="00C771A7" w:rsidRDefault="000174AF" w:rsidP="007A45E4">
      <w:pPr>
        <w:spacing w:after="120"/>
        <w:rPr>
          <w:rFonts w:eastAsia="Times New Roman" w:cstheme="minorHAnsi"/>
          <w:sz w:val="20"/>
          <w:szCs w:val="20"/>
        </w:rPr>
      </w:pPr>
      <w:r w:rsidRPr="00C771A7">
        <w:rPr>
          <w:sz w:val="20"/>
          <w:szCs w:val="20"/>
        </w:rPr>
        <w:t xml:space="preserve">Les soins virtuels primaires sont une manière de prendre contact avec votre praticien de soins primaires, </w:t>
      </w:r>
      <w:proofErr w:type="gramStart"/>
      <w:r w:rsidRPr="00C771A7">
        <w:rPr>
          <w:sz w:val="20"/>
          <w:szCs w:val="20"/>
        </w:rPr>
        <w:t>comme, par exemple,</w:t>
      </w:r>
      <w:proofErr w:type="gramEnd"/>
      <w:r w:rsidRPr="00C771A7">
        <w:rPr>
          <w:sz w:val="20"/>
          <w:szCs w:val="20"/>
        </w:rPr>
        <w:t xml:space="preserve"> un médecin de famille ou un infirmier, par téléphone, vidéo ou par texte-message au lieu de les consulter en personne. </w:t>
      </w:r>
    </w:p>
    <w:p w14:paraId="4BB87B8E" w14:textId="1E79E736" w:rsidR="004E1DDF" w:rsidRPr="00F443AF" w:rsidRDefault="004E1DDF" w:rsidP="004E1DDF">
      <w:pPr>
        <w:spacing w:before="100" w:beforeAutospacing="1" w:after="100" w:afterAutospacing="1" w:line="240" w:lineRule="auto"/>
        <w:rPr>
          <w:rFonts w:cstheme="minorHAnsi"/>
          <w:sz w:val="22"/>
          <w:szCs w:val="22"/>
        </w:rPr>
      </w:pPr>
      <w:r w:rsidRPr="00C771A7">
        <w:rPr>
          <w:sz w:val="20"/>
          <w:szCs w:val="20"/>
        </w:rPr>
        <w:t xml:space="preserve">Votre clinicien de soins primaires vous offrira peut-être l’option de bénéficier de soins virtuels ou vous pourrez demander à bénéficier de soins virtuels. </w:t>
      </w:r>
      <w:r w:rsidRPr="00C771A7">
        <w:rPr>
          <w:sz w:val="20"/>
          <w:szCs w:val="20"/>
        </w:rPr>
        <w:br/>
        <w:t>Certain</w:t>
      </w:r>
      <w:r w:rsidR="00F77C4A" w:rsidRPr="00C771A7">
        <w:rPr>
          <w:sz w:val="20"/>
          <w:szCs w:val="20"/>
        </w:rPr>
        <w:t>e</w:t>
      </w:r>
      <w:r w:rsidRPr="00C771A7">
        <w:rPr>
          <w:sz w:val="20"/>
          <w:szCs w:val="20"/>
        </w:rPr>
        <w:t xml:space="preserve">s situations ne sont pas adaptées à </w:t>
      </w:r>
      <w:r w:rsidR="00C72575" w:rsidRPr="00C771A7">
        <w:rPr>
          <w:sz w:val="20"/>
          <w:szCs w:val="20"/>
        </w:rPr>
        <w:t>l’usage</w:t>
      </w:r>
      <w:r w:rsidRPr="00C771A7">
        <w:rPr>
          <w:sz w:val="20"/>
          <w:szCs w:val="20"/>
        </w:rPr>
        <w:t xml:space="preserve"> de soins virtuels</w:t>
      </w:r>
      <w:r w:rsidRPr="00F443AF">
        <w:rPr>
          <w:sz w:val="22"/>
          <w:szCs w:val="22"/>
        </w:rPr>
        <w:t xml:space="preserve">. </w:t>
      </w:r>
    </w:p>
    <w:p w14:paraId="399C96D4" w14:textId="563627C1" w:rsidR="00F77C4A" w:rsidRPr="004235B0" w:rsidRDefault="00780152" w:rsidP="007A45E4">
      <w:pPr>
        <w:rPr>
          <w:sz w:val="20"/>
          <w:szCs w:val="20"/>
        </w:rPr>
      </w:pPr>
      <w:r w:rsidRPr="004235B0">
        <w:rPr>
          <w:sz w:val="20"/>
          <w:szCs w:val="20"/>
        </w:rPr>
        <w:br/>
      </w:r>
    </w:p>
    <w:p w14:paraId="3204D207" w14:textId="483A8255" w:rsidR="00DB794D" w:rsidRDefault="00DB794D" w:rsidP="007A45E4">
      <w:pPr>
        <w:rPr>
          <w:sz w:val="20"/>
          <w:szCs w:val="20"/>
        </w:rPr>
      </w:pPr>
    </w:p>
    <w:p w14:paraId="65C4A57D" w14:textId="77777777" w:rsidR="004A6DCF" w:rsidRDefault="004A6DCF" w:rsidP="007A45E4">
      <w:pPr>
        <w:rPr>
          <w:color w:val="000000" w:themeColor="text1"/>
          <w:sz w:val="44"/>
          <w:szCs w:val="44"/>
        </w:rPr>
      </w:pPr>
    </w:p>
    <w:p w14:paraId="0217AC1C" w14:textId="778CDAF9" w:rsidR="00F77C4A" w:rsidRPr="00F728A1" w:rsidRDefault="00DB794D" w:rsidP="00F728A1">
      <w:pPr>
        <w:spacing w:line="240" w:lineRule="auto"/>
        <w:rPr>
          <w:sz w:val="44"/>
          <w:szCs w:val="44"/>
        </w:rPr>
      </w:pPr>
      <w:r>
        <w:rPr>
          <w:color w:val="000000" w:themeColor="text1"/>
          <w:sz w:val="44"/>
          <w:szCs w:val="44"/>
        </w:rPr>
        <w:t xml:space="preserve">        </w:t>
      </w:r>
      <w:r w:rsidR="00F77C4A" w:rsidRPr="00F728A1">
        <w:rPr>
          <w:sz w:val="44"/>
          <w:szCs w:val="44"/>
        </w:rPr>
        <w:t>Comment utiliser cette</w:t>
      </w:r>
      <w:r w:rsidR="00F443AF" w:rsidRPr="00F728A1">
        <w:rPr>
          <w:sz w:val="44"/>
          <w:szCs w:val="44"/>
        </w:rPr>
        <w:br/>
      </w:r>
      <w:r w:rsidR="00F77C4A" w:rsidRPr="00F728A1">
        <w:rPr>
          <w:sz w:val="44"/>
          <w:szCs w:val="44"/>
        </w:rPr>
        <w:t>liste de contrôle?</w:t>
      </w:r>
    </w:p>
    <w:p w14:paraId="449B89CC" w14:textId="0C0F1ADD" w:rsidR="002C0E23" w:rsidRPr="00C771A7" w:rsidRDefault="00F77C4A" w:rsidP="007A45E4">
      <w:pPr>
        <w:rPr>
          <w:rFonts w:cstheme="minorHAnsi"/>
          <w:sz w:val="20"/>
          <w:szCs w:val="20"/>
        </w:rPr>
      </w:pPr>
      <w:bookmarkStart w:id="0" w:name="_Hlk120545495"/>
      <w:r w:rsidRPr="00C771A7">
        <w:rPr>
          <w:sz w:val="20"/>
          <w:szCs w:val="20"/>
        </w:rPr>
        <w:t>Cette liste de contrôle peut être utilisée pour vous aider à réfléchir aux options de soins virtuels</w:t>
      </w:r>
      <w:r w:rsidR="004235B0" w:rsidRPr="00C771A7">
        <w:rPr>
          <w:sz w:val="20"/>
          <w:szCs w:val="20"/>
        </w:rPr>
        <w:t>.</w:t>
      </w:r>
      <w:r w:rsidRPr="00C771A7">
        <w:rPr>
          <w:sz w:val="20"/>
          <w:szCs w:val="20"/>
        </w:rPr>
        <w:t xml:space="preserve"> </w:t>
      </w:r>
      <w:r w:rsidR="00780152" w:rsidRPr="00C771A7">
        <w:rPr>
          <w:sz w:val="20"/>
          <w:szCs w:val="20"/>
        </w:rPr>
        <w:t>Utilisez l</w:t>
      </w:r>
      <w:r w:rsidR="004235B0" w:rsidRPr="00C771A7">
        <w:rPr>
          <w:sz w:val="20"/>
          <w:szCs w:val="20"/>
        </w:rPr>
        <w:t>’</w:t>
      </w:r>
      <w:r w:rsidR="00780152" w:rsidRPr="00C771A7">
        <w:rPr>
          <w:sz w:val="20"/>
          <w:szCs w:val="20"/>
        </w:rPr>
        <w:t>information qui figure sur la liste de contrôle pour :</w:t>
      </w:r>
    </w:p>
    <w:p w14:paraId="17325DD9" w14:textId="5FBC8014" w:rsidR="00651E5E" w:rsidRPr="00C771A7" w:rsidRDefault="00277AD7" w:rsidP="008E295C">
      <w:pPr>
        <w:pStyle w:val="ListParagraph"/>
        <w:numPr>
          <w:ilvl w:val="0"/>
          <w:numId w:val="22"/>
        </w:numPr>
        <w:rPr>
          <w:rFonts w:cstheme="minorHAnsi"/>
          <w:sz w:val="20"/>
          <w:szCs w:val="20"/>
        </w:rPr>
      </w:pPr>
      <w:r w:rsidRPr="00C771A7">
        <w:rPr>
          <w:sz w:val="20"/>
          <w:szCs w:val="20"/>
        </w:rPr>
        <w:t>Mieux comprendre à quelle tech</w:t>
      </w:r>
      <w:r w:rsidR="004235B0" w:rsidRPr="00C771A7">
        <w:rPr>
          <w:sz w:val="20"/>
          <w:szCs w:val="20"/>
        </w:rPr>
        <w:t>n</w:t>
      </w:r>
      <w:r w:rsidRPr="00C771A7">
        <w:rPr>
          <w:sz w:val="20"/>
          <w:szCs w:val="20"/>
        </w:rPr>
        <w:t>ologie vous avez accès pour recevoir des soins virtuels</w:t>
      </w:r>
    </w:p>
    <w:p w14:paraId="4564309C" w14:textId="4E3C2A29" w:rsidR="00FE754F" w:rsidRPr="00C771A7" w:rsidRDefault="00FE754F" w:rsidP="008E295C">
      <w:pPr>
        <w:pStyle w:val="ListParagraph"/>
        <w:numPr>
          <w:ilvl w:val="0"/>
          <w:numId w:val="22"/>
        </w:numPr>
        <w:rPr>
          <w:rFonts w:cstheme="minorHAnsi"/>
          <w:sz w:val="20"/>
          <w:szCs w:val="20"/>
        </w:rPr>
      </w:pPr>
      <w:r w:rsidRPr="00C771A7">
        <w:rPr>
          <w:sz w:val="20"/>
          <w:szCs w:val="20"/>
        </w:rPr>
        <w:t>Réfléchir à la manière dont vous pourriez utiliser les options de soins virtuels</w:t>
      </w:r>
    </w:p>
    <w:p w14:paraId="0E603F51" w14:textId="3A86536C" w:rsidR="000C5EC8" w:rsidRPr="00C771A7" w:rsidRDefault="00277AD7" w:rsidP="008E295C">
      <w:pPr>
        <w:pStyle w:val="ListParagraph"/>
        <w:numPr>
          <w:ilvl w:val="0"/>
          <w:numId w:val="22"/>
        </w:numPr>
        <w:rPr>
          <w:rFonts w:cstheme="minorHAnsi"/>
          <w:sz w:val="20"/>
          <w:szCs w:val="20"/>
        </w:rPr>
      </w:pPr>
      <w:r w:rsidRPr="00C771A7">
        <w:rPr>
          <w:sz w:val="20"/>
          <w:szCs w:val="20"/>
        </w:rPr>
        <w:t>Communiquer vos préférences en matière de soins virtuels à votre prestataire de soins</w:t>
      </w:r>
      <w:r w:rsidR="004235B0" w:rsidRPr="00C771A7">
        <w:rPr>
          <w:sz w:val="20"/>
          <w:szCs w:val="20"/>
        </w:rPr>
        <w:t>.</w:t>
      </w:r>
      <w:r w:rsidRPr="00C771A7">
        <w:rPr>
          <w:sz w:val="20"/>
          <w:szCs w:val="20"/>
        </w:rPr>
        <w:t xml:space="preserve">  </w:t>
      </w:r>
    </w:p>
    <w:p w14:paraId="70583700" w14:textId="3B2DF1A9" w:rsidR="00DB794D" w:rsidRPr="00C771A7" w:rsidRDefault="00F77C4A" w:rsidP="007B59EB">
      <w:pPr>
        <w:tabs>
          <w:tab w:val="left" w:pos="284"/>
        </w:tabs>
        <w:rPr>
          <w:sz w:val="20"/>
          <w:szCs w:val="20"/>
        </w:rPr>
        <w:sectPr w:rsidR="00DB794D" w:rsidRPr="00C771A7" w:rsidSect="003B67E5">
          <w:type w:val="continuous"/>
          <w:pgSz w:w="12240" w:h="15840"/>
          <w:pgMar w:top="720" w:right="720" w:bottom="720" w:left="720" w:header="708" w:footer="708" w:gutter="0"/>
          <w:cols w:num="2" w:space="708"/>
          <w:titlePg/>
          <w:docGrid w:linePitch="360"/>
        </w:sectPr>
      </w:pPr>
      <w:r w:rsidRPr="00C771A7">
        <w:rPr>
          <w:sz w:val="20"/>
          <w:szCs w:val="20"/>
        </w:rPr>
        <w:t>Vos</w:t>
      </w:r>
      <w:r w:rsidR="000E2AF8" w:rsidRPr="00C771A7">
        <w:rPr>
          <w:sz w:val="20"/>
          <w:szCs w:val="20"/>
        </w:rPr>
        <w:t xml:space="preserve"> réponses aux questions de la liste de contrôle </w:t>
      </w:r>
      <w:r w:rsidRPr="00C771A7">
        <w:rPr>
          <w:sz w:val="20"/>
          <w:szCs w:val="20"/>
        </w:rPr>
        <w:t xml:space="preserve">risquent de </w:t>
      </w:r>
      <w:r w:rsidR="000E2AF8" w:rsidRPr="00C771A7">
        <w:rPr>
          <w:sz w:val="20"/>
          <w:szCs w:val="20"/>
        </w:rPr>
        <w:t>change</w:t>
      </w:r>
      <w:r w:rsidRPr="00C771A7">
        <w:rPr>
          <w:sz w:val="20"/>
          <w:szCs w:val="20"/>
        </w:rPr>
        <w:t>r</w:t>
      </w:r>
      <w:r w:rsidR="000E2AF8" w:rsidRPr="00C771A7">
        <w:rPr>
          <w:sz w:val="20"/>
          <w:szCs w:val="20"/>
        </w:rPr>
        <w:t xml:space="preserve"> au cours du temps. Merci de communiquer tout changement risquant d’avoir un impact sur l’usage de soins virtuels (</w:t>
      </w:r>
      <w:r w:rsidRPr="00C771A7">
        <w:rPr>
          <w:sz w:val="20"/>
          <w:szCs w:val="20"/>
        </w:rPr>
        <w:t xml:space="preserve">par ex. un </w:t>
      </w:r>
      <w:r w:rsidR="000E2AF8" w:rsidRPr="00C771A7">
        <w:rPr>
          <w:sz w:val="20"/>
          <w:szCs w:val="20"/>
        </w:rPr>
        <w:t>changement de numéro de téléphone ou d’adresse) à votre clinicien de soins primaires ou au personnel du cabinet.</w:t>
      </w:r>
      <w:bookmarkEnd w:id="0"/>
    </w:p>
    <w:p w14:paraId="356FDAF2" w14:textId="6280939C" w:rsidR="00F728A1" w:rsidRPr="00C771A7" w:rsidRDefault="00040BCB" w:rsidP="006B7BE8">
      <w:pPr>
        <w:spacing w:before="100" w:beforeAutospacing="1" w:after="100" w:afterAutospacing="1" w:line="240" w:lineRule="auto"/>
        <w:rPr>
          <w:sz w:val="20"/>
          <w:szCs w:val="20"/>
        </w:rPr>
      </w:pPr>
      <w:r w:rsidRPr="00C771A7">
        <w:rPr>
          <w:b/>
          <w:bCs/>
          <w:sz w:val="20"/>
          <w:szCs w:val="20"/>
        </w:rPr>
        <w:t xml:space="preserve">Discutez de cette information avec votre clinicien de soins primaires. </w:t>
      </w:r>
      <w:r w:rsidRPr="00C771A7">
        <w:rPr>
          <w:b/>
          <w:bCs/>
          <w:sz w:val="20"/>
          <w:szCs w:val="20"/>
        </w:rPr>
        <w:br/>
      </w:r>
      <w:r w:rsidRPr="00C771A7">
        <w:rPr>
          <w:sz w:val="20"/>
          <w:szCs w:val="20"/>
        </w:rPr>
        <w:t>Discutez avec votre clinicien de la meilleure option de soins virtuels dans votre cas. Certains cliniciens vous proposeront plus d’une option de soins virtuels, et d’autres non.  Dites-le à votre clinicien si vous préférez un certain type de soins virtuels.</w:t>
      </w:r>
    </w:p>
    <w:p w14:paraId="2E2EE38D" w14:textId="77777777" w:rsidR="00A92094" w:rsidRDefault="00A92094" w:rsidP="004A6DCF">
      <w:pPr>
        <w:spacing w:after="0" w:line="240" w:lineRule="auto"/>
        <w:rPr>
          <w:b/>
          <w:color w:val="000000" w:themeColor="text1"/>
          <w:sz w:val="28"/>
        </w:rPr>
      </w:pPr>
    </w:p>
    <w:p w14:paraId="3E362B50" w14:textId="77777777" w:rsidR="00A92094" w:rsidRDefault="00A92094" w:rsidP="004A6DCF">
      <w:pPr>
        <w:spacing w:after="0" w:line="240" w:lineRule="auto"/>
        <w:rPr>
          <w:b/>
          <w:color w:val="000000" w:themeColor="text1"/>
          <w:sz w:val="28"/>
        </w:rPr>
      </w:pPr>
    </w:p>
    <w:p w14:paraId="0F202681" w14:textId="77777777" w:rsidR="00A92094" w:rsidRDefault="00A92094" w:rsidP="004A6DCF">
      <w:pPr>
        <w:spacing w:after="0" w:line="240" w:lineRule="auto"/>
        <w:rPr>
          <w:b/>
          <w:color w:val="000000" w:themeColor="text1"/>
          <w:sz w:val="28"/>
        </w:rPr>
      </w:pPr>
    </w:p>
    <w:p w14:paraId="30B970EE" w14:textId="77777777" w:rsidR="00A92094" w:rsidRDefault="00A92094" w:rsidP="004A6DCF">
      <w:pPr>
        <w:spacing w:after="0" w:line="240" w:lineRule="auto"/>
        <w:rPr>
          <w:b/>
          <w:color w:val="000000" w:themeColor="text1"/>
          <w:sz w:val="28"/>
        </w:rPr>
      </w:pPr>
    </w:p>
    <w:p w14:paraId="61EFC906" w14:textId="0BE7C7DB" w:rsidR="0096197C" w:rsidRDefault="001863D6" w:rsidP="004A6DCF">
      <w:pPr>
        <w:spacing w:after="0" w:line="240" w:lineRule="auto"/>
        <w:rPr>
          <w:rFonts w:cstheme="minorHAnsi"/>
          <w:b/>
          <w:bCs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</w:rPr>
        <w:lastRenderedPageBreak/>
        <w:t>Cochez toutes les options de la liste de contrôle ci-dessous qui vous sont applicables.</w:t>
      </w:r>
    </w:p>
    <w:p w14:paraId="51DFD528" w14:textId="76AF080B" w:rsidR="00F60B61" w:rsidRPr="00F77C4A" w:rsidRDefault="00F60B61" w:rsidP="00F60B61">
      <w:pPr>
        <w:spacing w:after="120" w:line="240" w:lineRule="auto"/>
        <w:ind w:left="-142"/>
        <w:rPr>
          <w:rFonts w:cstheme="minorHAnsi"/>
          <w:b/>
          <w:bCs/>
          <w:color w:val="000000" w:themeColor="text1"/>
          <w:sz w:val="2"/>
          <w:szCs w:val="2"/>
        </w:rPr>
      </w:pPr>
    </w:p>
    <w:tbl>
      <w:tblPr>
        <w:tblStyle w:val="GridTable4-Accent31"/>
        <w:tblpPr w:leftFromText="180" w:rightFromText="180" w:vertAnchor="text" w:tblpXSpec="right" w:tblpY="1"/>
        <w:tblOverlap w:val="never"/>
        <w:tblW w:w="10890" w:type="dxa"/>
        <w:tblLook w:val="04A0" w:firstRow="1" w:lastRow="0" w:firstColumn="1" w:lastColumn="0" w:noHBand="0" w:noVBand="1"/>
      </w:tblPr>
      <w:tblGrid>
        <w:gridCol w:w="2405"/>
        <w:gridCol w:w="8485"/>
      </w:tblGrid>
      <w:tr w:rsidR="0006244B" w:rsidRPr="003F14AF" w14:paraId="11983106" w14:textId="61FB1F0F" w:rsidTr="006B7BE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1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302E0CC1" w14:textId="0DACEF43" w:rsidR="00F60B61" w:rsidRPr="00F60B61" w:rsidRDefault="00DD128C" w:rsidP="00F60B61">
            <w:pPr>
              <w:spacing w:after="120"/>
              <w:rPr>
                <w:rFonts w:cstheme="minorHAnsi"/>
                <w:b w:val="0"/>
                <w:bCs w:val="0"/>
                <w:color w:val="00B0F0"/>
                <w:sz w:val="24"/>
                <w:szCs w:val="24"/>
              </w:rPr>
            </w:pPr>
            <w:r>
              <w:rPr>
                <w:color w:val="00B0F0"/>
                <w:sz w:val="24"/>
              </w:rPr>
              <w:t xml:space="preserve">Types de soins </w:t>
            </w:r>
          </w:p>
          <w:p w14:paraId="2B9A0F87" w14:textId="3A16FAFB" w:rsidR="00D840F9" w:rsidRPr="00F60B61" w:rsidRDefault="00D840F9" w:rsidP="00F60B61">
            <w:pPr>
              <w:spacing w:after="120"/>
              <w:jc w:val="center"/>
              <w:rPr>
                <w:rFonts w:cstheme="minorHAnsi"/>
                <w:color w:val="000000" w:themeColor="text1"/>
                <w:sz w:val="2"/>
                <w:szCs w:val="2"/>
                <w:lang w:val="en-US"/>
              </w:rPr>
            </w:pPr>
          </w:p>
        </w:tc>
        <w:tc>
          <w:tcPr>
            <w:tcW w:w="8485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048230D6" w14:textId="7BE9CC20" w:rsidR="0006244B" w:rsidRPr="00F60B61" w:rsidRDefault="0006244B" w:rsidP="00F60B61">
            <w:pPr>
              <w:spacing w:after="12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16"/>
                <w:szCs w:val="16"/>
                <w:lang w:val="en-US"/>
              </w:rPr>
            </w:pPr>
          </w:p>
        </w:tc>
      </w:tr>
      <w:tr w:rsidR="0006244B" w:rsidRPr="00C771A7" w14:paraId="4AD22CC1" w14:textId="1F62ACC5" w:rsidTr="006B7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6E417AD8" w14:textId="776D4C20" w:rsidR="0006244B" w:rsidRPr="00C771A7" w:rsidRDefault="00DD128C" w:rsidP="00EA5AD6">
            <w:pPr>
              <w:spacing w:before="80" w:line="280" w:lineRule="exact"/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C771A7">
              <w:rPr>
                <w:rFonts w:cstheme="minorHAnsi"/>
                <w:sz w:val="20"/>
                <w:szCs w:val="20"/>
              </w:rPr>
              <w:t>PAR TÉLÉPHONE</w:t>
            </w:r>
          </w:p>
          <w:p w14:paraId="757F28A8" w14:textId="38F38E7F" w:rsidR="003579D6" w:rsidRPr="00C771A7" w:rsidRDefault="00116F5B" w:rsidP="0089490A">
            <w:pPr>
              <w:spacing w:line="280" w:lineRule="exac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C771A7">
              <w:rPr>
                <w:rFonts w:cstheme="minorHAnsi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25984" behindDoc="0" locked="0" layoutInCell="1" allowOverlap="1" wp14:anchorId="64E200F3" wp14:editId="33D97127">
                  <wp:simplePos x="0" y="0"/>
                  <wp:positionH relativeFrom="margin">
                    <wp:posOffset>458470</wp:posOffset>
                  </wp:positionH>
                  <wp:positionV relativeFrom="paragraph">
                    <wp:posOffset>6350</wp:posOffset>
                  </wp:positionV>
                  <wp:extent cx="482600" cy="482600"/>
                  <wp:effectExtent l="0" t="0" r="0" b="0"/>
                  <wp:wrapNone/>
                  <wp:docPr id="26" name="Picture 26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6" name="Picture 26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145305F" w14:textId="254BF9C0" w:rsidR="003579D6" w:rsidRPr="00C771A7" w:rsidRDefault="003579D6" w:rsidP="0089490A">
            <w:pPr>
              <w:spacing w:line="280" w:lineRule="exact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</w:p>
          <w:p w14:paraId="169D7E43" w14:textId="751DD79E" w:rsidR="003579D6" w:rsidRPr="00C771A7" w:rsidRDefault="003579D6" w:rsidP="0089490A">
            <w:pPr>
              <w:spacing w:line="280" w:lineRule="exact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</w:p>
        </w:tc>
        <w:tc>
          <w:tcPr>
            <w:tcW w:w="84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7E3AD991" w14:textId="2C4C8B8C" w:rsidR="0006244B" w:rsidRPr="00C771A7" w:rsidRDefault="006A35CD" w:rsidP="0033166A">
            <w:pPr>
              <w:pStyle w:val="ListParagraph"/>
              <w:spacing w:before="160" w:line="280" w:lineRule="exact"/>
              <w:ind w:left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83945076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EA5AD6" w:rsidRPr="00C771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1CF4" w:rsidRPr="00C771A7">
              <w:rPr>
                <w:rFonts w:cstheme="minorHAnsi"/>
                <w:sz w:val="20"/>
                <w:szCs w:val="20"/>
              </w:rPr>
              <w:t xml:space="preserve"> J’ai un numéro de téléphone valide (téléphone cellulaire ou ligne fixe).</w:t>
            </w:r>
          </w:p>
          <w:p w14:paraId="10598B9F" w14:textId="7E28E6C1" w:rsidR="002632AA" w:rsidRPr="00C771A7" w:rsidRDefault="006A35CD" w:rsidP="0089490A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82172107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EA5AD6" w:rsidRPr="00C771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1CF4" w:rsidRPr="00C771A7">
              <w:rPr>
                <w:rFonts w:cstheme="minorHAnsi"/>
                <w:sz w:val="20"/>
                <w:szCs w:val="20"/>
              </w:rPr>
              <w:t xml:space="preserve"> J’ai réservé une tranche horaire pour un rendez-vous par téléphone. </w:t>
            </w:r>
          </w:p>
          <w:p w14:paraId="5C307A56" w14:textId="3656FD44" w:rsidR="0006244B" w:rsidRPr="00C771A7" w:rsidRDefault="006A35CD" w:rsidP="00D47BDC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0127858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EA5AD6" w:rsidRPr="00C771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1CF4" w:rsidRPr="00C771A7">
              <w:rPr>
                <w:rFonts w:cstheme="minorHAnsi"/>
                <w:sz w:val="20"/>
                <w:szCs w:val="20"/>
              </w:rPr>
              <w:t xml:space="preserve"> Je dispose d’un endroit tranquille et sécuritaire pour mon rendez-vous par téléphone.</w:t>
            </w:r>
          </w:p>
        </w:tc>
      </w:tr>
      <w:tr w:rsidR="0006244B" w:rsidRPr="00C771A7" w14:paraId="5FD417D5" w14:textId="5CA1ADEC" w:rsidTr="00F40874">
        <w:trPr>
          <w:trHeight w:val="30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D7BC7C4" w14:textId="77434AA4" w:rsidR="0006244B" w:rsidRPr="00C771A7" w:rsidRDefault="00B34A80" w:rsidP="0089490A">
            <w:pPr>
              <w:spacing w:line="280" w:lineRule="exact"/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C771A7">
              <w:rPr>
                <w:rFonts w:cstheme="minorHAnsi"/>
                <w:sz w:val="20"/>
                <w:szCs w:val="20"/>
              </w:rPr>
              <w:t>PAR VIDÉO</w:t>
            </w:r>
          </w:p>
          <w:p w14:paraId="27190ADA" w14:textId="63515B69" w:rsidR="00A033B3" w:rsidRPr="00C771A7" w:rsidRDefault="00B34A80" w:rsidP="0089490A">
            <w:pPr>
              <w:spacing w:line="280" w:lineRule="exact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C771A7">
              <w:rPr>
                <w:rFonts w:cstheme="minorHAnsi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33152" behindDoc="0" locked="0" layoutInCell="1" allowOverlap="1" wp14:anchorId="2B994F9B" wp14:editId="37D6B98A">
                  <wp:simplePos x="0" y="0"/>
                  <wp:positionH relativeFrom="margin">
                    <wp:posOffset>452120</wp:posOffset>
                  </wp:positionH>
                  <wp:positionV relativeFrom="paragraph">
                    <wp:posOffset>94615</wp:posOffset>
                  </wp:positionV>
                  <wp:extent cx="482600" cy="482600"/>
                  <wp:effectExtent l="0" t="0" r="0" b="0"/>
                  <wp:wrapNone/>
                  <wp:docPr id="28" name="Picture 28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Picture 28">
                            <a:extLst>
                              <a:ext uri="{C183D7F6-B498-43B3-948B-1728B52AA6E4}">
                                <adec:decorative xmlns:adec="http://schemas.microsoft.com/office/drawing/2017/decorative" val="1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545D2F6" w14:textId="5250A87A" w:rsidR="00D5154D" w:rsidRPr="00C771A7" w:rsidRDefault="00D5154D" w:rsidP="0089490A">
            <w:pPr>
              <w:spacing w:line="280" w:lineRule="exact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</w:p>
          <w:p w14:paraId="4C88E596" w14:textId="1DDE03F3" w:rsidR="00D5154D" w:rsidRPr="00C771A7" w:rsidRDefault="00D5154D" w:rsidP="0089490A">
            <w:pPr>
              <w:spacing w:line="280" w:lineRule="exact"/>
              <w:rPr>
                <w:rFonts w:cstheme="minorHAnsi"/>
                <w:sz w:val="20"/>
                <w:szCs w:val="20"/>
                <w:lang w:val="en-US"/>
              </w:rPr>
            </w:pPr>
          </w:p>
          <w:p w14:paraId="29DDB8B1" w14:textId="432CA4C2" w:rsidR="00B34A80" w:rsidRPr="00C771A7" w:rsidRDefault="00B34A80" w:rsidP="0089490A">
            <w:pPr>
              <w:spacing w:line="280" w:lineRule="exact"/>
              <w:rPr>
                <w:rFonts w:cstheme="minorHAnsi"/>
                <w:b w:val="0"/>
                <w:bCs w:val="0"/>
                <w:sz w:val="20"/>
                <w:szCs w:val="20"/>
                <w:lang w:val="en-US"/>
              </w:rPr>
            </w:pPr>
          </w:p>
          <w:p w14:paraId="7C0BB716" w14:textId="4427D805" w:rsidR="0074173A" w:rsidRPr="00C771A7" w:rsidRDefault="0074173A" w:rsidP="0089490A">
            <w:pPr>
              <w:spacing w:line="280" w:lineRule="exact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485" w:type="dxa"/>
            <w:tcBorders>
              <w:top w:val="nil"/>
              <w:left w:val="nil"/>
              <w:bottom w:val="nil"/>
              <w:right w:val="nil"/>
            </w:tcBorders>
          </w:tcPr>
          <w:p w14:paraId="7A4BD7F9" w14:textId="4E3B267B" w:rsidR="00B34A80" w:rsidRPr="00C771A7" w:rsidRDefault="006A35CD" w:rsidP="00EA5AD6">
            <w:pPr>
              <w:spacing w:before="80"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922065625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EA5AD6" w:rsidRPr="00C771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1CF4" w:rsidRPr="00C771A7">
              <w:rPr>
                <w:rFonts w:cstheme="minorHAnsi"/>
                <w:sz w:val="20"/>
                <w:szCs w:val="20"/>
              </w:rPr>
              <w:t xml:space="preserve"> J’ai un téléphone intelligent, une tablette ou un ordinateur personnel avec une caméra Web et un micro.</w:t>
            </w:r>
          </w:p>
          <w:p w14:paraId="4AA9569B" w14:textId="77777777" w:rsidR="00B34A80" w:rsidRPr="00C771A7" w:rsidRDefault="006A35CD" w:rsidP="00B34A80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71349188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EA5AD6" w:rsidRPr="00C771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1CF4" w:rsidRPr="00C771A7">
              <w:rPr>
                <w:rFonts w:cstheme="minorHAnsi"/>
                <w:sz w:val="20"/>
                <w:szCs w:val="20"/>
              </w:rPr>
              <w:t xml:space="preserve"> J’ai un compte courriel personnel (non professionnel).</w:t>
            </w:r>
          </w:p>
          <w:p w14:paraId="5D6C488E" w14:textId="77777777" w:rsidR="00B34A80" w:rsidRPr="00C771A7" w:rsidRDefault="006A35CD" w:rsidP="00B34A80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408762548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EA5AD6" w:rsidRPr="00C771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1CF4" w:rsidRPr="00C771A7">
              <w:rPr>
                <w:rFonts w:cstheme="minorHAnsi"/>
                <w:sz w:val="20"/>
                <w:szCs w:val="20"/>
              </w:rPr>
              <w:t xml:space="preserve"> J’ai une connexion Internet haute vitesse stable.</w:t>
            </w:r>
          </w:p>
          <w:p w14:paraId="1E285E08" w14:textId="77777777" w:rsidR="00B34A80" w:rsidRPr="00C771A7" w:rsidRDefault="006A35CD" w:rsidP="00B34A80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96905056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EA5AD6" w:rsidRPr="00C771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1CF4" w:rsidRPr="00C771A7">
              <w:rPr>
                <w:rFonts w:cstheme="minorHAnsi"/>
                <w:sz w:val="20"/>
                <w:szCs w:val="20"/>
              </w:rPr>
              <w:t xml:space="preserve"> J’ai un logiciel de visioconférence ou je sais comment télécharger un programme.</w:t>
            </w:r>
          </w:p>
          <w:p w14:paraId="0DAC28B5" w14:textId="131C17AF" w:rsidR="00B34A80" w:rsidRPr="00C771A7" w:rsidRDefault="006A35CD" w:rsidP="00B34A80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29867624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EA5AD6" w:rsidRPr="00C771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1CF4" w:rsidRPr="00C771A7">
              <w:rPr>
                <w:rFonts w:cstheme="minorHAnsi"/>
                <w:sz w:val="20"/>
                <w:szCs w:val="20"/>
              </w:rPr>
              <w:t xml:space="preserve"> J’ai réservé une tranche horaire pour mon rendez-vous par vidéo. </w:t>
            </w:r>
          </w:p>
          <w:p w14:paraId="20A26C64" w14:textId="4E402B21" w:rsidR="00B34A80" w:rsidRPr="00C771A7" w:rsidRDefault="006A35CD" w:rsidP="00B34A80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41515905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EA5AD6" w:rsidRPr="00C771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1CF4" w:rsidRPr="00C771A7">
              <w:rPr>
                <w:rFonts w:cstheme="minorHAnsi"/>
                <w:sz w:val="20"/>
                <w:szCs w:val="20"/>
              </w:rPr>
              <w:t xml:space="preserve"> J’ai les compétences ou le soutien nécessaire</w:t>
            </w:r>
            <w:r w:rsidR="004235B0" w:rsidRPr="00C771A7">
              <w:rPr>
                <w:rFonts w:cstheme="minorHAnsi"/>
                <w:sz w:val="20"/>
                <w:szCs w:val="20"/>
              </w:rPr>
              <w:t>s</w:t>
            </w:r>
            <w:r w:rsidR="00D01CF4" w:rsidRPr="00C771A7">
              <w:rPr>
                <w:rFonts w:cstheme="minorHAnsi"/>
                <w:sz w:val="20"/>
                <w:szCs w:val="20"/>
              </w:rPr>
              <w:t xml:space="preserve"> pour utiliser mon ordinateur, mon téléphone ou ma tablette pendant le rendez-vous par vidéo. </w:t>
            </w:r>
          </w:p>
          <w:p w14:paraId="1224FA7E" w14:textId="08DFF73A" w:rsidR="00B34A80" w:rsidRPr="00C771A7" w:rsidRDefault="006A35CD" w:rsidP="00B34A80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336651665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EA5AD6" w:rsidRPr="00C771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1CF4" w:rsidRPr="00C771A7">
              <w:rPr>
                <w:rFonts w:cstheme="minorHAnsi"/>
                <w:sz w:val="20"/>
                <w:szCs w:val="20"/>
              </w:rPr>
              <w:t xml:space="preserve"> Je dispose d’un endroit tranquille, sécuritaire et bien éclairé pour mon rendez-vous par vidéo.</w:t>
            </w:r>
          </w:p>
          <w:p w14:paraId="6C6AFF61" w14:textId="31DEFC11" w:rsidR="00B34A80" w:rsidRPr="00C771A7" w:rsidRDefault="006A35CD" w:rsidP="0089490A">
            <w:pPr>
              <w:spacing w:line="280" w:lineRule="exac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372762415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EA5AD6" w:rsidRPr="00C771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1CF4" w:rsidRPr="00C771A7">
              <w:rPr>
                <w:rFonts w:cstheme="minorHAnsi"/>
                <w:sz w:val="20"/>
                <w:szCs w:val="20"/>
              </w:rPr>
              <w:t xml:space="preserve"> Le fait d’apparaitre à l’écran ne me pose pas </w:t>
            </w:r>
            <w:proofErr w:type="gramStart"/>
            <w:r w:rsidR="00D01CF4" w:rsidRPr="00C771A7">
              <w:rPr>
                <w:rFonts w:cstheme="minorHAnsi"/>
                <w:sz w:val="20"/>
                <w:szCs w:val="20"/>
              </w:rPr>
              <w:t>problème</w:t>
            </w:r>
            <w:proofErr w:type="gramEnd"/>
            <w:r w:rsidR="00D01CF4" w:rsidRPr="00C771A7">
              <w:rPr>
                <w:rFonts w:cstheme="minorHAnsi"/>
                <w:sz w:val="20"/>
                <w:szCs w:val="20"/>
              </w:rPr>
              <w:t>.</w:t>
            </w:r>
          </w:p>
        </w:tc>
      </w:tr>
      <w:tr w:rsidR="007F34FC" w:rsidRPr="00C771A7" w14:paraId="322D938A" w14:textId="77777777" w:rsidTr="006B7BE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14FA34D4" w14:textId="77777777" w:rsidR="007F34FC" w:rsidRPr="00C771A7" w:rsidRDefault="007F34FC" w:rsidP="00134AF2">
            <w:pPr>
              <w:spacing w:line="280" w:lineRule="exact"/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C771A7">
              <w:rPr>
                <w:rFonts w:cstheme="minorHAnsi"/>
                <w:sz w:val="20"/>
                <w:szCs w:val="20"/>
              </w:rPr>
              <w:br/>
              <w:t>PAR TEXTES MESSAGES</w:t>
            </w:r>
          </w:p>
          <w:p w14:paraId="5DC9688E" w14:textId="77777777" w:rsidR="007F34FC" w:rsidRPr="00C771A7" w:rsidRDefault="007F34FC" w:rsidP="00134AF2">
            <w:pPr>
              <w:spacing w:line="280" w:lineRule="exact"/>
              <w:jc w:val="center"/>
              <w:rPr>
                <w:rFonts w:cstheme="minorHAnsi"/>
                <w:b w:val="0"/>
                <w:bCs w:val="0"/>
                <w:sz w:val="20"/>
                <w:szCs w:val="20"/>
              </w:rPr>
            </w:pPr>
            <w:r w:rsidRPr="00C771A7">
              <w:rPr>
                <w:rFonts w:cstheme="minorHAnsi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42368" behindDoc="0" locked="0" layoutInCell="1" allowOverlap="1" wp14:anchorId="1981DEDD" wp14:editId="264F93F0">
                  <wp:simplePos x="0" y="0"/>
                  <wp:positionH relativeFrom="margin">
                    <wp:posOffset>464185</wp:posOffset>
                  </wp:positionH>
                  <wp:positionV relativeFrom="paragraph">
                    <wp:posOffset>31750</wp:posOffset>
                  </wp:positionV>
                  <wp:extent cx="482600" cy="482600"/>
                  <wp:effectExtent l="0" t="0" r="0" b="0"/>
                  <wp:wrapNone/>
                  <wp:docPr id="27" name="Picture 27" descr="A picture containing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" name="Picture 27" descr="A picture containing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2BCEAA0" w14:textId="77777777" w:rsidR="007F34FC" w:rsidRPr="00C771A7" w:rsidRDefault="007F34FC" w:rsidP="00134AF2">
            <w:pPr>
              <w:spacing w:line="280" w:lineRule="exact"/>
              <w:rPr>
                <w:rFonts w:cstheme="minorHAnsi"/>
                <w:sz w:val="20"/>
                <w:szCs w:val="20"/>
                <w:lang w:val="en-US"/>
              </w:rPr>
            </w:pPr>
          </w:p>
          <w:p w14:paraId="7481CA33" w14:textId="6ACBE25F" w:rsidR="007F34FC" w:rsidRPr="00C771A7" w:rsidRDefault="007F34FC" w:rsidP="00134AF2">
            <w:pPr>
              <w:spacing w:line="280" w:lineRule="exact"/>
              <w:rPr>
                <w:rFonts w:cstheme="minorHAnsi"/>
                <w:sz w:val="20"/>
                <w:szCs w:val="20"/>
                <w:lang w:val="en-US"/>
              </w:rPr>
            </w:pPr>
          </w:p>
        </w:tc>
        <w:tc>
          <w:tcPr>
            <w:tcW w:w="848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5" w:themeFillTint="33"/>
          </w:tcPr>
          <w:p w14:paraId="3236EAB5" w14:textId="0EC360CA" w:rsidR="007F34FC" w:rsidRPr="00C771A7" w:rsidRDefault="006A35CD" w:rsidP="007F34FC">
            <w:pPr>
              <w:spacing w:before="80"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477577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EA5AD6" w:rsidRPr="00C771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1CF4" w:rsidRPr="00C771A7">
              <w:rPr>
                <w:rFonts w:cstheme="minorHAnsi"/>
                <w:sz w:val="20"/>
                <w:szCs w:val="20"/>
              </w:rPr>
              <w:t xml:space="preserve"> J’ai un téléphone intelligent, une tablette ou un ordinateur personnel</w:t>
            </w:r>
            <w:r w:rsidR="004235B0" w:rsidRPr="00C771A7">
              <w:rPr>
                <w:rFonts w:cstheme="minorHAnsi"/>
                <w:sz w:val="20"/>
                <w:szCs w:val="20"/>
              </w:rPr>
              <w:t>.</w:t>
            </w:r>
            <w:r w:rsidR="00D01CF4" w:rsidRPr="00C771A7"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7FD6F60B" w14:textId="103561A8" w:rsidR="007F34FC" w:rsidRPr="00C771A7" w:rsidRDefault="006A35CD" w:rsidP="00134AF2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509637280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EA5AD6" w:rsidRPr="00C771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D01CF4" w:rsidRPr="00C771A7">
              <w:rPr>
                <w:rFonts w:cstheme="minorHAnsi"/>
                <w:sz w:val="20"/>
                <w:szCs w:val="20"/>
              </w:rPr>
              <w:t xml:space="preserve"> J’ai un compte courriel personnel (non professionnel). </w:t>
            </w:r>
          </w:p>
          <w:p w14:paraId="74AA1175" w14:textId="39EB7F2A" w:rsidR="007F34FC" w:rsidRPr="00C771A7" w:rsidRDefault="006A35CD" w:rsidP="00134AF2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374581948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EA5AD6" w:rsidRPr="00C771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390E" w:rsidRPr="00C771A7">
              <w:rPr>
                <w:rFonts w:cstheme="minorHAnsi"/>
                <w:sz w:val="20"/>
                <w:szCs w:val="20"/>
              </w:rPr>
              <w:t xml:space="preserve"> </w:t>
            </w:r>
            <w:r w:rsidR="00D01CF4" w:rsidRPr="00C771A7">
              <w:rPr>
                <w:rFonts w:cstheme="minorHAnsi"/>
                <w:sz w:val="20"/>
                <w:szCs w:val="20"/>
              </w:rPr>
              <w:t>Je sais comment accéder à un portail en ligne au besoin.</w:t>
            </w:r>
          </w:p>
          <w:p w14:paraId="3B6CB34F" w14:textId="62BD6CC4" w:rsidR="007F34FC" w:rsidRPr="00C771A7" w:rsidRDefault="006A35CD" w:rsidP="00134AF2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85258297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F77C4A" w:rsidRPr="00C771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F77C4A" w:rsidRPr="00C771A7">
              <w:rPr>
                <w:rFonts w:cstheme="minorHAnsi"/>
                <w:sz w:val="20"/>
                <w:szCs w:val="20"/>
              </w:rPr>
              <w:t xml:space="preserve"> </w:t>
            </w:r>
            <w:r w:rsidR="00D01CF4" w:rsidRPr="00C771A7">
              <w:rPr>
                <w:rFonts w:cstheme="minorHAnsi"/>
                <w:sz w:val="20"/>
                <w:szCs w:val="20"/>
              </w:rPr>
              <w:t xml:space="preserve">J’ai les compétences ou le soutien nécessaire pour utiliser </w:t>
            </w:r>
            <w:r w:rsidR="00F77C4A" w:rsidRPr="00C771A7">
              <w:rPr>
                <w:rFonts w:cstheme="minorHAnsi"/>
                <w:sz w:val="20"/>
                <w:szCs w:val="20"/>
              </w:rPr>
              <w:t>un</w:t>
            </w:r>
            <w:r w:rsidR="00D01CF4" w:rsidRPr="00C771A7">
              <w:rPr>
                <w:rFonts w:cstheme="minorHAnsi"/>
                <w:sz w:val="20"/>
                <w:szCs w:val="20"/>
              </w:rPr>
              <w:t xml:space="preserve"> ordinateur, </w:t>
            </w:r>
            <w:r w:rsidR="00F77C4A" w:rsidRPr="00C771A7">
              <w:rPr>
                <w:rFonts w:cstheme="minorHAnsi"/>
                <w:sz w:val="20"/>
                <w:szCs w:val="20"/>
              </w:rPr>
              <w:t>une</w:t>
            </w:r>
            <w:r w:rsidR="00D01CF4" w:rsidRPr="00C771A7">
              <w:rPr>
                <w:rFonts w:cstheme="minorHAnsi"/>
                <w:sz w:val="20"/>
                <w:szCs w:val="20"/>
              </w:rPr>
              <w:t xml:space="preserve"> tablette ou un </w:t>
            </w:r>
            <w:r w:rsidR="00F77C4A" w:rsidRPr="00C771A7">
              <w:rPr>
                <w:rFonts w:cstheme="minorHAnsi"/>
                <w:sz w:val="20"/>
                <w:szCs w:val="20"/>
              </w:rPr>
              <w:t>t</w:t>
            </w:r>
            <w:r w:rsidR="00D01CF4" w:rsidRPr="00C771A7">
              <w:rPr>
                <w:rFonts w:cstheme="minorHAnsi"/>
                <w:sz w:val="20"/>
                <w:szCs w:val="20"/>
              </w:rPr>
              <w:t>éléphone pendant le rendez-vous par texte-message.</w:t>
            </w:r>
          </w:p>
          <w:p w14:paraId="12967C5C" w14:textId="1A7A52AA" w:rsidR="007F34FC" w:rsidRPr="00C771A7" w:rsidRDefault="006A35CD" w:rsidP="00134AF2">
            <w:pPr>
              <w:spacing w:line="280" w:lineRule="exac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1051186608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EA5AD6" w:rsidRPr="00C771A7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4B390E" w:rsidRPr="00C771A7">
              <w:rPr>
                <w:rFonts w:cstheme="minorHAnsi"/>
                <w:sz w:val="20"/>
                <w:szCs w:val="20"/>
              </w:rPr>
              <w:t xml:space="preserve"> </w:t>
            </w:r>
            <w:r w:rsidR="00D01CF4" w:rsidRPr="00C771A7">
              <w:rPr>
                <w:rFonts w:cstheme="minorHAnsi"/>
                <w:sz w:val="20"/>
                <w:szCs w:val="20"/>
              </w:rPr>
              <w:t xml:space="preserve">Je suis conscient du fait que certains systèmes de messagerie ne sont pas tout à fait sécuritaires/confidentiels. </w:t>
            </w:r>
          </w:p>
        </w:tc>
      </w:tr>
    </w:tbl>
    <w:p w14:paraId="4B85A84A" w14:textId="7DD958B2" w:rsidR="00936F0E" w:rsidRPr="00C771A7" w:rsidRDefault="00A92094" w:rsidP="002F7E9B">
      <w:pPr>
        <w:spacing w:after="120"/>
        <w:rPr>
          <w:rFonts w:eastAsia="Times New Roman" w:cstheme="minorHAnsi"/>
          <w:b/>
          <w:bCs/>
          <w:color w:val="000000" w:themeColor="text1"/>
          <w:sz w:val="20"/>
          <w:szCs w:val="20"/>
        </w:rPr>
      </w:pPr>
      <w:r w:rsidRPr="00C771A7">
        <w:rPr>
          <w:rFonts w:eastAsia="Times New Roman" w:cstheme="minorHAnsi"/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1A6A9178" wp14:editId="4398AAD7">
                <wp:simplePos x="0" y="0"/>
                <wp:positionH relativeFrom="margin">
                  <wp:align>right</wp:align>
                </wp:positionH>
                <wp:positionV relativeFrom="paragraph">
                  <wp:posOffset>4607155</wp:posOffset>
                </wp:positionV>
                <wp:extent cx="6895476" cy="0"/>
                <wp:effectExtent l="0" t="0" r="0" b="0"/>
                <wp:wrapNone/>
                <wp:docPr id="4" name="Straight Connector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5476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0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B516D9" id="Straight Connector 4" o:spid="_x0000_s1026" alt="&quot;&quot;" style="position:absolute;z-index:25169049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91.75pt,362.75pt" to="1034.7pt,36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5XIjnQEAAJQDAAAOAAAAZHJzL2Uyb0RvYy54bWysU01P4zAQvSPxHyzfaVIEXTZqygG0XFa7&#10;aGF/gHHGjSXbY9mmSf/9jt02XQESAnFx/DHvzbw3k+X1aA3bQIgaXcvns5ozcBI77dYt//v44+yK&#10;s5iE64RBBy3fQuTXq9OT5eAbOMceTQeBEYmLzeBb3qfkm6qKsgcr4gw9OHpUGKxIdAzrqgtiIHZr&#10;qvO6XlQDhs4HlBAj3d7uHvmq8CsFMv1WKkJipuVUWyprKOtTXqvVUjTrIHyv5b4M8YkqrNCOkk5U&#10;tyIJ9hz0KyqrZcCIKs0k2gqV0hKKBlIzr1+oeeiFh6KFzIl+sil+Ha38tblx94FsGHxsor8PWcWo&#10;gs1fqo+NxaztZBaMiUm6XFx9v7z4tuBMHt6qI9CHmO4ALcublhvtsg7RiM3PmCgZhR5C6HBMXXZp&#10;ayAHG/cHFNMdJZsXdJkKuDGBbQT1U0gJLl3kHhJfic4wpY2ZgPX7wH18hkKZmI+AJ0TJjC5NYKsd&#10;hreyp3G+L1nt4g8O7HRnC56w25amFGuo9UXhfkzzbP1/LvDjz7T6BwAA//8DAFBLAwQUAAYACAAA&#10;ACEA9Od8294AAAAJAQAADwAAAGRycy9kb3ducmV2LnhtbEyPT0vDQBDF74LfYRnBm91YGm1jJkWE&#10;4p+D2CjocZodk2B2NmQ3bfz2bkHQ45s3vPd7+Xqyndrz4FsnCJezBBRL5UwrNcLb6+ZiCcoHEkOd&#10;E0b4Zg/r4vQkp8y4g2x5X4ZaxRDxGSE0IfSZ1r5q2JKfuZ4lep9usBSiHGptBjrEcNvpeZJcaUut&#10;xIaGer5ruPoqR4vwXi+ezaqXj/JxHJ/ut9Wifdk8IJ6fTbc3oAJP4e8ZjvgRHYrItHOjGK86hDgk&#10;IFzP0xTU0U6W6QrU7veki1z/X1D8AAAA//8DAFBLAQItABQABgAIAAAAIQC2gziS/gAAAOEBAAAT&#10;AAAAAAAAAAAAAAAAAAAAAABbQ29udGVudF9UeXBlc10ueG1sUEsBAi0AFAAGAAgAAAAhADj9If/W&#10;AAAAlAEAAAsAAAAAAAAAAAAAAAAALwEAAF9yZWxzLy5yZWxzUEsBAi0AFAAGAAgAAAAhAJTlciOd&#10;AQAAlAMAAA4AAAAAAAAAAAAAAAAALgIAAGRycy9lMm9Eb2MueG1sUEsBAi0AFAAGAAgAAAAhAPTn&#10;fNveAAAACQEAAA8AAAAAAAAAAAAAAAAA9wMAAGRycy9kb3ducmV2LnhtbFBLBQYAAAAABAAEAPMA&#10;AAACBQAAAAA=&#10;" strokecolor="#ffc000 [3207]" strokeweight=".5pt">
                <v:stroke joinstyle="miter"/>
                <w10:wrap anchorx="margin"/>
              </v:line>
            </w:pict>
          </mc:Fallback>
        </mc:AlternateContent>
      </w:r>
    </w:p>
    <w:tbl>
      <w:tblPr>
        <w:tblStyle w:val="GridTable4-Accent31"/>
        <w:tblpPr w:leftFromText="180" w:rightFromText="180" w:vertAnchor="text" w:tblpXSpec="right" w:tblpY="1"/>
        <w:tblOverlap w:val="never"/>
        <w:tblW w:w="10975" w:type="dxa"/>
        <w:tblBorders>
          <w:top w:val="single" w:sz="4" w:space="0" w:color="FFC000" w:themeColor="accent4"/>
          <w:left w:val="none" w:sz="0" w:space="0" w:color="auto"/>
          <w:bottom w:val="single" w:sz="4" w:space="0" w:color="FFC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8570"/>
      </w:tblGrid>
      <w:tr w:rsidR="00936F0E" w:rsidRPr="00C771A7" w14:paraId="439A2C78" w14:textId="77777777" w:rsidTr="000916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shd w:val="clear" w:color="auto" w:fill="FFFFFF" w:themeFill="background1"/>
            <w:vAlign w:val="center"/>
          </w:tcPr>
          <w:p w14:paraId="6195F3A0" w14:textId="080D35E5" w:rsidR="00936F0E" w:rsidRPr="00C771A7" w:rsidRDefault="00936F0E" w:rsidP="00FF7A39">
            <w:pPr>
              <w:spacing w:line="280" w:lineRule="exact"/>
              <w:jc w:val="center"/>
              <w:rPr>
                <w:rFonts w:cstheme="minorHAnsi"/>
                <w:color w:val="auto"/>
                <w:sz w:val="20"/>
                <w:szCs w:val="20"/>
              </w:rPr>
            </w:pPr>
            <w:r w:rsidRPr="00C771A7">
              <w:rPr>
                <w:rFonts w:cstheme="minorHAnsi"/>
                <w:color w:val="auto"/>
                <w:sz w:val="20"/>
                <w:szCs w:val="20"/>
              </w:rPr>
              <w:t>EN PERSONNE</w:t>
            </w:r>
            <w:r w:rsidR="004235B0" w:rsidRPr="00C771A7">
              <w:rPr>
                <w:rFonts w:cstheme="minorHAnsi"/>
                <w:color w:val="auto"/>
                <w:sz w:val="20"/>
                <w:szCs w:val="20"/>
              </w:rPr>
              <w:t xml:space="preserve">         </w:t>
            </w:r>
          </w:p>
          <w:p w14:paraId="50B02BAC" w14:textId="1713C17F" w:rsidR="00936F0E" w:rsidRPr="00C771A7" w:rsidRDefault="00F77C4A" w:rsidP="00FF7A39">
            <w:pPr>
              <w:spacing w:line="280" w:lineRule="exact"/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</w:pPr>
            <w:r w:rsidRPr="00C771A7">
              <w:rPr>
                <w:rFonts w:cstheme="minorHAnsi"/>
                <w:noProof/>
                <w:sz w:val="20"/>
                <w:szCs w:val="20"/>
                <w:lang w:val="en-US"/>
              </w:rPr>
              <w:drawing>
                <wp:anchor distT="0" distB="0" distL="114300" distR="114300" simplePos="0" relativeHeight="251635200" behindDoc="0" locked="0" layoutInCell="1" allowOverlap="1" wp14:anchorId="0CA8C287" wp14:editId="3E514F32">
                  <wp:simplePos x="0" y="0"/>
                  <wp:positionH relativeFrom="margin">
                    <wp:posOffset>513715</wp:posOffset>
                  </wp:positionH>
                  <wp:positionV relativeFrom="paragraph">
                    <wp:posOffset>79375</wp:posOffset>
                  </wp:positionV>
                  <wp:extent cx="482600" cy="482600"/>
                  <wp:effectExtent l="0" t="0" r="0" b="0"/>
                  <wp:wrapNone/>
                  <wp:docPr id="29" name="Picture 29" descr="A picture containing text, clipar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Picture 29" descr="A picture containing text, clipart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11884A91" w14:textId="1125F2B0" w:rsidR="00936F0E" w:rsidRPr="00C771A7" w:rsidRDefault="00936F0E" w:rsidP="00FF7A39">
            <w:pPr>
              <w:spacing w:line="280" w:lineRule="exact"/>
              <w:rPr>
                <w:rFonts w:cstheme="minorHAnsi"/>
                <w:b w:val="0"/>
                <w:bCs w:val="0"/>
                <w:color w:val="auto"/>
                <w:sz w:val="20"/>
                <w:szCs w:val="20"/>
                <w:lang w:val="en-US"/>
              </w:rPr>
            </w:pPr>
          </w:p>
          <w:p w14:paraId="34A1516D" w14:textId="1A5F19FD" w:rsidR="00E0376F" w:rsidRPr="00C771A7" w:rsidRDefault="00E0376F" w:rsidP="00FF7A39">
            <w:pPr>
              <w:spacing w:line="280" w:lineRule="exact"/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</w:pPr>
          </w:p>
        </w:tc>
        <w:tc>
          <w:tcPr>
            <w:tcW w:w="8570" w:type="dxa"/>
            <w:tcBorders>
              <w:top w:val="nil"/>
              <w:left w:val="none" w:sz="0" w:space="0" w:color="auto"/>
              <w:bottom w:val="nil"/>
              <w:right w:val="none" w:sz="0" w:space="0" w:color="auto"/>
            </w:tcBorders>
            <w:shd w:val="clear" w:color="auto" w:fill="FFFFFF" w:themeFill="background1"/>
          </w:tcPr>
          <w:p w14:paraId="2BBD97A5" w14:textId="0525A4F1" w:rsidR="00936F0E" w:rsidRPr="00C771A7" w:rsidRDefault="006A35CD" w:rsidP="00E0376F">
            <w:pPr>
              <w:spacing w:before="160" w:line="2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869883518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EA5AD6" w:rsidRPr="00C771A7">
                  <w:rPr>
                    <w:rFonts w:ascii="Segoe UI Symbol" w:eastAsia="MS Gothic" w:hAnsi="Segoe UI Symbol" w:cs="Segoe UI Symbol"/>
                    <w:b w:val="0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6B7BE8" w:rsidRPr="00C771A7">
              <w:rPr>
                <w:rFonts w:cstheme="minorHAnsi"/>
                <w:sz w:val="20"/>
                <w:szCs w:val="20"/>
              </w:rPr>
              <w:t xml:space="preserve"> </w:t>
            </w:r>
            <w:r w:rsidR="00D01CF4" w:rsidRPr="00C771A7">
              <w:rPr>
                <w:rFonts w:cstheme="minorHAnsi"/>
                <w:b w:val="0"/>
                <w:color w:val="auto"/>
                <w:sz w:val="20"/>
                <w:szCs w:val="20"/>
              </w:rPr>
              <w:t>Je suis en mesure de me rendre au cabinet/à la clinique.</w:t>
            </w:r>
          </w:p>
          <w:p w14:paraId="236F4EA3" w14:textId="3F454C86" w:rsidR="00936F0E" w:rsidRPr="00C771A7" w:rsidRDefault="006A35CD" w:rsidP="00FF7A39">
            <w:pPr>
              <w:spacing w:line="2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39989557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D01CF4" w:rsidRPr="00C771A7">
                  <w:rPr>
                    <w:rFonts w:ascii="Segoe UI Symbol" w:eastAsia="MS Gothic" w:hAnsi="Segoe UI Symbol" w:cs="Segoe UI Symbol"/>
                    <w:b w:val="0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D01CF4" w:rsidRPr="00C771A7">
              <w:rPr>
                <w:rFonts w:cstheme="minorHAnsi"/>
                <w:b w:val="0"/>
                <w:color w:val="auto"/>
                <w:sz w:val="20"/>
                <w:szCs w:val="20"/>
              </w:rPr>
              <w:t xml:space="preserve"> </w:t>
            </w:r>
            <w:r w:rsidR="001F74E2" w:rsidRPr="00C771A7">
              <w:rPr>
                <w:rFonts w:cstheme="minorHAnsi"/>
                <w:b w:val="0"/>
                <w:color w:val="auto"/>
                <w:sz w:val="20"/>
                <w:szCs w:val="20"/>
              </w:rPr>
              <w:t>J’</w:t>
            </w:r>
            <w:r w:rsidR="00D70A91" w:rsidRPr="00C771A7">
              <w:rPr>
                <w:rFonts w:cstheme="minorHAnsi"/>
                <w:b w:val="0"/>
                <w:color w:val="auto"/>
                <w:sz w:val="20"/>
                <w:szCs w:val="20"/>
              </w:rPr>
              <w:t xml:space="preserve">ai </w:t>
            </w:r>
            <w:r w:rsidR="001F74E2" w:rsidRPr="00C771A7">
              <w:rPr>
                <w:rFonts w:cstheme="minorHAnsi"/>
                <w:b w:val="0"/>
                <w:color w:val="auto"/>
                <w:sz w:val="20"/>
                <w:szCs w:val="20"/>
              </w:rPr>
              <w:t>réservé</w:t>
            </w:r>
            <w:r w:rsidR="00D01CF4" w:rsidRPr="00C771A7">
              <w:rPr>
                <w:rFonts w:cstheme="minorHAnsi"/>
                <w:b w:val="0"/>
                <w:color w:val="auto"/>
                <w:sz w:val="20"/>
                <w:szCs w:val="20"/>
              </w:rPr>
              <w:t xml:space="preserve"> une tranche horaire pour mon rendez-vous en personne avec mon praticien de soins de santé.</w:t>
            </w:r>
          </w:p>
          <w:p w14:paraId="002897D0" w14:textId="25FCDB71" w:rsidR="00936F0E" w:rsidRPr="00C771A7" w:rsidRDefault="006A35CD" w:rsidP="00C403F9">
            <w:pPr>
              <w:spacing w:line="2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1746410709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D01CF4" w:rsidRPr="00C771A7">
                  <w:rPr>
                    <w:rFonts w:ascii="Segoe UI Symbol" w:eastAsia="MS Gothic" w:hAnsi="Segoe UI Symbol" w:cs="Segoe UI Symbol"/>
                    <w:b w:val="0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D01CF4" w:rsidRPr="00C771A7">
              <w:rPr>
                <w:rFonts w:cstheme="minorHAnsi"/>
                <w:b w:val="0"/>
                <w:color w:val="auto"/>
                <w:sz w:val="20"/>
                <w:szCs w:val="20"/>
              </w:rPr>
              <w:t xml:space="preserve"> Je préfère un rendez-vous en personne avec mon praticien de soins primaires.</w:t>
            </w:r>
          </w:p>
          <w:p w14:paraId="3054BCD0" w14:textId="70E4AAE4" w:rsidR="00936F0E" w:rsidRPr="00C771A7" w:rsidRDefault="006A35CD" w:rsidP="00FF7A39">
            <w:pPr>
              <w:spacing w:line="2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-52078073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D01CF4" w:rsidRPr="00C771A7">
                  <w:rPr>
                    <w:rFonts w:ascii="Segoe UI Symbol" w:eastAsia="MS Gothic" w:hAnsi="Segoe UI Symbol" w:cs="Segoe UI Symbol"/>
                    <w:b w:val="0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D01CF4" w:rsidRPr="00C771A7">
              <w:rPr>
                <w:rFonts w:cstheme="minorHAnsi"/>
                <w:b w:val="0"/>
                <w:color w:val="auto"/>
                <w:sz w:val="20"/>
                <w:szCs w:val="20"/>
              </w:rPr>
              <w:t xml:space="preserve"> Je trouve qu’il est plus facile de parler à mon praticien en personne.</w:t>
            </w:r>
          </w:p>
          <w:p w14:paraId="45575D11" w14:textId="0FA6FAAB" w:rsidR="00936F0E" w:rsidRPr="00C771A7" w:rsidRDefault="006A35CD" w:rsidP="0033166A">
            <w:pPr>
              <w:spacing w:after="200" w:line="280" w:lineRule="exac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 w:val="0"/>
                <w:bCs w:val="0"/>
                <w:color w:val="auto"/>
                <w:sz w:val="20"/>
                <w:szCs w:val="20"/>
              </w:rPr>
            </w:pPr>
            <w:sdt>
              <w:sdtPr>
                <w:rPr>
                  <w:rFonts w:cstheme="minorHAnsi"/>
                  <w:sz w:val="20"/>
                  <w:szCs w:val="20"/>
                </w:rPr>
                <w:id w:val="519669323"/>
                <w14:checkbox>
                  <w14:checked w14:val="0"/>
                  <w14:checkedState w14:val="221A" w14:font="Times New Roman"/>
                  <w14:uncheckedState w14:val="2610" w14:font="MS Gothic"/>
                </w14:checkbox>
              </w:sdtPr>
              <w:sdtEndPr/>
              <w:sdtContent>
                <w:r w:rsidR="00D01CF4" w:rsidRPr="00C771A7">
                  <w:rPr>
                    <w:rFonts w:ascii="Segoe UI Symbol" w:eastAsia="MS Gothic" w:hAnsi="Segoe UI Symbol" w:cs="Segoe UI Symbol"/>
                    <w:b w:val="0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D01CF4" w:rsidRPr="00C771A7">
              <w:rPr>
                <w:rFonts w:cstheme="minorHAnsi"/>
                <w:b w:val="0"/>
                <w:color w:val="auto"/>
                <w:sz w:val="20"/>
                <w:szCs w:val="20"/>
              </w:rPr>
              <w:t xml:space="preserve"> J’ai un problème de santé qui serait mieux traité par le biais d’une visite en personne.</w:t>
            </w:r>
          </w:p>
        </w:tc>
      </w:tr>
    </w:tbl>
    <w:p w14:paraId="74B041F7" w14:textId="4AE2A365" w:rsidR="0033166A" w:rsidRPr="00C771A7" w:rsidRDefault="006B7BE8" w:rsidP="00401E01">
      <w:pPr>
        <w:tabs>
          <w:tab w:val="left" w:pos="9612"/>
        </w:tabs>
        <w:spacing w:after="120"/>
        <w:rPr>
          <w:rFonts w:eastAsia="Times New Roman" w:cstheme="minorHAnsi"/>
          <w:b/>
          <w:bCs/>
          <w:color w:val="000000" w:themeColor="text1"/>
          <w:sz w:val="20"/>
          <w:szCs w:val="20"/>
        </w:rPr>
      </w:pPr>
      <w:r w:rsidRPr="00C771A7">
        <w:rPr>
          <w:rFonts w:eastAsia="Times New Roman" w:cstheme="minorHAnsi"/>
          <w:b/>
          <w:bCs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66430DA7" wp14:editId="73A32DAF">
                <wp:simplePos x="0" y="0"/>
                <wp:positionH relativeFrom="margin">
                  <wp:posOffset>-66675</wp:posOffset>
                </wp:positionH>
                <wp:positionV relativeFrom="paragraph">
                  <wp:posOffset>1161530</wp:posOffset>
                </wp:positionV>
                <wp:extent cx="6895476" cy="0"/>
                <wp:effectExtent l="0" t="0" r="0" b="0"/>
                <wp:wrapNone/>
                <wp:docPr id="5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95476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FFC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1CBCD9" id="Straight Connector 5" o:spid="_x0000_s1026" alt="&quot;&quot;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5.25pt,91.45pt" to="537.7pt,9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wrHqgEAAEUDAAAOAAAAZHJzL2Uyb0RvYy54bWysUstuGzEMvBfIPwi619qkjessvM7Bhnsp&#10;2gBNPoDWSrsC9IKoeO2/LyU7TpreilwkSiSHHHKW9wdn2V4lNMF3/HrWcKa8DL3xQ8efHrefF5xh&#10;Bt+DDV51/KiQ36+uPi2n2KqbMAbbq8QIxGM7xY6POcdWCJSjcoCzEJUnpw7JQaZnGkSfYCJ0Z8VN&#10;08zFFFIfU5AKkX43JydfVXytlcy/tEaVme049Zbrmeq5K6dYLaEdEsTRyHMb8B9dODCeil6gNpCB&#10;PSfzD5QzMgUMOs9kcCJobaSqHIjNdfOOze8RoqpcaDgYL2PCj4OVP/dr/5BoDFPEFuNDKiwOOrly&#10;U3/sUId1vAxLHTKT9Dlf3N1+/TbnTL74xGtiTJi/q+BYMTpujS88oIX9D8xUjEJfQsq3D1tjbd2F&#10;9Wwi8C+3tC0JpAhtIZPpYt9x9ANnYAeSmsypImKwpi/ZBQfTsFvbxPZA695u101TN0zV/gorpTeA&#10;4ymuuk5CcCaTGq1xHV9Q7iXb+oKuqp7OBF7HVaxd6I91iqK8aFeV4llXRQxv32S/Vf/qDwAAAP//&#10;AwBQSwMEFAAGAAgAAAAhAHnKGVDfAAAADAEAAA8AAABkcnMvZG93bnJldi54bWxMj01rwkAQhu+F&#10;/odlCr3prGI0TbORIgi9SVXa65qdfNDsbJpdNf33XaHQHmfeh3eeydej7cSFBt86VjCbShDEpTMt&#10;1wqOh+0kBeGDZqM7x6Tgmzysi/u7XGfGXfmNLvtQi1jCPtMKmhD6DNGXDVntp64njlnlBqtDHIca&#10;zaCvsdx2OJdyiVa3HC80uqdNQ+Xn/mwVbLbv6deiP+5eD7hMqnZVfWC5U+rxYXx5BhFoDH8w3PSj&#10;OhTR6eTObLzoFExmMoloDNL5E4gbIVfJAsTpd4VFjv+fKH4AAAD//wMAUEsBAi0AFAAGAAgAAAAh&#10;ALaDOJL+AAAA4QEAABMAAAAAAAAAAAAAAAAAAAAAAFtDb250ZW50X1R5cGVzXS54bWxQSwECLQAU&#10;AAYACAAAACEAOP0h/9YAAACUAQAACwAAAAAAAAAAAAAAAAAvAQAAX3JlbHMvLnJlbHNQSwECLQAU&#10;AAYACAAAACEAI9cKx6oBAABFAwAADgAAAAAAAAAAAAAAAAAuAgAAZHJzL2Uyb0RvYy54bWxQSwEC&#10;LQAUAAYACAAAACEAecoZUN8AAAAMAQAADwAAAAAAAAAAAAAAAAAEBAAAZHJzL2Rvd25yZXYueG1s&#10;UEsFBgAAAAAEAAQA8wAAABAFAAAAAA==&#10;" strokecolor="#ffc000" strokeweight=".5pt">
                <v:stroke joinstyle="miter"/>
                <w10:wrap anchorx="margin"/>
              </v:line>
            </w:pict>
          </mc:Fallback>
        </mc:AlternateContent>
      </w:r>
      <w:r w:rsidR="00401E01">
        <w:rPr>
          <w:rFonts w:eastAsia="Times New Roman" w:cstheme="minorHAnsi"/>
          <w:b/>
          <w:bCs/>
          <w:color w:val="000000" w:themeColor="text1"/>
          <w:sz w:val="20"/>
          <w:szCs w:val="20"/>
        </w:rPr>
        <w:tab/>
      </w:r>
    </w:p>
    <w:p w14:paraId="64B53FF2" w14:textId="01327C87" w:rsidR="002F7E9B" w:rsidRPr="00C771A7" w:rsidRDefault="009C5B68" w:rsidP="002F7E9B">
      <w:pPr>
        <w:spacing w:after="120"/>
        <w:rPr>
          <w:rFonts w:eastAsia="Times New Roman" w:cstheme="minorHAnsi"/>
          <w:b/>
          <w:bCs/>
          <w:color w:val="000000" w:themeColor="text1"/>
          <w:sz w:val="20"/>
          <w:szCs w:val="20"/>
        </w:rPr>
      </w:pPr>
      <w:r w:rsidRPr="00C771A7">
        <w:rPr>
          <w:rFonts w:cstheme="minorHAnsi"/>
          <w:b/>
          <w:color w:val="000000" w:themeColor="text1"/>
          <w:sz w:val="20"/>
          <w:szCs w:val="20"/>
        </w:rPr>
        <w:t>Ce dont vous aurez besoin pour n</w:t>
      </w:r>
      <w:r w:rsidR="00F77C4A" w:rsidRPr="00C771A7">
        <w:rPr>
          <w:rFonts w:cstheme="minorHAnsi"/>
          <w:b/>
          <w:color w:val="000000" w:themeColor="text1"/>
          <w:sz w:val="20"/>
          <w:szCs w:val="20"/>
        </w:rPr>
        <w:t>’</w:t>
      </w:r>
      <w:r w:rsidRPr="00C771A7">
        <w:rPr>
          <w:rFonts w:cstheme="minorHAnsi"/>
          <w:b/>
          <w:color w:val="000000" w:themeColor="text1"/>
          <w:sz w:val="20"/>
          <w:szCs w:val="20"/>
        </w:rPr>
        <w:t xml:space="preserve">importe quel type de rendez-vous avec votre clinicien de soins primaires: </w:t>
      </w:r>
    </w:p>
    <w:p w14:paraId="18632240" w14:textId="2AE9FE56" w:rsidR="002F7E9B" w:rsidRPr="00C771A7" w:rsidRDefault="002B7654" w:rsidP="00AD2F33">
      <w:pPr>
        <w:pStyle w:val="ListParagraph"/>
        <w:numPr>
          <w:ilvl w:val="0"/>
          <w:numId w:val="24"/>
        </w:numPr>
        <w:spacing w:line="240" w:lineRule="auto"/>
        <w:rPr>
          <w:rFonts w:eastAsia="Times New Roman" w:cstheme="minorHAnsi"/>
          <w:sz w:val="20"/>
          <w:szCs w:val="20"/>
        </w:rPr>
      </w:pPr>
      <w:r w:rsidRPr="00C771A7">
        <w:rPr>
          <w:rFonts w:cstheme="minorHAnsi"/>
          <w:sz w:val="20"/>
          <w:szCs w:val="20"/>
        </w:rPr>
        <w:t>Votre carte de santé et/ou une pièce d’identité personnelle (comme par exemple, un permis de conduire)</w:t>
      </w:r>
      <w:r w:rsidR="004235B0" w:rsidRPr="00C771A7">
        <w:rPr>
          <w:rFonts w:cstheme="minorHAnsi"/>
          <w:sz w:val="20"/>
          <w:szCs w:val="20"/>
        </w:rPr>
        <w:t>.</w:t>
      </w:r>
    </w:p>
    <w:p w14:paraId="2E25A3FA" w14:textId="0E3DF6A6" w:rsidR="002F7E9B" w:rsidRPr="00C771A7" w:rsidRDefault="002F7E9B" w:rsidP="00AD2F33">
      <w:pPr>
        <w:pStyle w:val="ListParagraph"/>
        <w:numPr>
          <w:ilvl w:val="0"/>
          <w:numId w:val="24"/>
        </w:numPr>
        <w:spacing w:line="240" w:lineRule="auto"/>
        <w:rPr>
          <w:rFonts w:cstheme="minorHAnsi"/>
          <w:sz w:val="20"/>
          <w:szCs w:val="20"/>
        </w:rPr>
      </w:pPr>
      <w:r w:rsidRPr="00C771A7">
        <w:rPr>
          <w:rFonts w:cstheme="minorHAnsi"/>
          <w:sz w:val="20"/>
          <w:szCs w:val="20"/>
        </w:rPr>
        <w:t>Des aides ou soutiens pour accéder au rendez-vous (comme des lunettes de vue ou des aides auditives)</w:t>
      </w:r>
      <w:r w:rsidR="004235B0" w:rsidRPr="00C771A7">
        <w:rPr>
          <w:rFonts w:cstheme="minorHAnsi"/>
          <w:sz w:val="20"/>
          <w:szCs w:val="20"/>
        </w:rPr>
        <w:t>.</w:t>
      </w:r>
    </w:p>
    <w:p w14:paraId="75108688" w14:textId="7864EA04" w:rsidR="002F7E9B" w:rsidRPr="00C771A7" w:rsidRDefault="002F7E9B" w:rsidP="00AD2F33">
      <w:pPr>
        <w:pStyle w:val="ListParagraph"/>
        <w:numPr>
          <w:ilvl w:val="0"/>
          <w:numId w:val="24"/>
        </w:numPr>
        <w:spacing w:line="240" w:lineRule="auto"/>
        <w:rPr>
          <w:rFonts w:cstheme="minorHAnsi"/>
          <w:sz w:val="20"/>
          <w:szCs w:val="20"/>
        </w:rPr>
      </w:pPr>
      <w:r w:rsidRPr="00C771A7">
        <w:rPr>
          <w:rFonts w:cstheme="minorHAnsi"/>
          <w:sz w:val="20"/>
          <w:szCs w:val="20"/>
        </w:rPr>
        <w:t>Le soutien d’un membre de la famille et/ou d’un aidant</w:t>
      </w:r>
      <w:r w:rsidR="004235B0" w:rsidRPr="00C771A7">
        <w:rPr>
          <w:rFonts w:cstheme="minorHAnsi"/>
          <w:sz w:val="20"/>
          <w:szCs w:val="20"/>
        </w:rPr>
        <w:t>.</w:t>
      </w:r>
    </w:p>
    <w:p w14:paraId="1599AC2F" w14:textId="2136E170" w:rsidR="00BB63AC" w:rsidRPr="00C771A7" w:rsidRDefault="002F7E9B" w:rsidP="00AD2F33">
      <w:pPr>
        <w:pStyle w:val="ListParagraph"/>
        <w:numPr>
          <w:ilvl w:val="0"/>
          <w:numId w:val="24"/>
        </w:numPr>
        <w:spacing w:line="240" w:lineRule="auto"/>
        <w:rPr>
          <w:rFonts w:eastAsia="Times New Roman" w:cstheme="minorHAnsi"/>
          <w:sz w:val="20"/>
          <w:szCs w:val="20"/>
        </w:rPr>
      </w:pPr>
      <w:r w:rsidRPr="00C771A7">
        <w:rPr>
          <w:rFonts w:cstheme="minorHAnsi"/>
          <w:sz w:val="20"/>
          <w:szCs w:val="20"/>
        </w:rPr>
        <w:t>Une liste de questions pour votre clinicien de soins primaires ou votre équipe de santé</w:t>
      </w:r>
      <w:r w:rsidR="004235B0" w:rsidRPr="00C771A7">
        <w:rPr>
          <w:rFonts w:cstheme="minorHAnsi"/>
          <w:sz w:val="20"/>
          <w:szCs w:val="20"/>
        </w:rPr>
        <w:t>.</w:t>
      </w:r>
    </w:p>
    <w:p w14:paraId="5E12C10E" w14:textId="55200B24" w:rsidR="00F40874" w:rsidRPr="006B2CB4" w:rsidRDefault="00BB63AC" w:rsidP="006B2CB4">
      <w:pPr>
        <w:pStyle w:val="ListParagraph"/>
        <w:numPr>
          <w:ilvl w:val="0"/>
          <w:numId w:val="24"/>
        </w:numPr>
        <w:spacing w:line="240" w:lineRule="auto"/>
        <w:rPr>
          <w:rFonts w:eastAsia="Times New Roman" w:cstheme="minorHAnsi"/>
          <w:sz w:val="20"/>
          <w:szCs w:val="20"/>
        </w:rPr>
      </w:pPr>
      <w:r w:rsidRPr="00C771A7">
        <w:rPr>
          <w:rFonts w:cstheme="minorHAnsi"/>
          <w:sz w:val="20"/>
          <w:szCs w:val="20"/>
        </w:rPr>
        <w:t>Un stylo et du papier pour prendre des notes</w:t>
      </w:r>
      <w:r w:rsidR="004235B0" w:rsidRPr="00C771A7">
        <w:rPr>
          <w:rFonts w:cstheme="minorHAnsi"/>
          <w:sz w:val="20"/>
          <w:szCs w:val="20"/>
        </w:rPr>
        <w:t>.</w:t>
      </w:r>
    </w:p>
    <w:p w14:paraId="1D3549ED" w14:textId="77777777" w:rsidR="00085A1D" w:rsidRDefault="00F40874" w:rsidP="00A92094">
      <w:pPr>
        <w:spacing w:line="240" w:lineRule="auto"/>
        <w:rPr>
          <w:rFonts w:eastAsia="Times New Roman" w:cstheme="minorHAnsi"/>
          <w:sz w:val="20"/>
          <w:szCs w:val="20"/>
        </w:rPr>
      </w:pPr>
      <w:r w:rsidRPr="00F40874">
        <w:rPr>
          <w:b/>
          <w:i/>
          <w:color w:val="000000" w:themeColor="text1"/>
          <w:sz w:val="20"/>
          <w:szCs w:val="20"/>
        </w:rPr>
        <w:t xml:space="preserve">Remarques </w:t>
      </w:r>
    </w:p>
    <w:p w14:paraId="22C576D9" w14:textId="6155373F" w:rsidR="00F40874" w:rsidRPr="00A92094" w:rsidRDefault="00F40874" w:rsidP="00A92094">
      <w:pPr>
        <w:spacing w:line="240" w:lineRule="auto"/>
        <w:rPr>
          <w:rFonts w:eastAsia="Times New Roman" w:cstheme="minorHAnsi"/>
          <w:sz w:val="20"/>
          <w:szCs w:val="20"/>
        </w:rPr>
      </w:pPr>
      <w:r w:rsidRPr="00F40874">
        <w:rPr>
          <w:i/>
          <w:sz w:val="20"/>
          <w:szCs w:val="20"/>
        </w:rPr>
        <w:t xml:space="preserve">Vous pourrez partager toute autre information concernant vos préférences et votre degré de confort avec votre clinicien de soins primaires pour un rendez-vous de soins virtuels ou lui poser toute autre question, en utilisant le champ ci-dessous. </w:t>
      </w:r>
    </w:p>
    <w:tbl>
      <w:tblPr>
        <w:tblStyle w:val="ListTable2-Accent51"/>
        <w:tblW w:w="0" w:type="auto"/>
        <w:tblLook w:val="04A0" w:firstRow="1" w:lastRow="0" w:firstColumn="1" w:lastColumn="0" w:noHBand="0" w:noVBand="1"/>
      </w:tblPr>
      <w:tblGrid>
        <w:gridCol w:w="10790"/>
      </w:tblGrid>
      <w:tr w:rsidR="00A92094" w14:paraId="654A4B49" w14:textId="77777777" w:rsidTr="00A9209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3B8480B4" w14:textId="77777777" w:rsidR="00A92094" w:rsidRDefault="00A92094" w:rsidP="00F40874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  <w:tr w:rsidR="00A92094" w14:paraId="537F9CC9" w14:textId="77777777" w:rsidTr="00A9209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790" w:type="dxa"/>
          </w:tcPr>
          <w:p w14:paraId="6E371DD0" w14:textId="77777777" w:rsidR="00A92094" w:rsidRDefault="00A92094" w:rsidP="00F40874">
            <w:pPr>
              <w:rPr>
                <w:rFonts w:eastAsia="Times New Roman" w:cstheme="minorHAnsi"/>
                <w:sz w:val="20"/>
                <w:szCs w:val="20"/>
              </w:rPr>
            </w:pPr>
          </w:p>
        </w:tc>
      </w:tr>
    </w:tbl>
    <w:p w14:paraId="53B16AD6" w14:textId="77777777" w:rsidR="00F40874" w:rsidRPr="00F40874" w:rsidRDefault="00F40874" w:rsidP="00F40874">
      <w:pPr>
        <w:spacing w:line="240" w:lineRule="auto"/>
        <w:rPr>
          <w:rFonts w:eastAsia="Times New Roman" w:cstheme="minorHAnsi"/>
          <w:sz w:val="20"/>
          <w:szCs w:val="20"/>
        </w:rPr>
      </w:pPr>
    </w:p>
    <w:sectPr w:rsidR="00F40874" w:rsidRPr="00F40874" w:rsidSect="003B67E5">
      <w:type w:val="continuous"/>
      <w:pgSz w:w="12240" w:h="15840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8CA0E" w14:textId="77777777" w:rsidR="006A35CD" w:rsidRDefault="006A35CD" w:rsidP="008B6E61">
      <w:pPr>
        <w:spacing w:after="0" w:line="240" w:lineRule="auto"/>
      </w:pPr>
      <w:r>
        <w:separator/>
      </w:r>
    </w:p>
  </w:endnote>
  <w:endnote w:type="continuationSeparator" w:id="0">
    <w:p w14:paraId="0E02C938" w14:textId="77777777" w:rsidR="006A35CD" w:rsidRDefault="006A35CD" w:rsidP="008B6E61">
      <w:pPr>
        <w:spacing w:after="0" w:line="240" w:lineRule="auto"/>
      </w:pPr>
      <w:r>
        <w:continuationSeparator/>
      </w:r>
    </w:p>
  </w:endnote>
  <w:endnote w:type="continuationNotice" w:id="1">
    <w:p w14:paraId="1A332630" w14:textId="77777777" w:rsidR="006A35CD" w:rsidRDefault="006A35C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2389E" w14:textId="79D4A286" w:rsidR="00D57829" w:rsidRDefault="006A35CD" w:rsidP="00D57829">
    <w:pPr>
      <w:pStyle w:val="Footer"/>
      <w:jc w:val="right"/>
    </w:pPr>
    <w:sdt>
      <w:sdtPr>
        <w:rPr>
          <w:noProof/>
        </w:rPr>
        <w:id w:val="-686594481"/>
        <w:showingPlcHdr/>
        <w:picture/>
      </w:sdtPr>
      <w:sdtEndPr/>
      <w:sdtContent>
        <w:r w:rsidR="00085A1D">
          <w:rPr>
            <w:noProof/>
          </w:rPr>
          <w:drawing>
            <wp:inline distT="0" distB="0" distL="0" distR="0" wp14:anchorId="47980C6F" wp14:editId="39A2C12B">
              <wp:extent cx="1263650" cy="1263650"/>
              <wp:effectExtent l="0" t="0" r="0" b="0"/>
              <wp:docPr id="1" name="Picture 1" descr="Insérer une imag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" name="Picture 1" descr="Insérer une imag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263650" cy="12636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8D2A1" w14:textId="77777777" w:rsidR="006A35CD" w:rsidRDefault="006A35CD" w:rsidP="008B6E61">
      <w:pPr>
        <w:spacing w:after="0" w:line="240" w:lineRule="auto"/>
      </w:pPr>
      <w:r>
        <w:separator/>
      </w:r>
    </w:p>
  </w:footnote>
  <w:footnote w:type="continuationSeparator" w:id="0">
    <w:p w14:paraId="45C2EE8D" w14:textId="77777777" w:rsidR="006A35CD" w:rsidRDefault="006A35CD" w:rsidP="008B6E61">
      <w:pPr>
        <w:spacing w:after="0" w:line="240" w:lineRule="auto"/>
      </w:pPr>
      <w:r>
        <w:continuationSeparator/>
      </w:r>
    </w:p>
  </w:footnote>
  <w:footnote w:type="continuationNotice" w:id="1">
    <w:p w14:paraId="44D0B473" w14:textId="77777777" w:rsidR="006A35CD" w:rsidRDefault="006A35C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FB7DE7" w14:textId="07073358" w:rsidR="00E53348" w:rsidRDefault="00E53348">
    <w:pPr>
      <w:pStyle w:val="Header"/>
    </w:pPr>
  </w:p>
  <w:p w14:paraId="6A56D6CF" w14:textId="5AB83D75" w:rsidR="00C74DE5" w:rsidRPr="0044460E" w:rsidRDefault="00C74DE5" w:rsidP="004556A5">
    <w:pPr>
      <w:pStyle w:val="Header"/>
      <w:jc w:val="right"/>
      <w:rPr>
        <w:i/>
        <w:iCs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1CB71C" w14:textId="3357BA1F" w:rsidR="00E53348" w:rsidRDefault="00E53348" w:rsidP="007C0F04">
    <w:pPr>
      <w:pStyle w:val="Header"/>
      <w:tabs>
        <w:tab w:val="clear" w:pos="4680"/>
        <w:tab w:val="clear" w:pos="9360"/>
        <w:tab w:val="left" w:pos="4815"/>
      </w:tabs>
      <w:jc w:val="right"/>
    </w:pPr>
  </w:p>
  <w:p w14:paraId="2FFEE5CB" w14:textId="77777777" w:rsidR="00E53348" w:rsidRDefault="00E5334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97181"/>
    <w:multiLevelType w:val="hybridMultilevel"/>
    <w:tmpl w:val="839A39AE"/>
    <w:lvl w:ilvl="0" w:tplc="10090001">
      <w:start w:val="1"/>
      <w:numFmt w:val="bullet"/>
      <w:lvlText w:val=""/>
      <w:lvlJc w:val="left"/>
      <w:pPr>
        <w:ind w:left="5321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6041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6761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7481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8201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8921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9641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10361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11081" w:hanging="360"/>
      </w:pPr>
      <w:rPr>
        <w:rFonts w:ascii="Wingdings" w:hAnsi="Wingdings" w:hint="default"/>
      </w:rPr>
    </w:lvl>
  </w:abstractNum>
  <w:abstractNum w:abstractNumId="1" w15:restartNumberingAfterBreak="0">
    <w:nsid w:val="037D74A9"/>
    <w:multiLevelType w:val="hybridMultilevel"/>
    <w:tmpl w:val="8FFE8A8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7C0931E">
      <w:numFmt w:val="bullet"/>
      <w:lvlText w:val="•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562B48"/>
    <w:multiLevelType w:val="hybridMultilevel"/>
    <w:tmpl w:val="4A7CE790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4C24C0"/>
    <w:multiLevelType w:val="hybridMultilevel"/>
    <w:tmpl w:val="88EC2BB4"/>
    <w:lvl w:ilvl="0" w:tplc="72D0159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  <w:color w:val="00B2E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375C19"/>
    <w:multiLevelType w:val="hybridMultilevel"/>
    <w:tmpl w:val="685A9BBC"/>
    <w:lvl w:ilvl="0" w:tplc="8D3483C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color w:val="0563C1" w:themeColor="hyperlink"/>
        <w:u w:val="single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827A14"/>
    <w:multiLevelType w:val="hybridMultilevel"/>
    <w:tmpl w:val="541C4EDC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5D106BE"/>
    <w:multiLevelType w:val="hybridMultilevel"/>
    <w:tmpl w:val="974263F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1C2DD4"/>
    <w:multiLevelType w:val="hybridMultilevel"/>
    <w:tmpl w:val="C8A285E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452287"/>
    <w:multiLevelType w:val="hybridMultilevel"/>
    <w:tmpl w:val="ACF011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3A65F2"/>
    <w:multiLevelType w:val="hybridMultilevel"/>
    <w:tmpl w:val="85964D7E"/>
    <w:lvl w:ilvl="0" w:tplc="7B6A0DA8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2DA6F6B"/>
    <w:multiLevelType w:val="hybridMultilevel"/>
    <w:tmpl w:val="A2AABD5E"/>
    <w:lvl w:ilvl="0" w:tplc="AC280C56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00B2E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FF545D"/>
    <w:multiLevelType w:val="hybridMultilevel"/>
    <w:tmpl w:val="6FA8DC3A"/>
    <w:lvl w:ilvl="0" w:tplc="46963EBC">
      <w:start w:val="1"/>
      <w:numFmt w:val="bullet"/>
      <w:lvlText w:val=""/>
      <w:lvlJc w:val="left"/>
      <w:pPr>
        <w:ind w:left="227" w:hanging="227"/>
      </w:pPr>
      <w:rPr>
        <w:rFonts w:ascii="Symbol" w:hAnsi="Symbol" w:hint="default"/>
        <w:color w:val="00B2E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BF37A7"/>
    <w:multiLevelType w:val="hybridMultilevel"/>
    <w:tmpl w:val="074EB86A"/>
    <w:lvl w:ilvl="0" w:tplc="DC52BF3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ACF3205"/>
    <w:multiLevelType w:val="hybridMultilevel"/>
    <w:tmpl w:val="6A2C93AC"/>
    <w:lvl w:ilvl="0" w:tplc="CA78125A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FE42956"/>
    <w:multiLevelType w:val="hybridMultilevel"/>
    <w:tmpl w:val="078496E2"/>
    <w:lvl w:ilvl="0" w:tplc="77A67CA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187731F"/>
    <w:multiLevelType w:val="hybridMultilevel"/>
    <w:tmpl w:val="640ED9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3A06837"/>
    <w:multiLevelType w:val="hybridMultilevel"/>
    <w:tmpl w:val="A2BEFD34"/>
    <w:lvl w:ilvl="0" w:tplc="44CC9B1A">
      <w:numFmt w:val="bullet"/>
      <w:lvlText w:val="-"/>
      <w:lvlJc w:val="left"/>
      <w:pPr>
        <w:ind w:left="1800" w:hanging="360"/>
      </w:pPr>
      <w:rPr>
        <w:rFonts w:ascii="Calibri Light" w:eastAsia="Times New Roman" w:hAnsi="Calibri Light" w:cs="Calibri Light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61596C15"/>
    <w:multiLevelType w:val="hybridMultilevel"/>
    <w:tmpl w:val="7BC47DAE"/>
    <w:lvl w:ilvl="0" w:tplc="77A67CA8">
      <w:start w:val="1"/>
      <w:numFmt w:val="bullet"/>
      <w:lvlText w:val="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38E06CF"/>
    <w:multiLevelType w:val="hybridMultilevel"/>
    <w:tmpl w:val="3C1A14CA"/>
    <w:lvl w:ilvl="0" w:tplc="6CD6B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2E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C60729D"/>
    <w:multiLevelType w:val="hybridMultilevel"/>
    <w:tmpl w:val="6E902BD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DC6E77"/>
    <w:multiLevelType w:val="hybridMultilevel"/>
    <w:tmpl w:val="0EC62740"/>
    <w:lvl w:ilvl="0" w:tplc="6CD6B85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B2E3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BED02CE"/>
    <w:multiLevelType w:val="multilevel"/>
    <w:tmpl w:val="73E481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071348"/>
    <w:multiLevelType w:val="hybridMultilevel"/>
    <w:tmpl w:val="45C88E88"/>
    <w:lvl w:ilvl="0" w:tplc="7B6A0DA8">
      <w:start w:val="20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21"/>
  </w:num>
  <w:num w:numId="4">
    <w:abstractNumId w:val="1"/>
  </w:num>
  <w:num w:numId="5">
    <w:abstractNumId w:val="5"/>
  </w:num>
  <w:num w:numId="6">
    <w:abstractNumId w:val="16"/>
  </w:num>
  <w:num w:numId="7">
    <w:abstractNumId w:val="22"/>
  </w:num>
  <w:num w:numId="8">
    <w:abstractNumId w:val="9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17"/>
  </w:num>
  <w:num w:numId="12">
    <w:abstractNumId w:val="14"/>
  </w:num>
  <w:num w:numId="13">
    <w:abstractNumId w:val="4"/>
  </w:num>
  <w:num w:numId="14">
    <w:abstractNumId w:val="12"/>
  </w:num>
  <w:num w:numId="15">
    <w:abstractNumId w:val="6"/>
  </w:num>
  <w:num w:numId="16">
    <w:abstractNumId w:val="2"/>
  </w:num>
  <w:num w:numId="17">
    <w:abstractNumId w:val="8"/>
  </w:num>
  <w:num w:numId="18">
    <w:abstractNumId w:val="13"/>
  </w:num>
  <w:num w:numId="19">
    <w:abstractNumId w:val="15"/>
  </w:num>
  <w:num w:numId="20">
    <w:abstractNumId w:val="20"/>
  </w:num>
  <w:num w:numId="21">
    <w:abstractNumId w:val="3"/>
  </w:num>
  <w:num w:numId="22">
    <w:abstractNumId w:val="10"/>
  </w:num>
  <w:num w:numId="23">
    <w:abstractNumId w:val="18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851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7C0A"/>
    <w:rsid w:val="00004501"/>
    <w:rsid w:val="00004DF0"/>
    <w:rsid w:val="00007C86"/>
    <w:rsid w:val="00014F30"/>
    <w:rsid w:val="000174AF"/>
    <w:rsid w:val="00020767"/>
    <w:rsid w:val="00020C90"/>
    <w:rsid w:val="00023CF4"/>
    <w:rsid w:val="00023E50"/>
    <w:rsid w:val="00025FE1"/>
    <w:rsid w:val="0002618F"/>
    <w:rsid w:val="00026759"/>
    <w:rsid w:val="00027A39"/>
    <w:rsid w:val="00030023"/>
    <w:rsid w:val="00040BCB"/>
    <w:rsid w:val="00040FC9"/>
    <w:rsid w:val="00042414"/>
    <w:rsid w:val="000447D0"/>
    <w:rsid w:val="00045A3E"/>
    <w:rsid w:val="000462C0"/>
    <w:rsid w:val="00052CD6"/>
    <w:rsid w:val="00053F91"/>
    <w:rsid w:val="00054457"/>
    <w:rsid w:val="00055A4F"/>
    <w:rsid w:val="00057041"/>
    <w:rsid w:val="00057A65"/>
    <w:rsid w:val="0006244B"/>
    <w:rsid w:val="000632C6"/>
    <w:rsid w:val="00067927"/>
    <w:rsid w:val="000722AB"/>
    <w:rsid w:val="00072F4B"/>
    <w:rsid w:val="000730CC"/>
    <w:rsid w:val="000762FB"/>
    <w:rsid w:val="00080B40"/>
    <w:rsid w:val="00082275"/>
    <w:rsid w:val="00085A1D"/>
    <w:rsid w:val="0009161C"/>
    <w:rsid w:val="000928D8"/>
    <w:rsid w:val="000933E5"/>
    <w:rsid w:val="000942D6"/>
    <w:rsid w:val="00094E0A"/>
    <w:rsid w:val="00097468"/>
    <w:rsid w:val="000A4049"/>
    <w:rsid w:val="000B36D5"/>
    <w:rsid w:val="000B3DE0"/>
    <w:rsid w:val="000B4198"/>
    <w:rsid w:val="000B644C"/>
    <w:rsid w:val="000C22D7"/>
    <w:rsid w:val="000C5EC8"/>
    <w:rsid w:val="000C6C26"/>
    <w:rsid w:val="000D59F0"/>
    <w:rsid w:val="000E0504"/>
    <w:rsid w:val="000E15A4"/>
    <w:rsid w:val="000E2AF8"/>
    <w:rsid w:val="000E36B5"/>
    <w:rsid w:val="000E57A3"/>
    <w:rsid w:val="00100F55"/>
    <w:rsid w:val="00102E3F"/>
    <w:rsid w:val="00107E00"/>
    <w:rsid w:val="0011171C"/>
    <w:rsid w:val="00116F5B"/>
    <w:rsid w:val="0012082E"/>
    <w:rsid w:val="00122FEF"/>
    <w:rsid w:val="0012762C"/>
    <w:rsid w:val="001277D6"/>
    <w:rsid w:val="001309D7"/>
    <w:rsid w:val="00131E62"/>
    <w:rsid w:val="00133449"/>
    <w:rsid w:val="0013498C"/>
    <w:rsid w:val="0013547B"/>
    <w:rsid w:val="001372A3"/>
    <w:rsid w:val="00137510"/>
    <w:rsid w:val="0014175C"/>
    <w:rsid w:val="00142CBB"/>
    <w:rsid w:val="001444C3"/>
    <w:rsid w:val="001455F6"/>
    <w:rsid w:val="00147621"/>
    <w:rsid w:val="00152810"/>
    <w:rsid w:val="00153000"/>
    <w:rsid w:val="001547DE"/>
    <w:rsid w:val="0015486E"/>
    <w:rsid w:val="00155F3E"/>
    <w:rsid w:val="00160A97"/>
    <w:rsid w:val="00165693"/>
    <w:rsid w:val="0016674B"/>
    <w:rsid w:val="00171CC8"/>
    <w:rsid w:val="00175C99"/>
    <w:rsid w:val="00175E91"/>
    <w:rsid w:val="001764FC"/>
    <w:rsid w:val="00176627"/>
    <w:rsid w:val="00176945"/>
    <w:rsid w:val="001771F4"/>
    <w:rsid w:val="0017790E"/>
    <w:rsid w:val="001806E2"/>
    <w:rsid w:val="0018209C"/>
    <w:rsid w:val="00184FDF"/>
    <w:rsid w:val="00185D1C"/>
    <w:rsid w:val="001863D6"/>
    <w:rsid w:val="0019232C"/>
    <w:rsid w:val="0019455A"/>
    <w:rsid w:val="001A0689"/>
    <w:rsid w:val="001A2DF8"/>
    <w:rsid w:val="001A7C0A"/>
    <w:rsid w:val="001B700C"/>
    <w:rsid w:val="001B7E1D"/>
    <w:rsid w:val="001C0505"/>
    <w:rsid w:val="001C1270"/>
    <w:rsid w:val="001C2361"/>
    <w:rsid w:val="001C3A88"/>
    <w:rsid w:val="001C4A69"/>
    <w:rsid w:val="001D1ADA"/>
    <w:rsid w:val="001D7B95"/>
    <w:rsid w:val="001E0832"/>
    <w:rsid w:val="001E1073"/>
    <w:rsid w:val="001E2A1C"/>
    <w:rsid w:val="001E43E4"/>
    <w:rsid w:val="001E7FE8"/>
    <w:rsid w:val="001F1F90"/>
    <w:rsid w:val="001F21C7"/>
    <w:rsid w:val="001F2908"/>
    <w:rsid w:val="001F584F"/>
    <w:rsid w:val="001F74E2"/>
    <w:rsid w:val="001F7DF4"/>
    <w:rsid w:val="00203C4A"/>
    <w:rsid w:val="002047B0"/>
    <w:rsid w:val="002110D7"/>
    <w:rsid w:val="0021156A"/>
    <w:rsid w:val="002163FE"/>
    <w:rsid w:val="002213DF"/>
    <w:rsid w:val="002354BC"/>
    <w:rsid w:val="002425A4"/>
    <w:rsid w:val="00243D6C"/>
    <w:rsid w:val="00252813"/>
    <w:rsid w:val="002539DA"/>
    <w:rsid w:val="0025452C"/>
    <w:rsid w:val="00255154"/>
    <w:rsid w:val="00255FEA"/>
    <w:rsid w:val="0025626E"/>
    <w:rsid w:val="00256761"/>
    <w:rsid w:val="0025682E"/>
    <w:rsid w:val="00262771"/>
    <w:rsid w:val="002632AA"/>
    <w:rsid w:val="002679F6"/>
    <w:rsid w:val="00270E40"/>
    <w:rsid w:val="00271E0D"/>
    <w:rsid w:val="00273F2D"/>
    <w:rsid w:val="002763DF"/>
    <w:rsid w:val="00277AD7"/>
    <w:rsid w:val="0028316C"/>
    <w:rsid w:val="00283603"/>
    <w:rsid w:val="00283CCF"/>
    <w:rsid w:val="00284122"/>
    <w:rsid w:val="00290013"/>
    <w:rsid w:val="002917D6"/>
    <w:rsid w:val="00291F10"/>
    <w:rsid w:val="00293CEF"/>
    <w:rsid w:val="00295FE8"/>
    <w:rsid w:val="00297A20"/>
    <w:rsid w:val="00297C54"/>
    <w:rsid w:val="002A5A71"/>
    <w:rsid w:val="002B3249"/>
    <w:rsid w:val="002B7654"/>
    <w:rsid w:val="002C0E23"/>
    <w:rsid w:val="002C1250"/>
    <w:rsid w:val="002C28AD"/>
    <w:rsid w:val="002C3960"/>
    <w:rsid w:val="002D0A88"/>
    <w:rsid w:val="002D0CD8"/>
    <w:rsid w:val="002D38DC"/>
    <w:rsid w:val="002D6274"/>
    <w:rsid w:val="002D7388"/>
    <w:rsid w:val="002F0CB2"/>
    <w:rsid w:val="002F359C"/>
    <w:rsid w:val="002F5B07"/>
    <w:rsid w:val="002F70C0"/>
    <w:rsid w:val="002F71F6"/>
    <w:rsid w:val="002F7E9B"/>
    <w:rsid w:val="003011CA"/>
    <w:rsid w:val="00302020"/>
    <w:rsid w:val="0030226B"/>
    <w:rsid w:val="00302C78"/>
    <w:rsid w:val="0030443E"/>
    <w:rsid w:val="00305DFA"/>
    <w:rsid w:val="003073E4"/>
    <w:rsid w:val="00311B7E"/>
    <w:rsid w:val="003139FB"/>
    <w:rsid w:val="003172AE"/>
    <w:rsid w:val="003258A7"/>
    <w:rsid w:val="00326F7A"/>
    <w:rsid w:val="0032758E"/>
    <w:rsid w:val="0033166A"/>
    <w:rsid w:val="00332010"/>
    <w:rsid w:val="00332B0A"/>
    <w:rsid w:val="00337018"/>
    <w:rsid w:val="00343CAC"/>
    <w:rsid w:val="00346D29"/>
    <w:rsid w:val="0034772B"/>
    <w:rsid w:val="0034794E"/>
    <w:rsid w:val="003553DB"/>
    <w:rsid w:val="0035620A"/>
    <w:rsid w:val="003579D6"/>
    <w:rsid w:val="00361168"/>
    <w:rsid w:val="003618D9"/>
    <w:rsid w:val="00362604"/>
    <w:rsid w:val="003709F3"/>
    <w:rsid w:val="003753F0"/>
    <w:rsid w:val="00375F79"/>
    <w:rsid w:val="00381DF6"/>
    <w:rsid w:val="00382191"/>
    <w:rsid w:val="00385877"/>
    <w:rsid w:val="00385C07"/>
    <w:rsid w:val="00390EFA"/>
    <w:rsid w:val="003950A6"/>
    <w:rsid w:val="003A2E84"/>
    <w:rsid w:val="003A5793"/>
    <w:rsid w:val="003B2558"/>
    <w:rsid w:val="003B2E02"/>
    <w:rsid w:val="003B31E2"/>
    <w:rsid w:val="003B4EB1"/>
    <w:rsid w:val="003B4F1D"/>
    <w:rsid w:val="003B67E5"/>
    <w:rsid w:val="003C22EE"/>
    <w:rsid w:val="003C3727"/>
    <w:rsid w:val="003C3863"/>
    <w:rsid w:val="003C6E9F"/>
    <w:rsid w:val="003D1DF4"/>
    <w:rsid w:val="003D4262"/>
    <w:rsid w:val="003D521B"/>
    <w:rsid w:val="003E1BE3"/>
    <w:rsid w:val="003E21A7"/>
    <w:rsid w:val="003E55EC"/>
    <w:rsid w:val="003E6884"/>
    <w:rsid w:val="003F14AF"/>
    <w:rsid w:val="003F2D96"/>
    <w:rsid w:val="003F66F1"/>
    <w:rsid w:val="003F73D3"/>
    <w:rsid w:val="003F7B9D"/>
    <w:rsid w:val="003F7BE8"/>
    <w:rsid w:val="00401E01"/>
    <w:rsid w:val="00404747"/>
    <w:rsid w:val="00404B13"/>
    <w:rsid w:val="00404F2E"/>
    <w:rsid w:val="004120D1"/>
    <w:rsid w:val="00412F7D"/>
    <w:rsid w:val="0041388C"/>
    <w:rsid w:val="00416336"/>
    <w:rsid w:val="004235B0"/>
    <w:rsid w:val="004273E0"/>
    <w:rsid w:val="00430630"/>
    <w:rsid w:val="00430CC9"/>
    <w:rsid w:val="004316E5"/>
    <w:rsid w:val="00433E5B"/>
    <w:rsid w:val="004345A4"/>
    <w:rsid w:val="004409E7"/>
    <w:rsid w:val="0044460E"/>
    <w:rsid w:val="0044479F"/>
    <w:rsid w:val="00452F42"/>
    <w:rsid w:val="004550C1"/>
    <w:rsid w:val="00455137"/>
    <w:rsid w:val="004556A5"/>
    <w:rsid w:val="00457544"/>
    <w:rsid w:val="00470CB8"/>
    <w:rsid w:val="004776F4"/>
    <w:rsid w:val="004776F7"/>
    <w:rsid w:val="004806A7"/>
    <w:rsid w:val="00485654"/>
    <w:rsid w:val="0048584F"/>
    <w:rsid w:val="00487986"/>
    <w:rsid w:val="00487BF0"/>
    <w:rsid w:val="00490710"/>
    <w:rsid w:val="004955A1"/>
    <w:rsid w:val="004965B3"/>
    <w:rsid w:val="004A5D32"/>
    <w:rsid w:val="004A6DCF"/>
    <w:rsid w:val="004A6E18"/>
    <w:rsid w:val="004B390E"/>
    <w:rsid w:val="004B3E2A"/>
    <w:rsid w:val="004B48F7"/>
    <w:rsid w:val="004B7E3A"/>
    <w:rsid w:val="004C005F"/>
    <w:rsid w:val="004C1C20"/>
    <w:rsid w:val="004C4D89"/>
    <w:rsid w:val="004C567B"/>
    <w:rsid w:val="004C69B1"/>
    <w:rsid w:val="004D43E5"/>
    <w:rsid w:val="004D449E"/>
    <w:rsid w:val="004D5733"/>
    <w:rsid w:val="004E1DDF"/>
    <w:rsid w:val="004E27F4"/>
    <w:rsid w:val="004E44CD"/>
    <w:rsid w:val="004E7104"/>
    <w:rsid w:val="004F03DD"/>
    <w:rsid w:val="004F292E"/>
    <w:rsid w:val="004F4481"/>
    <w:rsid w:val="004F4F58"/>
    <w:rsid w:val="004F7320"/>
    <w:rsid w:val="004F7544"/>
    <w:rsid w:val="004F7853"/>
    <w:rsid w:val="00503293"/>
    <w:rsid w:val="00505B40"/>
    <w:rsid w:val="00506873"/>
    <w:rsid w:val="005125B1"/>
    <w:rsid w:val="005208EB"/>
    <w:rsid w:val="005233C0"/>
    <w:rsid w:val="00525318"/>
    <w:rsid w:val="005360B9"/>
    <w:rsid w:val="00546F0A"/>
    <w:rsid w:val="00553F02"/>
    <w:rsid w:val="00554364"/>
    <w:rsid w:val="00555A99"/>
    <w:rsid w:val="005567AA"/>
    <w:rsid w:val="005718B2"/>
    <w:rsid w:val="00571F3A"/>
    <w:rsid w:val="00574492"/>
    <w:rsid w:val="00575AB0"/>
    <w:rsid w:val="00575D6E"/>
    <w:rsid w:val="00581850"/>
    <w:rsid w:val="005846B8"/>
    <w:rsid w:val="00591096"/>
    <w:rsid w:val="005943FF"/>
    <w:rsid w:val="00597356"/>
    <w:rsid w:val="00597442"/>
    <w:rsid w:val="005A05B3"/>
    <w:rsid w:val="005A2093"/>
    <w:rsid w:val="005A3A5B"/>
    <w:rsid w:val="005A5F2B"/>
    <w:rsid w:val="005B4594"/>
    <w:rsid w:val="005C5907"/>
    <w:rsid w:val="005C5EE7"/>
    <w:rsid w:val="005D0266"/>
    <w:rsid w:val="005D1BDD"/>
    <w:rsid w:val="005D24CF"/>
    <w:rsid w:val="005D4138"/>
    <w:rsid w:val="005D578A"/>
    <w:rsid w:val="005E4525"/>
    <w:rsid w:val="005F37E7"/>
    <w:rsid w:val="005F6692"/>
    <w:rsid w:val="00601087"/>
    <w:rsid w:val="00603F00"/>
    <w:rsid w:val="00610424"/>
    <w:rsid w:val="00616DE7"/>
    <w:rsid w:val="00623EC0"/>
    <w:rsid w:val="006333BE"/>
    <w:rsid w:val="00635F6A"/>
    <w:rsid w:val="00650FF3"/>
    <w:rsid w:val="006518A2"/>
    <w:rsid w:val="00651E5E"/>
    <w:rsid w:val="00652135"/>
    <w:rsid w:val="006565C8"/>
    <w:rsid w:val="006610A7"/>
    <w:rsid w:val="006623E1"/>
    <w:rsid w:val="006725DB"/>
    <w:rsid w:val="00672C0D"/>
    <w:rsid w:val="00672C6C"/>
    <w:rsid w:val="00673377"/>
    <w:rsid w:val="0068725C"/>
    <w:rsid w:val="00687489"/>
    <w:rsid w:val="006924FA"/>
    <w:rsid w:val="00692738"/>
    <w:rsid w:val="006A35CD"/>
    <w:rsid w:val="006A3A70"/>
    <w:rsid w:val="006A4DEC"/>
    <w:rsid w:val="006A53B3"/>
    <w:rsid w:val="006A702C"/>
    <w:rsid w:val="006B1068"/>
    <w:rsid w:val="006B1ECB"/>
    <w:rsid w:val="006B2CB4"/>
    <w:rsid w:val="006B34D8"/>
    <w:rsid w:val="006B4EC0"/>
    <w:rsid w:val="006B6D2F"/>
    <w:rsid w:val="006B7BE8"/>
    <w:rsid w:val="006C0035"/>
    <w:rsid w:val="006C22DD"/>
    <w:rsid w:val="006C4F59"/>
    <w:rsid w:val="006C6DF2"/>
    <w:rsid w:val="006D7E5C"/>
    <w:rsid w:val="006D7F5F"/>
    <w:rsid w:val="006D7F67"/>
    <w:rsid w:val="006F024B"/>
    <w:rsid w:val="00702562"/>
    <w:rsid w:val="00703177"/>
    <w:rsid w:val="00703BE7"/>
    <w:rsid w:val="00705875"/>
    <w:rsid w:val="00713377"/>
    <w:rsid w:val="007140FF"/>
    <w:rsid w:val="00722B29"/>
    <w:rsid w:val="00725F37"/>
    <w:rsid w:val="007310EF"/>
    <w:rsid w:val="0073319F"/>
    <w:rsid w:val="0073352A"/>
    <w:rsid w:val="00736102"/>
    <w:rsid w:val="00737DFB"/>
    <w:rsid w:val="0074173A"/>
    <w:rsid w:val="0074290F"/>
    <w:rsid w:val="00742E86"/>
    <w:rsid w:val="00743076"/>
    <w:rsid w:val="00751526"/>
    <w:rsid w:val="00753AFA"/>
    <w:rsid w:val="00753C8B"/>
    <w:rsid w:val="00756560"/>
    <w:rsid w:val="00756A63"/>
    <w:rsid w:val="007606D1"/>
    <w:rsid w:val="007752E5"/>
    <w:rsid w:val="00780152"/>
    <w:rsid w:val="00784F97"/>
    <w:rsid w:val="007858AE"/>
    <w:rsid w:val="00785F23"/>
    <w:rsid w:val="00791A83"/>
    <w:rsid w:val="00792B9C"/>
    <w:rsid w:val="007933DD"/>
    <w:rsid w:val="00794C67"/>
    <w:rsid w:val="0079610B"/>
    <w:rsid w:val="007A3FD2"/>
    <w:rsid w:val="007A45E4"/>
    <w:rsid w:val="007A705A"/>
    <w:rsid w:val="007A7A3E"/>
    <w:rsid w:val="007B09E4"/>
    <w:rsid w:val="007B1BEE"/>
    <w:rsid w:val="007B28A9"/>
    <w:rsid w:val="007B31D5"/>
    <w:rsid w:val="007B3B14"/>
    <w:rsid w:val="007B59EB"/>
    <w:rsid w:val="007B7B51"/>
    <w:rsid w:val="007B7F79"/>
    <w:rsid w:val="007C0E05"/>
    <w:rsid w:val="007C0F04"/>
    <w:rsid w:val="007C1A38"/>
    <w:rsid w:val="007C5FEC"/>
    <w:rsid w:val="007C67C0"/>
    <w:rsid w:val="007D06CB"/>
    <w:rsid w:val="007D09D9"/>
    <w:rsid w:val="007D4BAE"/>
    <w:rsid w:val="007D5FD4"/>
    <w:rsid w:val="007E039B"/>
    <w:rsid w:val="007E41F7"/>
    <w:rsid w:val="007E5FCE"/>
    <w:rsid w:val="007F0799"/>
    <w:rsid w:val="007F1BE0"/>
    <w:rsid w:val="007F1E7C"/>
    <w:rsid w:val="007F31CE"/>
    <w:rsid w:val="007F34FC"/>
    <w:rsid w:val="007F4B51"/>
    <w:rsid w:val="007F53C2"/>
    <w:rsid w:val="007F581A"/>
    <w:rsid w:val="00800BE2"/>
    <w:rsid w:val="00803964"/>
    <w:rsid w:val="00807584"/>
    <w:rsid w:val="00811063"/>
    <w:rsid w:val="00812E46"/>
    <w:rsid w:val="00813F02"/>
    <w:rsid w:val="00820B0D"/>
    <w:rsid w:val="00821912"/>
    <w:rsid w:val="0082397B"/>
    <w:rsid w:val="00826E30"/>
    <w:rsid w:val="00827360"/>
    <w:rsid w:val="00827BA0"/>
    <w:rsid w:val="00835304"/>
    <w:rsid w:val="00837C09"/>
    <w:rsid w:val="00840665"/>
    <w:rsid w:val="00840AD6"/>
    <w:rsid w:val="0084127F"/>
    <w:rsid w:val="00841ABC"/>
    <w:rsid w:val="00841B5F"/>
    <w:rsid w:val="008448B5"/>
    <w:rsid w:val="0084793F"/>
    <w:rsid w:val="008540C5"/>
    <w:rsid w:val="008554CD"/>
    <w:rsid w:val="00855FFD"/>
    <w:rsid w:val="008569DA"/>
    <w:rsid w:val="008649EB"/>
    <w:rsid w:val="00875138"/>
    <w:rsid w:val="00876C52"/>
    <w:rsid w:val="00877ED4"/>
    <w:rsid w:val="00883B1D"/>
    <w:rsid w:val="00886E6F"/>
    <w:rsid w:val="0089490A"/>
    <w:rsid w:val="008A01AF"/>
    <w:rsid w:val="008A06D8"/>
    <w:rsid w:val="008A32C1"/>
    <w:rsid w:val="008B14F1"/>
    <w:rsid w:val="008B3A40"/>
    <w:rsid w:val="008B6E61"/>
    <w:rsid w:val="008C2C5E"/>
    <w:rsid w:val="008D0226"/>
    <w:rsid w:val="008D25F7"/>
    <w:rsid w:val="008D5EC8"/>
    <w:rsid w:val="008D7A20"/>
    <w:rsid w:val="008E295C"/>
    <w:rsid w:val="008E396B"/>
    <w:rsid w:val="008E6E0A"/>
    <w:rsid w:val="008E6F74"/>
    <w:rsid w:val="008F14DE"/>
    <w:rsid w:val="008F15DE"/>
    <w:rsid w:val="008F43A0"/>
    <w:rsid w:val="0090267B"/>
    <w:rsid w:val="009032BC"/>
    <w:rsid w:val="00903369"/>
    <w:rsid w:val="0090509F"/>
    <w:rsid w:val="00905C45"/>
    <w:rsid w:val="009071D0"/>
    <w:rsid w:val="00911F17"/>
    <w:rsid w:val="00914A79"/>
    <w:rsid w:val="009153A3"/>
    <w:rsid w:val="00917BFD"/>
    <w:rsid w:val="009275D9"/>
    <w:rsid w:val="009277F3"/>
    <w:rsid w:val="009335C4"/>
    <w:rsid w:val="00936F0E"/>
    <w:rsid w:val="0093796D"/>
    <w:rsid w:val="0094014B"/>
    <w:rsid w:val="00943C47"/>
    <w:rsid w:val="00945067"/>
    <w:rsid w:val="00945451"/>
    <w:rsid w:val="00946E8E"/>
    <w:rsid w:val="009529C3"/>
    <w:rsid w:val="00954020"/>
    <w:rsid w:val="00954640"/>
    <w:rsid w:val="0096197C"/>
    <w:rsid w:val="00961E39"/>
    <w:rsid w:val="00967073"/>
    <w:rsid w:val="0096789F"/>
    <w:rsid w:val="00972D17"/>
    <w:rsid w:val="0097382C"/>
    <w:rsid w:val="00975D3D"/>
    <w:rsid w:val="0097628D"/>
    <w:rsid w:val="00980B9E"/>
    <w:rsid w:val="009825AC"/>
    <w:rsid w:val="00983D0A"/>
    <w:rsid w:val="00991A57"/>
    <w:rsid w:val="00996431"/>
    <w:rsid w:val="009966A6"/>
    <w:rsid w:val="00997624"/>
    <w:rsid w:val="00997754"/>
    <w:rsid w:val="009A222F"/>
    <w:rsid w:val="009A4475"/>
    <w:rsid w:val="009A4814"/>
    <w:rsid w:val="009A51F7"/>
    <w:rsid w:val="009A5300"/>
    <w:rsid w:val="009A73E4"/>
    <w:rsid w:val="009B29B3"/>
    <w:rsid w:val="009C3883"/>
    <w:rsid w:val="009C5B68"/>
    <w:rsid w:val="009C635E"/>
    <w:rsid w:val="009C7E49"/>
    <w:rsid w:val="009D3DB2"/>
    <w:rsid w:val="009D57FC"/>
    <w:rsid w:val="009D75E9"/>
    <w:rsid w:val="009D7AD5"/>
    <w:rsid w:val="009E1962"/>
    <w:rsid w:val="009E293F"/>
    <w:rsid w:val="009E2BF4"/>
    <w:rsid w:val="009E3160"/>
    <w:rsid w:val="009F10C4"/>
    <w:rsid w:val="009F306F"/>
    <w:rsid w:val="009F3F59"/>
    <w:rsid w:val="009F46E4"/>
    <w:rsid w:val="009F6A40"/>
    <w:rsid w:val="009F6C9D"/>
    <w:rsid w:val="00A033B3"/>
    <w:rsid w:val="00A036B0"/>
    <w:rsid w:val="00A05D61"/>
    <w:rsid w:val="00A124EE"/>
    <w:rsid w:val="00A140AF"/>
    <w:rsid w:val="00A16A86"/>
    <w:rsid w:val="00A23470"/>
    <w:rsid w:val="00A32081"/>
    <w:rsid w:val="00A34011"/>
    <w:rsid w:val="00A355DF"/>
    <w:rsid w:val="00A42A42"/>
    <w:rsid w:val="00A43E7D"/>
    <w:rsid w:val="00A450BD"/>
    <w:rsid w:val="00A4571E"/>
    <w:rsid w:val="00A51E47"/>
    <w:rsid w:val="00A530C1"/>
    <w:rsid w:val="00A53C26"/>
    <w:rsid w:val="00A53CD3"/>
    <w:rsid w:val="00A546D4"/>
    <w:rsid w:val="00A55B74"/>
    <w:rsid w:val="00A560B0"/>
    <w:rsid w:val="00A6233E"/>
    <w:rsid w:val="00A631B6"/>
    <w:rsid w:val="00A6498F"/>
    <w:rsid w:val="00A80A55"/>
    <w:rsid w:val="00A91A41"/>
    <w:rsid w:val="00A91CE0"/>
    <w:rsid w:val="00A92094"/>
    <w:rsid w:val="00AA1E15"/>
    <w:rsid w:val="00AA233D"/>
    <w:rsid w:val="00AA3693"/>
    <w:rsid w:val="00AA4FFD"/>
    <w:rsid w:val="00AA5E65"/>
    <w:rsid w:val="00AA73FD"/>
    <w:rsid w:val="00AA7752"/>
    <w:rsid w:val="00AB4011"/>
    <w:rsid w:val="00AB4AC5"/>
    <w:rsid w:val="00AC1993"/>
    <w:rsid w:val="00AD2F33"/>
    <w:rsid w:val="00AD5F08"/>
    <w:rsid w:val="00AE21A3"/>
    <w:rsid w:val="00AE2C7D"/>
    <w:rsid w:val="00AE418B"/>
    <w:rsid w:val="00AE4E4A"/>
    <w:rsid w:val="00AF14AB"/>
    <w:rsid w:val="00AF1FB7"/>
    <w:rsid w:val="00AF5D61"/>
    <w:rsid w:val="00B00C2A"/>
    <w:rsid w:val="00B06C9F"/>
    <w:rsid w:val="00B10EBF"/>
    <w:rsid w:val="00B234F5"/>
    <w:rsid w:val="00B25979"/>
    <w:rsid w:val="00B25F0B"/>
    <w:rsid w:val="00B307BE"/>
    <w:rsid w:val="00B31609"/>
    <w:rsid w:val="00B32DF3"/>
    <w:rsid w:val="00B34A80"/>
    <w:rsid w:val="00B35719"/>
    <w:rsid w:val="00B35EF3"/>
    <w:rsid w:val="00B375AB"/>
    <w:rsid w:val="00B423B6"/>
    <w:rsid w:val="00B45DD2"/>
    <w:rsid w:val="00B537E4"/>
    <w:rsid w:val="00B71109"/>
    <w:rsid w:val="00B7197F"/>
    <w:rsid w:val="00B73166"/>
    <w:rsid w:val="00B75BF8"/>
    <w:rsid w:val="00B83F5B"/>
    <w:rsid w:val="00B84ED7"/>
    <w:rsid w:val="00B854C7"/>
    <w:rsid w:val="00B9203D"/>
    <w:rsid w:val="00B964C1"/>
    <w:rsid w:val="00B969E2"/>
    <w:rsid w:val="00BA04D1"/>
    <w:rsid w:val="00BB5C43"/>
    <w:rsid w:val="00BB63AC"/>
    <w:rsid w:val="00BB65EA"/>
    <w:rsid w:val="00BB6617"/>
    <w:rsid w:val="00BB7B0F"/>
    <w:rsid w:val="00BC2A73"/>
    <w:rsid w:val="00BC64B7"/>
    <w:rsid w:val="00BC7BFF"/>
    <w:rsid w:val="00BD0F41"/>
    <w:rsid w:val="00BD16A6"/>
    <w:rsid w:val="00BD4380"/>
    <w:rsid w:val="00BD5F22"/>
    <w:rsid w:val="00BE1198"/>
    <w:rsid w:val="00BF3E4C"/>
    <w:rsid w:val="00C00C77"/>
    <w:rsid w:val="00C01AD0"/>
    <w:rsid w:val="00C045D9"/>
    <w:rsid w:val="00C0726A"/>
    <w:rsid w:val="00C11528"/>
    <w:rsid w:val="00C17E1F"/>
    <w:rsid w:val="00C2067B"/>
    <w:rsid w:val="00C22083"/>
    <w:rsid w:val="00C22265"/>
    <w:rsid w:val="00C247BE"/>
    <w:rsid w:val="00C33DF5"/>
    <w:rsid w:val="00C35044"/>
    <w:rsid w:val="00C35910"/>
    <w:rsid w:val="00C36212"/>
    <w:rsid w:val="00C403F9"/>
    <w:rsid w:val="00C50F7B"/>
    <w:rsid w:val="00C51296"/>
    <w:rsid w:val="00C51BF0"/>
    <w:rsid w:val="00C623F3"/>
    <w:rsid w:val="00C648A5"/>
    <w:rsid w:val="00C6586E"/>
    <w:rsid w:val="00C66636"/>
    <w:rsid w:val="00C72575"/>
    <w:rsid w:val="00C74DE5"/>
    <w:rsid w:val="00C76F69"/>
    <w:rsid w:val="00C771A7"/>
    <w:rsid w:val="00C802B6"/>
    <w:rsid w:val="00C803CB"/>
    <w:rsid w:val="00C80AD9"/>
    <w:rsid w:val="00C8218F"/>
    <w:rsid w:val="00C836FB"/>
    <w:rsid w:val="00C86E98"/>
    <w:rsid w:val="00C926F6"/>
    <w:rsid w:val="00C94A3B"/>
    <w:rsid w:val="00C967A3"/>
    <w:rsid w:val="00C97140"/>
    <w:rsid w:val="00CA0F53"/>
    <w:rsid w:val="00CA4A34"/>
    <w:rsid w:val="00CB09BB"/>
    <w:rsid w:val="00CB643B"/>
    <w:rsid w:val="00CC5648"/>
    <w:rsid w:val="00CC6FEA"/>
    <w:rsid w:val="00CC7A34"/>
    <w:rsid w:val="00CD3D8A"/>
    <w:rsid w:val="00CD5625"/>
    <w:rsid w:val="00CD5D4D"/>
    <w:rsid w:val="00CD75AD"/>
    <w:rsid w:val="00CE0FFC"/>
    <w:rsid w:val="00CF25D9"/>
    <w:rsid w:val="00CF3474"/>
    <w:rsid w:val="00CF4D59"/>
    <w:rsid w:val="00CF56FB"/>
    <w:rsid w:val="00CF57C1"/>
    <w:rsid w:val="00CF5EEB"/>
    <w:rsid w:val="00CF6039"/>
    <w:rsid w:val="00D01CF4"/>
    <w:rsid w:val="00D03E81"/>
    <w:rsid w:val="00D10A19"/>
    <w:rsid w:val="00D11EA4"/>
    <w:rsid w:val="00D14375"/>
    <w:rsid w:val="00D14BF4"/>
    <w:rsid w:val="00D20B92"/>
    <w:rsid w:val="00D21FD7"/>
    <w:rsid w:val="00D2322C"/>
    <w:rsid w:val="00D26723"/>
    <w:rsid w:val="00D3130B"/>
    <w:rsid w:val="00D3371A"/>
    <w:rsid w:val="00D42DAE"/>
    <w:rsid w:val="00D47BDC"/>
    <w:rsid w:val="00D50EEE"/>
    <w:rsid w:val="00D5154D"/>
    <w:rsid w:val="00D5306A"/>
    <w:rsid w:val="00D53F57"/>
    <w:rsid w:val="00D56D6D"/>
    <w:rsid w:val="00D577CA"/>
    <w:rsid w:val="00D57829"/>
    <w:rsid w:val="00D62694"/>
    <w:rsid w:val="00D62BC5"/>
    <w:rsid w:val="00D642BD"/>
    <w:rsid w:val="00D64BD1"/>
    <w:rsid w:val="00D65140"/>
    <w:rsid w:val="00D70A91"/>
    <w:rsid w:val="00D70D8B"/>
    <w:rsid w:val="00D74F34"/>
    <w:rsid w:val="00D7674C"/>
    <w:rsid w:val="00D770C7"/>
    <w:rsid w:val="00D8083D"/>
    <w:rsid w:val="00D840F9"/>
    <w:rsid w:val="00D94B2D"/>
    <w:rsid w:val="00D96A6B"/>
    <w:rsid w:val="00DA365A"/>
    <w:rsid w:val="00DA3769"/>
    <w:rsid w:val="00DB293A"/>
    <w:rsid w:val="00DB5297"/>
    <w:rsid w:val="00DB6A98"/>
    <w:rsid w:val="00DB7266"/>
    <w:rsid w:val="00DB794D"/>
    <w:rsid w:val="00DC0EDC"/>
    <w:rsid w:val="00DC0F5F"/>
    <w:rsid w:val="00DC27D5"/>
    <w:rsid w:val="00DC6626"/>
    <w:rsid w:val="00DC7C6B"/>
    <w:rsid w:val="00DD128C"/>
    <w:rsid w:val="00DD6231"/>
    <w:rsid w:val="00DD797E"/>
    <w:rsid w:val="00DD7E66"/>
    <w:rsid w:val="00DE09AE"/>
    <w:rsid w:val="00DE1C41"/>
    <w:rsid w:val="00DE27A6"/>
    <w:rsid w:val="00DE53B8"/>
    <w:rsid w:val="00DF6BB9"/>
    <w:rsid w:val="00E01490"/>
    <w:rsid w:val="00E0376F"/>
    <w:rsid w:val="00E03CEE"/>
    <w:rsid w:val="00E0553D"/>
    <w:rsid w:val="00E10254"/>
    <w:rsid w:val="00E1335D"/>
    <w:rsid w:val="00E23E3C"/>
    <w:rsid w:val="00E23FFD"/>
    <w:rsid w:val="00E30A61"/>
    <w:rsid w:val="00E312BC"/>
    <w:rsid w:val="00E3165A"/>
    <w:rsid w:val="00E31C92"/>
    <w:rsid w:val="00E36B16"/>
    <w:rsid w:val="00E40ABD"/>
    <w:rsid w:val="00E45BFA"/>
    <w:rsid w:val="00E516B9"/>
    <w:rsid w:val="00E52568"/>
    <w:rsid w:val="00E531D2"/>
    <w:rsid w:val="00E53348"/>
    <w:rsid w:val="00E53EA6"/>
    <w:rsid w:val="00E5695F"/>
    <w:rsid w:val="00E573E7"/>
    <w:rsid w:val="00E57AB3"/>
    <w:rsid w:val="00E57E62"/>
    <w:rsid w:val="00E61050"/>
    <w:rsid w:val="00E61635"/>
    <w:rsid w:val="00E62A9B"/>
    <w:rsid w:val="00E63B87"/>
    <w:rsid w:val="00E64611"/>
    <w:rsid w:val="00E6799C"/>
    <w:rsid w:val="00E74BC1"/>
    <w:rsid w:val="00E77FAC"/>
    <w:rsid w:val="00E81F0D"/>
    <w:rsid w:val="00E82E8F"/>
    <w:rsid w:val="00E8701F"/>
    <w:rsid w:val="00E920E3"/>
    <w:rsid w:val="00EA5AD6"/>
    <w:rsid w:val="00EA70B1"/>
    <w:rsid w:val="00EB6EA7"/>
    <w:rsid w:val="00EC5157"/>
    <w:rsid w:val="00EC5D3F"/>
    <w:rsid w:val="00ED236E"/>
    <w:rsid w:val="00ED3218"/>
    <w:rsid w:val="00ED3AC0"/>
    <w:rsid w:val="00ED3EDB"/>
    <w:rsid w:val="00EE0B20"/>
    <w:rsid w:val="00EE4F46"/>
    <w:rsid w:val="00EF09A1"/>
    <w:rsid w:val="00EF31FA"/>
    <w:rsid w:val="00F00029"/>
    <w:rsid w:val="00F061F8"/>
    <w:rsid w:val="00F06336"/>
    <w:rsid w:val="00F25B94"/>
    <w:rsid w:val="00F25F17"/>
    <w:rsid w:val="00F30662"/>
    <w:rsid w:val="00F406B7"/>
    <w:rsid w:val="00F40874"/>
    <w:rsid w:val="00F42B93"/>
    <w:rsid w:val="00F443AF"/>
    <w:rsid w:val="00F45C98"/>
    <w:rsid w:val="00F45D10"/>
    <w:rsid w:val="00F47173"/>
    <w:rsid w:val="00F50A62"/>
    <w:rsid w:val="00F5657F"/>
    <w:rsid w:val="00F60B61"/>
    <w:rsid w:val="00F60FB6"/>
    <w:rsid w:val="00F71D93"/>
    <w:rsid w:val="00F728A1"/>
    <w:rsid w:val="00F76318"/>
    <w:rsid w:val="00F779DF"/>
    <w:rsid w:val="00F77C4A"/>
    <w:rsid w:val="00F812C6"/>
    <w:rsid w:val="00F9084D"/>
    <w:rsid w:val="00F91B6D"/>
    <w:rsid w:val="00F9495D"/>
    <w:rsid w:val="00FA3D66"/>
    <w:rsid w:val="00FB04A3"/>
    <w:rsid w:val="00FB0FE5"/>
    <w:rsid w:val="00FB2538"/>
    <w:rsid w:val="00FB586F"/>
    <w:rsid w:val="00FB7D69"/>
    <w:rsid w:val="00FC5A64"/>
    <w:rsid w:val="00FC63BD"/>
    <w:rsid w:val="00FD0527"/>
    <w:rsid w:val="00FE0A09"/>
    <w:rsid w:val="00FE32FF"/>
    <w:rsid w:val="00FE6FCE"/>
    <w:rsid w:val="00FE754F"/>
    <w:rsid w:val="00FF1438"/>
    <w:rsid w:val="00FF5BD2"/>
    <w:rsid w:val="00FF5E18"/>
    <w:rsid w:val="2AD2BF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034F596"/>
  <w15:docId w15:val="{5903BA5D-7867-4CCE-9970-3DD58CA1D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fr-CA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F7D"/>
  </w:style>
  <w:style w:type="paragraph" w:styleId="Heading1">
    <w:name w:val="heading 1"/>
    <w:basedOn w:val="Normal"/>
    <w:next w:val="Normal"/>
    <w:link w:val="Heading1Char"/>
    <w:uiPriority w:val="9"/>
    <w:qFormat/>
    <w:rsid w:val="00412F7D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2F7D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2F7D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2F7D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12F7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12F7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0AD47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12F7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70AD47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12F7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12F7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A7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2-Accent51">
    <w:name w:val="Grid Table 2 - Accent 51"/>
    <w:basedOn w:val="TableNormal"/>
    <w:uiPriority w:val="47"/>
    <w:rsid w:val="00CD3D8A"/>
    <w:pPr>
      <w:spacing w:after="0" w:line="240" w:lineRule="auto"/>
    </w:pPr>
    <w:tblPr>
      <w:tblStyleRowBandSize w:val="1"/>
      <w:tblStyleColBandSize w:val="1"/>
      <w:tblBorders>
        <w:top w:val="single" w:sz="2" w:space="0" w:color="9CC2E5" w:themeColor="accent5" w:themeTint="99"/>
        <w:bottom w:val="single" w:sz="2" w:space="0" w:color="9CC2E5" w:themeColor="accent5" w:themeTint="99"/>
        <w:insideH w:val="single" w:sz="2" w:space="0" w:color="9CC2E5" w:themeColor="accent5" w:themeTint="99"/>
        <w:insideV w:val="single" w:sz="2" w:space="0" w:color="9CC2E5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CC2E5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GridTable4-Accent51">
    <w:name w:val="Grid Table 4 - Accent 51"/>
    <w:basedOn w:val="TableNormal"/>
    <w:uiPriority w:val="49"/>
    <w:rsid w:val="00CD3D8A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paragraph" w:styleId="NormalWeb">
    <w:name w:val="Normal (Web)"/>
    <w:basedOn w:val="Normal"/>
    <w:uiPriority w:val="99"/>
    <w:unhideWhenUsed/>
    <w:rsid w:val="00722B29"/>
    <w:pPr>
      <w:spacing w:before="100" w:beforeAutospacing="1" w:after="100" w:afterAutospacing="1" w:line="240" w:lineRule="auto"/>
    </w:pPr>
    <w:rPr>
      <w:rFonts w:ascii="Calibri" w:hAnsi="Calibri" w:cs="Calibri"/>
      <w:lang w:eastAsia="en-CA"/>
    </w:rPr>
  </w:style>
  <w:style w:type="table" w:customStyle="1" w:styleId="GridTable5Dark-Accent41">
    <w:name w:val="Grid Table 5 Dark - Accent 41"/>
    <w:basedOn w:val="TableNormal"/>
    <w:uiPriority w:val="50"/>
    <w:rsid w:val="00E52568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C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C000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C000" w:themeFill="accent4"/>
      </w:tcPr>
    </w:tblStylePr>
    <w:tblStylePr w:type="band1Vert">
      <w:tblPr/>
      <w:tcPr>
        <w:shd w:val="clear" w:color="auto" w:fill="FFE599" w:themeFill="accent4" w:themeFillTint="66"/>
      </w:tcPr>
    </w:tblStylePr>
    <w:tblStylePr w:type="band1Horz">
      <w:tblPr/>
      <w:tcPr>
        <w:shd w:val="clear" w:color="auto" w:fill="FFE599" w:themeFill="accent4" w:themeFillTint="66"/>
      </w:tcPr>
    </w:tblStylePr>
  </w:style>
  <w:style w:type="paragraph" w:styleId="ListParagraph">
    <w:name w:val="List Paragraph"/>
    <w:basedOn w:val="Normal"/>
    <w:uiPriority w:val="34"/>
    <w:qFormat/>
    <w:rsid w:val="006333B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6623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623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623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23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23E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412F7D"/>
    <w:rPr>
      <w:rFonts w:asciiTheme="majorHAnsi" w:eastAsiaTheme="majorEastAsia" w:hAnsiTheme="majorHAnsi" w:cstheme="majorBidi"/>
      <w:color w:val="538135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412F7D"/>
    <w:rPr>
      <w:rFonts w:asciiTheme="majorHAnsi" w:eastAsiaTheme="majorEastAsia" w:hAnsiTheme="majorHAnsi" w:cstheme="majorBidi"/>
      <w:color w:val="538135" w:themeColor="accent6" w:themeShade="BF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rsid w:val="008B6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6E61"/>
  </w:style>
  <w:style w:type="paragraph" w:styleId="Footer">
    <w:name w:val="footer"/>
    <w:basedOn w:val="Normal"/>
    <w:link w:val="FooterChar"/>
    <w:uiPriority w:val="99"/>
    <w:unhideWhenUsed/>
    <w:rsid w:val="008B6E6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6E61"/>
  </w:style>
  <w:style w:type="paragraph" w:styleId="Title">
    <w:name w:val="Title"/>
    <w:basedOn w:val="Normal"/>
    <w:next w:val="Normal"/>
    <w:link w:val="TitleChar"/>
    <w:uiPriority w:val="10"/>
    <w:qFormat/>
    <w:rsid w:val="00412F7D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412F7D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styleId="Hyperlink">
    <w:name w:val="Hyperlink"/>
    <w:basedOn w:val="DefaultParagraphFont"/>
    <w:uiPriority w:val="99"/>
    <w:unhideWhenUsed/>
    <w:rsid w:val="00DE1C41"/>
    <w:rPr>
      <w:color w:val="0563C1" w:themeColor="hyperlink"/>
      <w:u w:val="single"/>
    </w:rPr>
  </w:style>
  <w:style w:type="table" w:customStyle="1" w:styleId="GridTable5Dark-Accent31">
    <w:name w:val="Grid Table 5 Dark - Accent 31"/>
    <w:basedOn w:val="TableNormal"/>
    <w:uiPriority w:val="50"/>
    <w:rsid w:val="005360B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customStyle="1" w:styleId="GridTable4-Accent31">
    <w:name w:val="Grid Table 4 - Accent 31"/>
    <w:basedOn w:val="TableNormal"/>
    <w:uiPriority w:val="49"/>
    <w:rsid w:val="005360B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Revision">
    <w:name w:val="Revision"/>
    <w:hidden/>
    <w:uiPriority w:val="99"/>
    <w:semiHidden/>
    <w:rsid w:val="00591096"/>
    <w:pPr>
      <w:spacing w:after="0" w:line="240" w:lineRule="auto"/>
    </w:pPr>
  </w:style>
  <w:style w:type="paragraph" w:customStyle="1" w:styleId="pf0">
    <w:name w:val="pf0"/>
    <w:basedOn w:val="Normal"/>
    <w:rsid w:val="00A55B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CA"/>
    </w:rPr>
  </w:style>
  <w:style w:type="character" w:customStyle="1" w:styleId="cf01">
    <w:name w:val="cf01"/>
    <w:basedOn w:val="DefaultParagraphFont"/>
    <w:rsid w:val="00A55B74"/>
    <w:rPr>
      <w:rFonts w:ascii="Segoe UI" w:hAnsi="Segoe UI" w:cs="Segoe UI" w:hint="default"/>
      <w:sz w:val="18"/>
      <w:szCs w:val="18"/>
    </w:rPr>
  </w:style>
  <w:style w:type="table" w:customStyle="1" w:styleId="ListTable2-Accent51">
    <w:name w:val="List Table 2 - Accent 51"/>
    <w:basedOn w:val="TableNormal"/>
    <w:uiPriority w:val="47"/>
    <w:rsid w:val="00A53CD3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bottom w:val="single" w:sz="4" w:space="0" w:color="9CC2E5" w:themeColor="accent5" w:themeTint="99"/>
        <w:insideH w:val="single" w:sz="4" w:space="0" w:color="9CC2E5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styleId="FollowedHyperlink">
    <w:name w:val="FollowedHyperlink"/>
    <w:basedOn w:val="DefaultParagraphFont"/>
    <w:uiPriority w:val="99"/>
    <w:semiHidden/>
    <w:unhideWhenUsed/>
    <w:rsid w:val="00996431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2F7D"/>
    <w:rPr>
      <w:rFonts w:asciiTheme="majorHAnsi" w:eastAsiaTheme="majorEastAsia" w:hAnsiTheme="majorHAnsi" w:cstheme="majorBidi"/>
      <w:color w:val="538135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2F7D"/>
    <w:rPr>
      <w:rFonts w:asciiTheme="majorHAnsi" w:eastAsiaTheme="majorEastAsia" w:hAnsiTheme="majorHAnsi" w:cstheme="majorBidi"/>
      <w:color w:val="70AD47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12F7D"/>
    <w:rPr>
      <w:rFonts w:asciiTheme="majorHAnsi" w:eastAsiaTheme="majorEastAsia" w:hAnsiTheme="majorHAnsi" w:cstheme="majorBidi"/>
      <w:i/>
      <w:iCs/>
      <w:color w:val="70AD47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12F7D"/>
    <w:rPr>
      <w:rFonts w:asciiTheme="majorHAnsi" w:eastAsiaTheme="majorEastAsia" w:hAnsiTheme="majorHAnsi" w:cstheme="majorBidi"/>
      <w:color w:val="70AD47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12F7D"/>
    <w:rPr>
      <w:rFonts w:asciiTheme="majorHAnsi" w:eastAsiaTheme="majorEastAsia" w:hAnsiTheme="majorHAnsi" w:cstheme="majorBidi"/>
      <w:b/>
      <w:bCs/>
      <w:color w:val="70AD47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12F7D"/>
    <w:rPr>
      <w:rFonts w:asciiTheme="majorHAnsi" w:eastAsiaTheme="majorEastAsia" w:hAnsiTheme="majorHAnsi" w:cstheme="majorBidi"/>
      <w:b/>
      <w:bCs/>
      <w:i/>
      <w:iCs/>
      <w:color w:val="70AD47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12F7D"/>
    <w:rPr>
      <w:rFonts w:asciiTheme="majorHAnsi" w:eastAsiaTheme="majorEastAsia" w:hAnsiTheme="majorHAnsi" w:cstheme="majorBidi"/>
      <w:i/>
      <w:iCs/>
      <w:color w:val="70AD47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12F7D"/>
    <w:pPr>
      <w:spacing w:line="240" w:lineRule="auto"/>
    </w:pPr>
    <w:rPr>
      <w:b/>
      <w:bCs/>
      <w:smallCaps/>
      <w:color w:val="595959" w:themeColor="text1" w:themeTint="A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12F7D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412F7D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412F7D"/>
    <w:rPr>
      <w:b/>
      <w:bCs/>
    </w:rPr>
  </w:style>
  <w:style w:type="character" w:styleId="Emphasis">
    <w:name w:val="Emphasis"/>
    <w:basedOn w:val="DefaultParagraphFont"/>
    <w:uiPriority w:val="20"/>
    <w:qFormat/>
    <w:rsid w:val="00412F7D"/>
    <w:rPr>
      <w:i/>
      <w:iCs/>
      <w:color w:val="70AD47" w:themeColor="accent6"/>
    </w:rPr>
  </w:style>
  <w:style w:type="paragraph" w:styleId="NoSpacing">
    <w:name w:val="No Spacing"/>
    <w:uiPriority w:val="1"/>
    <w:qFormat/>
    <w:rsid w:val="00412F7D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412F7D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412F7D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12F7D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12F7D"/>
    <w:rPr>
      <w:rFonts w:asciiTheme="majorHAnsi" w:eastAsiaTheme="majorEastAsia" w:hAnsiTheme="majorHAnsi" w:cstheme="majorBidi"/>
      <w:i/>
      <w:iCs/>
      <w:color w:val="70AD47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412F7D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412F7D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412F7D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412F7D"/>
    <w:rPr>
      <w:b/>
      <w:bCs/>
      <w:smallCaps/>
      <w:color w:val="70AD47" w:themeColor="accent6"/>
    </w:rPr>
  </w:style>
  <w:style w:type="character" w:styleId="BookTitle">
    <w:name w:val="Book Title"/>
    <w:basedOn w:val="DefaultParagraphFont"/>
    <w:uiPriority w:val="33"/>
    <w:qFormat/>
    <w:rsid w:val="00412F7D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12F7D"/>
    <w:pPr>
      <w:outlineLvl w:val="9"/>
    </w:pPr>
  </w:style>
  <w:style w:type="character" w:customStyle="1" w:styleId="Mention1">
    <w:name w:val="Mention1"/>
    <w:basedOn w:val="DefaultParagraphFont"/>
    <w:uiPriority w:val="99"/>
    <w:unhideWhenUsed/>
    <w:rsid w:val="00040FC9"/>
    <w:rPr>
      <w:color w:val="2B579A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01C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01C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7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10" Type="http://schemas.openxmlformats.org/officeDocument/2006/relationships/endnotes" Target="endnotes.xml"/><Relationship Id="rId19" Type="http://schemas.openxmlformats.org/officeDocument/2006/relationships/image" Target="media/image7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83432C15DFC784A82C4887423EFC3AA" ma:contentTypeVersion="4" ma:contentTypeDescription="Create a new document." ma:contentTypeScope="" ma:versionID="651bc1898e7916c13be45a9a186cf8ac">
  <xsd:schema xmlns:xsd="http://www.w3.org/2001/XMLSchema" xmlns:xs="http://www.w3.org/2001/XMLSchema" xmlns:p="http://schemas.microsoft.com/office/2006/metadata/properties" xmlns:ns2="01bb868d-8190-409d-81cc-25cf5625e282" targetNamespace="http://schemas.microsoft.com/office/2006/metadata/properties" ma:root="true" ma:fieldsID="e38dde2e5dd2c215727f40f7325fdaa0" ns2:_="">
    <xsd:import namespace="01bb868d-8190-409d-81cc-25cf5625e2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bb868d-8190-409d-81cc-25cf5625e28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9369DE3-66A6-48EF-9C49-208864B926C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E84CEF5-64E1-4839-9FE3-E5CACA6641E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773DF0A-95C6-444A-8DDB-FD7A6FAAAF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bb868d-8190-409d-81cc-25cf5625e2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B6298DE-236B-4F74-AC8E-34968A67B21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713</Words>
  <Characters>3740</Characters>
  <Application>Microsoft Office Word</Application>
  <DocSecurity>0</DocSecurity>
  <Lines>113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4399</CharactersWithSpaces>
  <SharedDoc>false</SharedDoc>
  <HLinks>
    <vt:vector size="42" baseType="variant">
      <vt:variant>
        <vt:i4>4194321</vt:i4>
      </vt:variant>
      <vt:variant>
        <vt:i4>9</vt:i4>
      </vt:variant>
      <vt:variant>
        <vt:i4>0</vt:i4>
      </vt:variant>
      <vt:variant>
        <vt:i4>5</vt:i4>
      </vt:variant>
      <vt:variant>
        <vt:lpwstr>https://www.patientsafetyinstitute.ca/en/Events/Conquer-Silence/Documents/2020 Resources/CPSI_Checklist_During_Your_Visit-FINAL.pdf</vt:lpwstr>
      </vt:variant>
      <vt:variant>
        <vt:lpwstr/>
      </vt:variant>
      <vt:variant>
        <vt:i4>4587556</vt:i4>
      </vt:variant>
      <vt:variant>
        <vt:i4>6</vt:i4>
      </vt:variant>
      <vt:variant>
        <vt:i4>0</vt:i4>
      </vt:variant>
      <vt:variant>
        <vt:i4>5</vt:i4>
      </vt:variant>
      <vt:variant>
        <vt:lpwstr>https://www.patientsafetyinstitute.ca/en/Events/Conquer-Silence/Documents/2020 Resources/CPSI_Checklist_Preparing_For_a_Visit-FINAL.pdf</vt:lpwstr>
      </vt:variant>
      <vt:variant>
        <vt:lpwstr/>
      </vt:variant>
      <vt:variant>
        <vt:i4>2818163</vt:i4>
      </vt:variant>
      <vt:variant>
        <vt:i4>3</vt:i4>
      </vt:variant>
      <vt:variant>
        <vt:i4>0</vt:i4>
      </vt:variant>
      <vt:variant>
        <vt:i4>5</vt:i4>
      </vt:variant>
      <vt:variant>
        <vt:lpwstr>https://www.infoway-inforoute.ca/en/component/edocman/3954-virtual-appointment-checklist/view-document</vt:lpwstr>
      </vt:variant>
      <vt:variant>
        <vt:lpwstr/>
      </vt:variant>
      <vt:variant>
        <vt:i4>2949155</vt:i4>
      </vt:variant>
      <vt:variant>
        <vt:i4>0</vt:i4>
      </vt:variant>
      <vt:variant>
        <vt:i4>0</vt:i4>
      </vt:variant>
      <vt:variant>
        <vt:i4>5</vt:i4>
      </vt:variant>
      <vt:variant>
        <vt:lpwstr>https://www.infoway-inforoute.ca/en/patients-families-caregivers/digital-health-learning-program/learn-about-virtual-care</vt:lpwstr>
      </vt:variant>
      <vt:variant>
        <vt:lpwstr>virtual-care-resources</vt:lpwstr>
      </vt:variant>
      <vt:variant>
        <vt:i4>2752604</vt:i4>
      </vt:variant>
      <vt:variant>
        <vt:i4>6</vt:i4>
      </vt:variant>
      <vt:variant>
        <vt:i4>0</vt:i4>
      </vt:variant>
      <vt:variant>
        <vt:i4>5</vt:i4>
      </vt:variant>
      <vt:variant>
        <vt:lpwstr>mailto:Phil.Dalton@ontariohealth.ca</vt:lpwstr>
      </vt:variant>
      <vt:variant>
        <vt:lpwstr/>
      </vt:variant>
      <vt:variant>
        <vt:i4>2752604</vt:i4>
      </vt:variant>
      <vt:variant>
        <vt:i4>3</vt:i4>
      </vt:variant>
      <vt:variant>
        <vt:i4>0</vt:i4>
      </vt:variant>
      <vt:variant>
        <vt:i4>5</vt:i4>
      </vt:variant>
      <vt:variant>
        <vt:lpwstr>mailto:Phil.Dalton@ontariohealth.ca</vt:lpwstr>
      </vt:variant>
      <vt:variant>
        <vt:lpwstr/>
      </vt:variant>
      <vt:variant>
        <vt:i4>2752604</vt:i4>
      </vt:variant>
      <vt:variant>
        <vt:i4>0</vt:i4>
      </vt:variant>
      <vt:variant>
        <vt:i4>0</vt:i4>
      </vt:variant>
      <vt:variant>
        <vt:i4>5</vt:i4>
      </vt:variant>
      <vt:variant>
        <vt:lpwstr>mailto:Phil.Dalton@ontariohealth.ca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Shirodkar, Apurva</dc:creator>
  <cp:keywords/>
  <dc:description/>
  <cp:lastModifiedBy>Memphis, Jadon</cp:lastModifiedBy>
  <cp:revision>3</cp:revision>
  <cp:lastPrinted>2022-07-19T17:31:00Z</cp:lastPrinted>
  <dcterms:created xsi:type="dcterms:W3CDTF">2022-12-02T18:33:00Z</dcterms:created>
  <dcterms:modified xsi:type="dcterms:W3CDTF">2022-12-02T20:48:00Z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0x010100D83432C15DFC784A82C4887423EFC3AA</vt:lpwstr>
  </property>
</Properties>
</file>