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1148" w14:textId="09BA2F89" w:rsidR="003878BE" w:rsidRPr="004A13C6" w:rsidRDefault="004D4D38" w:rsidP="005A65E1">
      <w:pPr>
        <w:keepNext/>
        <w:pBdr>
          <w:top w:val="nil"/>
          <w:left w:val="nil"/>
          <w:bottom w:val="nil"/>
          <w:right w:val="nil"/>
          <w:between w:val="nil"/>
          <w:bar w:val="nil"/>
        </w:pBdr>
        <w:spacing w:before="2160" w:after="480" w:line="276" w:lineRule="auto"/>
        <w:outlineLvl w:val="0"/>
        <w:rPr>
          <w:rFonts w:ascii="Arial" w:eastAsia="Arial Unicode MS" w:hAnsi="Arial" w:cs="Arial"/>
          <w:b/>
          <w:color w:val="2683C6" w:themeColor="accent2"/>
          <w:sz w:val="64"/>
          <w:szCs w:val="64"/>
          <w:u w:color="522098"/>
          <w:lang w:eastAsia="en-CA"/>
        </w:rPr>
      </w:pPr>
      <w:bookmarkStart w:id="0" w:name="_Toc3"/>
      <w:r w:rsidRPr="004A13C6">
        <w:rPr>
          <w:rFonts w:ascii="Arial" w:eastAsia="Arial Unicode MS" w:hAnsi="Arial" w:cs="Arial"/>
          <w:b/>
          <w:color w:val="2683C6" w:themeColor="accent2"/>
          <w:sz w:val="72"/>
          <w:szCs w:val="72"/>
          <w:u w:color="522098"/>
          <w:lang w:eastAsia="en-CA"/>
        </w:rPr>
        <w:t xml:space="preserve">Expanding and Enhancing Interprofessional Primary Care Teams </w:t>
      </w:r>
    </w:p>
    <w:p w14:paraId="49D23933" w14:textId="4CB9186C" w:rsidR="004D4D38" w:rsidRPr="007861D2" w:rsidRDefault="004D4D38" w:rsidP="005A65E1">
      <w:pPr>
        <w:spacing w:line="600" w:lineRule="auto"/>
        <w:rPr>
          <w:rFonts w:ascii="Arial" w:hAnsi="Arial" w:cs="Arial"/>
          <w:color w:val="2683C6" w:themeColor="accent2"/>
          <w:sz w:val="72"/>
          <w:szCs w:val="72"/>
          <w:u w:color="522098"/>
          <w:lang w:eastAsia="en-CA"/>
        </w:rPr>
      </w:pPr>
      <w:r w:rsidRPr="007861D2">
        <w:rPr>
          <w:rFonts w:ascii="Arial" w:hAnsi="Arial" w:cs="Arial"/>
          <w:color w:val="2683C6" w:themeColor="accent2"/>
          <w:sz w:val="72"/>
          <w:szCs w:val="72"/>
          <w:u w:color="522098"/>
          <w:lang w:eastAsia="en-CA"/>
        </w:rPr>
        <w:t>2023-2024</w:t>
      </w:r>
    </w:p>
    <w:p w14:paraId="20E939D0" w14:textId="03C0B96A" w:rsidR="004D4D38" w:rsidRDefault="00314D8A" w:rsidP="008102EA">
      <w:pPr>
        <w:spacing w:line="480" w:lineRule="auto"/>
        <w:rPr>
          <w:rFonts w:ascii="Arial" w:hAnsi="Arial" w:cs="Arial"/>
          <w:color w:val="2683C6" w:themeColor="accent2"/>
          <w:sz w:val="72"/>
          <w:szCs w:val="72"/>
          <w:u w:color="522098"/>
          <w:lang w:eastAsia="en-CA"/>
        </w:rPr>
      </w:pPr>
      <w:r w:rsidRPr="005A65E1">
        <w:rPr>
          <w:rFonts w:ascii="Arial" w:hAnsi="Arial" w:cs="Arial"/>
          <w:color w:val="2683C6" w:themeColor="accent2"/>
          <w:sz w:val="72"/>
          <w:szCs w:val="72"/>
          <w:u w:color="522098"/>
          <w:lang w:eastAsia="en-CA"/>
        </w:rPr>
        <w:t>Expression of Interest</w:t>
      </w:r>
    </w:p>
    <w:p w14:paraId="7C05B75E" w14:textId="025885AB" w:rsidR="00D772AF" w:rsidRPr="005A65E1" w:rsidRDefault="00D772AF" w:rsidP="007861D2">
      <w:pPr>
        <w:spacing w:after="720" w:line="600" w:lineRule="auto"/>
        <w:rPr>
          <w:rFonts w:ascii="Arial" w:hAnsi="Arial" w:cs="Arial"/>
          <w:color w:val="2683C6" w:themeColor="accent2"/>
          <w:sz w:val="72"/>
          <w:szCs w:val="72"/>
          <w:u w:color="522098"/>
          <w:bdr w:val="nil"/>
          <w:lang w:eastAsia="en-CA"/>
        </w:rPr>
      </w:pPr>
      <w:r w:rsidRPr="005A65E1">
        <w:rPr>
          <w:rFonts w:ascii="Arial" w:hAnsi="Arial" w:cs="Arial"/>
          <w:color w:val="2683C6" w:themeColor="accent2"/>
          <w:sz w:val="40"/>
          <w:szCs w:val="40"/>
          <w:u w:color="522098"/>
          <w:lang w:eastAsia="en-CA"/>
        </w:rPr>
        <w:t>May 2023</w:t>
      </w:r>
    </w:p>
    <w:p w14:paraId="157F968F" w14:textId="708C1B13" w:rsidR="00AC3638" w:rsidRPr="005A65E1" w:rsidRDefault="00D772AF" w:rsidP="008102EA">
      <w:pPr>
        <w:spacing w:line="720" w:lineRule="auto"/>
        <w:ind w:left="6521" w:right="624" w:hanging="5954"/>
        <w:rPr>
          <w:rFonts w:ascii="Arial" w:hAnsi="Arial" w:cs="Arial"/>
          <w:color w:val="2683C6" w:themeColor="accent2"/>
          <w:sz w:val="40"/>
          <w:szCs w:val="40"/>
          <w:u w:color="522098"/>
          <w:lang w:eastAsia="en-CA"/>
        </w:rPr>
        <w:sectPr w:rsidR="00AC3638" w:rsidRPr="005A65E1" w:rsidSect="00C4041B">
          <w:headerReference w:type="even" r:id="rId11"/>
          <w:footerReference w:type="default" r:id="rId12"/>
          <w:headerReference w:type="first" r:id="rId13"/>
          <w:pgSz w:w="12240" w:h="15840"/>
          <w:pgMar w:top="1440" w:right="1440" w:bottom="1440" w:left="1440" w:header="270" w:footer="1080" w:gutter="0"/>
          <w:pgBorders w:display="firstPage" w:offsetFrom="page">
            <w:top w:val="triple" w:sz="4" w:space="24" w:color="2683C6" w:themeColor="accent2"/>
            <w:left w:val="triple" w:sz="4" w:space="24" w:color="2683C6" w:themeColor="accent2"/>
            <w:bottom w:val="triple" w:sz="4" w:space="24" w:color="2683C6" w:themeColor="accent2"/>
            <w:right w:val="triple" w:sz="4" w:space="24" w:color="2683C6" w:themeColor="accent2"/>
          </w:pgBorders>
          <w:cols w:space="720"/>
          <w:docGrid w:linePitch="326"/>
        </w:sectPr>
      </w:pPr>
      <w:r>
        <w:rPr>
          <w:rFonts w:ascii="Arial Narrow" w:eastAsia="Arial Unicode MS" w:hAnsi="Arial Narrow" w:cs="Arial Unicode MS"/>
          <w:b/>
          <w:bCs/>
          <w:noProof/>
          <w:color w:val="522098"/>
          <w:sz w:val="34"/>
          <w:szCs w:val="34"/>
          <w:u w:color="522098"/>
          <w:bdr w:val="nil"/>
          <w:lang w:val="en-US" w:eastAsia="en-CA"/>
        </w:rPr>
        <w:drawing>
          <wp:inline distT="0" distB="0" distL="0" distR="0" wp14:anchorId="726D7415" wp14:editId="1AD1DAAD">
            <wp:extent cx="1129665" cy="553085"/>
            <wp:effectExtent l="0" t="0" r="0" b="0"/>
            <wp:docPr id="1" name="Picture 1" descr="Brandmark of Ontario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ndmark of Ontario Health">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665" cy="553085"/>
                    </a:xfrm>
                    <a:prstGeom prst="rect">
                      <a:avLst/>
                    </a:prstGeom>
                  </pic:spPr>
                </pic:pic>
              </a:graphicData>
            </a:graphic>
          </wp:inline>
        </w:drawing>
      </w:r>
      <w:r>
        <w:rPr>
          <w:rFonts w:ascii="Arial" w:hAnsi="Arial" w:cs="Arial"/>
          <w:color w:val="2683C6" w:themeColor="accent2"/>
          <w:sz w:val="40"/>
          <w:szCs w:val="40"/>
          <w:u w:color="522098"/>
          <w:lang w:eastAsia="en-CA"/>
        </w:rPr>
        <w:tab/>
      </w:r>
      <w:r>
        <w:rPr>
          <w:noProof/>
        </w:rPr>
        <w:drawing>
          <wp:inline distT="0" distB="0" distL="0" distR="0" wp14:anchorId="6821176F" wp14:editId="588CF37C">
            <wp:extent cx="1306513" cy="522605"/>
            <wp:effectExtent l="0" t="0" r="0" b="0"/>
            <wp:docPr id="3" name="Picture 3" descr="Symbol of the Government of Ontari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ymbol of the Government of Ontario ">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513" cy="522605"/>
                    </a:xfrm>
                    <a:prstGeom prst="rect">
                      <a:avLst/>
                    </a:prstGeom>
                    <a:noFill/>
                    <a:ln>
                      <a:noFill/>
                    </a:ln>
                  </pic:spPr>
                </pic:pic>
              </a:graphicData>
            </a:graphic>
          </wp:inline>
        </w:drawing>
      </w:r>
      <w:bookmarkEnd w:id="0"/>
    </w:p>
    <w:p w14:paraId="5ABF9E26" w14:textId="77777777" w:rsidR="00312B82" w:rsidRPr="006E4212" w:rsidRDefault="007A786F" w:rsidP="005A65E1">
      <w:pPr>
        <w:pStyle w:val="Heading2"/>
        <w:rPr>
          <w:rFonts w:eastAsia="Arial Narrow" w:cs="Arial Narrow"/>
          <w:bdr w:val="nil"/>
        </w:rPr>
      </w:pPr>
      <w:bookmarkStart w:id="1" w:name="_Toc487203325"/>
      <w:bookmarkStart w:id="2" w:name="_Toc488829124"/>
      <w:bookmarkStart w:id="3" w:name="_Toc488829209"/>
      <w:bookmarkStart w:id="4" w:name="_Toc488833682"/>
      <w:r w:rsidRPr="005A65E1">
        <w:lastRenderedPageBreak/>
        <w:t>Introduction</w:t>
      </w:r>
      <w:bookmarkEnd w:id="1"/>
      <w:bookmarkEnd w:id="2"/>
      <w:bookmarkEnd w:id="3"/>
      <w:bookmarkEnd w:id="4"/>
    </w:p>
    <w:p w14:paraId="660C90FF" w14:textId="11C022A4" w:rsidR="00D923C9" w:rsidRPr="005A65E1" w:rsidRDefault="00D923C9" w:rsidP="005A65E1">
      <w:pPr>
        <w:rPr>
          <w:rFonts w:ascii="Arial" w:hAnsi="Arial" w:cs="Arial"/>
          <w:u w:color="000000"/>
          <w:lang w:val="en-US" w:eastAsia="en-CA"/>
        </w:rPr>
      </w:pPr>
      <w:bookmarkStart w:id="5" w:name="_Hlk134168700"/>
      <w:r w:rsidRPr="005A65E1">
        <w:rPr>
          <w:rFonts w:ascii="Arial" w:hAnsi="Arial" w:cs="Arial"/>
          <w:i/>
          <w:iCs/>
          <w:u w:color="000000"/>
          <w:lang w:val="en-US" w:eastAsia="en-CA"/>
        </w:rPr>
        <w:t>Your Health: A Plan for Connected and Convenient Care</w:t>
      </w:r>
      <w:r w:rsidRPr="005A65E1">
        <w:rPr>
          <w:rFonts w:ascii="Arial" w:hAnsi="Arial" w:cs="Arial"/>
          <w:u w:color="000000"/>
          <w:lang w:val="en-US" w:eastAsia="en-CA"/>
        </w:rPr>
        <w:t xml:space="preserve"> includes a commitment to connect more people with primary care in communities across the province, including additional funding to create more interprofessional primary care</w:t>
      </w:r>
      <w:r w:rsidR="00B877BF" w:rsidRPr="005A65E1">
        <w:rPr>
          <w:rFonts w:ascii="Arial" w:hAnsi="Arial" w:cs="Arial"/>
          <w:u w:color="000000"/>
          <w:lang w:val="en-US" w:eastAsia="en-CA"/>
        </w:rPr>
        <w:t xml:space="preserve"> (IPC) </w:t>
      </w:r>
      <w:r w:rsidRPr="005A65E1">
        <w:rPr>
          <w:rFonts w:ascii="Arial" w:hAnsi="Arial" w:cs="Arial"/>
          <w:u w:color="000000"/>
          <w:lang w:val="en-US" w:eastAsia="en-CA"/>
        </w:rPr>
        <w:t xml:space="preserve">teams to help make care more convenient for people. </w:t>
      </w:r>
      <w:r w:rsidR="009B007F" w:rsidRPr="005A65E1">
        <w:rPr>
          <w:rFonts w:ascii="Arial" w:hAnsi="Arial" w:cs="Arial"/>
          <w:u w:color="000000"/>
          <w:lang w:val="en-US" w:eastAsia="en-CA"/>
        </w:rPr>
        <w:t>T</w:t>
      </w:r>
      <w:r w:rsidRPr="005A65E1">
        <w:rPr>
          <w:rFonts w:ascii="Arial" w:hAnsi="Arial" w:cs="Arial"/>
          <w:u w:color="000000"/>
          <w:lang w:val="en-US" w:eastAsia="en-CA"/>
        </w:rPr>
        <w:t>he Government of Ontario is taking immediate action to move forward with a process to expand existing teams and/or create up to 18 new teams in communities with the greatest need.</w:t>
      </w:r>
    </w:p>
    <w:p w14:paraId="6B8BA833" w14:textId="77777777" w:rsidR="00D923C9" w:rsidRPr="00905DBA" w:rsidRDefault="00D923C9" w:rsidP="00D923C9">
      <w:pPr>
        <w:pBdr>
          <w:top w:val="nil"/>
          <w:left w:val="nil"/>
          <w:bottom w:val="nil"/>
          <w:right w:val="nil"/>
          <w:between w:val="nil"/>
          <w:bar w:val="nil"/>
        </w:pBdr>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These multidisciplinary care teams will provide direct care to vulnerable and marginalized people as well as those without a family doctor across Ontario. This will help connect people to care when they need it without having to visit emergency rooms and experience long wait times, while also improving health outcomes by increasing preventive care and screening procedures.</w:t>
      </w:r>
    </w:p>
    <w:bookmarkEnd w:id="5"/>
    <w:p w14:paraId="63900C32" w14:textId="77777777" w:rsidR="00D923C9" w:rsidRPr="00905DBA" w:rsidRDefault="00D923C9" w:rsidP="00D923C9">
      <w:pPr>
        <w:pBdr>
          <w:top w:val="nil"/>
          <w:left w:val="nil"/>
          <w:bottom w:val="nil"/>
          <w:right w:val="nil"/>
          <w:between w:val="nil"/>
          <w:bar w:val="nil"/>
        </w:pBdr>
        <w:rPr>
          <w:rFonts w:ascii="Arial" w:eastAsia="Times New Roman" w:hAnsi="Arial" w:cs="Arial"/>
          <w:color w:val="000000"/>
          <w:szCs w:val="24"/>
          <w:u w:color="000000"/>
          <w:lang w:eastAsia="en-CA"/>
        </w:rPr>
      </w:pPr>
      <w:r w:rsidRPr="00905DBA">
        <w:rPr>
          <w:rFonts w:ascii="Arial" w:eastAsia="Times New Roman" w:hAnsi="Arial" w:cs="Arial"/>
          <w:color w:val="000000"/>
          <w:szCs w:val="24"/>
          <w:u w:color="000000"/>
          <w:lang w:val="en-US" w:eastAsia="en-CA"/>
        </w:rPr>
        <w:t>Completing an Expression of Interest is a requirement for funding consideration by the Ministry of Health (ministry). T</w:t>
      </w:r>
      <w:r w:rsidRPr="00905DBA">
        <w:rPr>
          <w:rFonts w:ascii="Arial" w:eastAsia="Times New Roman" w:hAnsi="Arial" w:cs="Arial"/>
          <w:color w:val="000000"/>
          <w:szCs w:val="24"/>
          <w:u w:color="000000"/>
          <w:lang w:eastAsia="en-CA"/>
        </w:rPr>
        <w:t>he EOI should set out a convincing case or rationale and include all relevant details to enable the ministry to appropriately assess the need and effectiveness of the proposed programs and services in the community.</w:t>
      </w:r>
    </w:p>
    <w:p w14:paraId="733950B5" w14:textId="7FA81855" w:rsidR="00D923C9" w:rsidRPr="00905DBA" w:rsidRDefault="00D923C9" w:rsidP="00D923C9">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905DBA">
        <w:rPr>
          <w:rFonts w:ascii="Arial" w:eastAsia="Times New Roman" w:hAnsi="Arial" w:cs="Arial"/>
          <w:color w:val="000000"/>
          <w:szCs w:val="24"/>
          <w:u w:color="000000"/>
          <w:bdr w:val="nil"/>
          <w:lang w:eastAsia="en-CA"/>
        </w:rPr>
        <w:t>The ministry and Ontario Health (OH) are working together to manage the application process. O</w:t>
      </w:r>
      <w:r w:rsidR="008C4A58" w:rsidRPr="00905DBA">
        <w:rPr>
          <w:rFonts w:ascii="Arial" w:eastAsia="Times New Roman" w:hAnsi="Arial" w:cs="Arial"/>
          <w:color w:val="000000"/>
          <w:szCs w:val="24"/>
          <w:u w:color="000000"/>
          <w:bdr w:val="nil"/>
          <w:lang w:eastAsia="en-CA"/>
        </w:rPr>
        <w:t xml:space="preserve">ntario </w:t>
      </w:r>
      <w:r w:rsidRPr="00905DBA">
        <w:rPr>
          <w:rFonts w:ascii="Arial" w:eastAsia="Times New Roman" w:hAnsi="Arial" w:cs="Arial"/>
          <w:color w:val="000000"/>
          <w:szCs w:val="24"/>
          <w:u w:color="000000"/>
          <w:bdr w:val="nil"/>
          <w:lang w:eastAsia="en-CA"/>
        </w:rPr>
        <w:t>H</w:t>
      </w:r>
      <w:r w:rsidR="008C4A58" w:rsidRPr="00905DBA">
        <w:rPr>
          <w:rFonts w:ascii="Arial" w:eastAsia="Times New Roman" w:hAnsi="Arial" w:cs="Arial"/>
          <w:color w:val="000000"/>
          <w:szCs w:val="24"/>
          <w:u w:color="000000"/>
          <w:bdr w:val="nil"/>
          <w:lang w:eastAsia="en-CA"/>
        </w:rPr>
        <w:t>ealth</w:t>
      </w:r>
      <w:r w:rsidRPr="00905DBA">
        <w:rPr>
          <w:rFonts w:ascii="Arial" w:eastAsia="Times New Roman" w:hAnsi="Arial" w:cs="Arial"/>
          <w:color w:val="000000"/>
          <w:szCs w:val="24"/>
          <w:u w:color="000000"/>
          <w:bdr w:val="nil"/>
          <w:lang w:eastAsia="en-CA"/>
        </w:rPr>
        <w:t xml:space="preserve"> will work with local primary care and community partners to support proponents’ EOI applications.</w:t>
      </w:r>
    </w:p>
    <w:p w14:paraId="41417F54" w14:textId="0CB434C8" w:rsidR="00E35690" w:rsidRPr="00905DBA" w:rsidRDefault="007A786F" w:rsidP="00312B82">
      <w:pPr>
        <w:pBdr>
          <w:top w:val="nil"/>
          <w:left w:val="nil"/>
          <w:bottom w:val="nil"/>
          <w:right w:val="nil"/>
          <w:between w:val="nil"/>
          <w:bar w:val="nil"/>
        </w:pBdr>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Completed</w:t>
      </w:r>
      <w:r w:rsidR="001B4D54" w:rsidRPr="00905DBA">
        <w:rPr>
          <w:rFonts w:ascii="Arial" w:eastAsia="Times New Roman" w:hAnsi="Arial" w:cs="Arial"/>
          <w:color w:val="000000"/>
          <w:szCs w:val="24"/>
          <w:u w:color="000000"/>
          <w:lang w:val="en-US" w:eastAsia="en-CA"/>
        </w:rPr>
        <w:t xml:space="preserve"> EOIs</w:t>
      </w:r>
      <w:r w:rsidRPr="00905DBA">
        <w:rPr>
          <w:rFonts w:ascii="Arial" w:eastAsia="Times New Roman" w:hAnsi="Arial" w:cs="Arial"/>
          <w:color w:val="000000"/>
          <w:szCs w:val="24"/>
          <w:u w:color="000000"/>
          <w:lang w:val="en-US" w:eastAsia="en-CA"/>
        </w:rPr>
        <w:t xml:space="preserve"> </w:t>
      </w:r>
      <w:r w:rsidR="009D3662" w:rsidRPr="00905DBA">
        <w:rPr>
          <w:rFonts w:ascii="Arial" w:eastAsia="Times New Roman" w:hAnsi="Arial" w:cs="Arial"/>
          <w:color w:val="000000"/>
          <w:szCs w:val="24"/>
          <w:u w:color="000000"/>
          <w:lang w:val="en-US" w:eastAsia="en-CA"/>
        </w:rPr>
        <w:t xml:space="preserve">should be submitted to the relevant OH region at the contacts below by </w:t>
      </w:r>
      <w:r w:rsidR="003F1288" w:rsidRPr="00905DBA">
        <w:rPr>
          <w:rFonts w:ascii="Arial" w:eastAsia="Times New Roman" w:hAnsi="Arial" w:cs="Arial"/>
          <w:b/>
          <w:bCs/>
          <w:color w:val="000000"/>
          <w:szCs w:val="24"/>
          <w:u w:color="000000"/>
          <w:lang w:val="en-US" w:eastAsia="en-CA"/>
        </w:rPr>
        <w:t>5 pm Eastern Daylight Time,</w:t>
      </w:r>
      <w:r w:rsidR="003F1288" w:rsidRPr="00905DBA">
        <w:rPr>
          <w:rFonts w:ascii="Arial" w:hAnsi="Arial"/>
          <w:b/>
          <w:color w:val="000000"/>
          <w:szCs w:val="24"/>
          <w:u w:color="000000"/>
          <w:lang w:val="en-US"/>
        </w:rPr>
        <w:t xml:space="preserve"> June 16, 2023</w:t>
      </w:r>
      <w:r w:rsidR="009D3662" w:rsidRPr="00905DBA">
        <w:rPr>
          <w:rFonts w:ascii="Arial" w:hAnsi="Arial"/>
          <w:color w:val="000000"/>
          <w:szCs w:val="24"/>
          <w:u w:color="000000"/>
          <w:lang w:val="en-US"/>
        </w:rPr>
        <w:t xml:space="preserve">. </w:t>
      </w:r>
      <w:r w:rsidR="001B4D54" w:rsidRPr="00905DBA">
        <w:rPr>
          <w:rFonts w:ascii="Arial" w:eastAsia="Times New Roman" w:hAnsi="Arial" w:cs="Arial"/>
          <w:color w:val="000000"/>
          <w:szCs w:val="24"/>
          <w:u w:color="000000"/>
          <w:lang w:val="en-US" w:eastAsia="en-CA"/>
        </w:rPr>
        <w:t xml:space="preserve">Completed EOIs </w:t>
      </w:r>
      <w:r w:rsidRPr="00905DBA">
        <w:rPr>
          <w:rFonts w:ascii="Arial" w:eastAsia="Times New Roman" w:hAnsi="Arial" w:cs="Arial"/>
          <w:color w:val="000000"/>
          <w:szCs w:val="24"/>
          <w:u w:color="000000"/>
          <w:lang w:val="en-US" w:eastAsia="en-CA"/>
        </w:rPr>
        <w:t>can be submitted by e-mail</w:t>
      </w:r>
      <w:r w:rsidR="00831F01" w:rsidRPr="00905DBA">
        <w:rPr>
          <w:rFonts w:ascii="Arial" w:eastAsia="Times New Roman" w:hAnsi="Arial" w:cs="Arial"/>
          <w:color w:val="000000"/>
          <w:szCs w:val="24"/>
          <w:u w:color="000000"/>
          <w:lang w:val="en-US" w:eastAsia="en-CA"/>
        </w:rPr>
        <w:t xml:space="preserve"> </w:t>
      </w:r>
      <w:r w:rsidR="00522D85" w:rsidRPr="00905DBA">
        <w:rPr>
          <w:rFonts w:ascii="Arial" w:eastAsia="Times New Roman" w:hAnsi="Arial" w:cs="Arial"/>
          <w:b/>
          <w:bCs/>
          <w:color w:val="000000"/>
          <w:szCs w:val="24"/>
          <w:u w:color="000000"/>
          <w:lang w:val="en-US" w:eastAsia="en-CA"/>
        </w:rPr>
        <w:t xml:space="preserve">to the corresponding regional contact (below) </w:t>
      </w:r>
      <w:r w:rsidRPr="00905DBA">
        <w:rPr>
          <w:rFonts w:ascii="Arial" w:eastAsia="Times New Roman" w:hAnsi="Arial" w:cs="Arial"/>
          <w:color w:val="000000"/>
          <w:szCs w:val="24"/>
          <w:u w:color="000000"/>
          <w:lang w:val="en-US" w:eastAsia="en-CA"/>
        </w:rPr>
        <w:t xml:space="preserve">in PDF or Microsoft Word </w:t>
      </w:r>
      <w:r w:rsidR="00D343FC" w:rsidRPr="00905DBA">
        <w:rPr>
          <w:rFonts w:ascii="Arial" w:eastAsia="Times New Roman" w:hAnsi="Arial" w:cs="Arial"/>
          <w:color w:val="000000"/>
          <w:szCs w:val="24"/>
          <w:u w:color="000000"/>
          <w:lang w:val="en-US" w:eastAsia="en-CA"/>
        </w:rPr>
        <w:t xml:space="preserve">format </w:t>
      </w:r>
      <w:r w:rsidR="00D343FC" w:rsidRPr="00905DBA">
        <w:rPr>
          <w:rFonts w:ascii="Arial" w:eastAsia="Times New Roman" w:hAnsi="Arial" w:cs="Arial"/>
          <w:b/>
          <w:bCs/>
          <w:color w:val="000000"/>
          <w:szCs w:val="24"/>
          <w:u w:color="000000"/>
          <w:lang w:val="en-US" w:eastAsia="en-CA"/>
        </w:rPr>
        <w:t>using the following subject line</w:t>
      </w:r>
      <w:r w:rsidR="00D343FC" w:rsidRPr="00905DBA">
        <w:rPr>
          <w:rFonts w:ascii="Arial" w:eastAsia="Times New Roman" w:hAnsi="Arial" w:cs="Arial"/>
          <w:color w:val="000000"/>
          <w:szCs w:val="24"/>
          <w:u w:color="000000"/>
          <w:lang w:val="en-US" w:eastAsia="en-CA"/>
        </w:rPr>
        <w:t>:</w:t>
      </w:r>
      <w:r w:rsidR="00D343FC" w:rsidRPr="00905DBA">
        <w:rPr>
          <w:rFonts w:ascii="Arial" w:eastAsia="Times New Roman" w:hAnsi="Arial" w:cs="Arial"/>
          <w:i/>
          <w:iCs/>
          <w:color w:val="000000"/>
          <w:szCs w:val="24"/>
          <w:u w:color="000000"/>
          <w:lang w:val="en-US" w:eastAsia="en-CA"/>
        </w:rPr>
        <w:t xml:space="preserve"> (Name of Applicant) EOI – Interprofessional Primary Care</w:t>
      </w:r>
      <w:r w:rsidR="00D343FC" w:rsidRPr="00905DBA">
        <w:rPr>
          <w:rFonts w:ascii="Arial" w:eastAsia="Times New Roman" w:hAnsi="Arial" w:cs="Arial"/>
          <w:color w:val="000000"/>
          <w:szCs w:val="24"/>
          <w:u w:color="000000"/>
          <w:lang w:val="en-US" w:eastAsia="en-CA"/>
        </w:rPr>
        <w:t>.</w:t>
      </w:r>
      <w:r w:rsidR="00DE2609" w:rsidRPr="00905DBA">
        <w:rPr>
          <w:rFonts w:ascii="Arial" w:eastAsia="Times New Roman" w:hAnsi="Arial" w:cs="Arial"/>
          <w:color w:val="000000"/>
          <w:szCs w:val="24"/>
          <w:u w:color="000000"/>
          <w:lang w:val="en-US" w:eastAsia="en-CA"/>
        </w:rPr>
        <w:t xml:space="preserve"> </w:t>
      </w:r>
    </w:p>
    <w:p w14:paraId="734F0F6F" w14:textId="08BE8280" w:rsidR="00384C56" w:rsidRPr="00905DBA" w:rsidRDefault="002C58F3" w:rsidP="00312B82">
      <w:pPr>
        <w:pBdr>
          <w:top w:val="nil"/>
          <w:left w:val="nil"/>
          <w:bottom w:val="nil"/>
          <w:right w:val="nil"/>
          <w:between w:val="nil"/>
          <w:bar w:val="nil"/>
        </w:pBdr>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 xml:space="preserve">Applicants are encouraged </w:t>
      </w:r>
      <w:r w:rsidR="00260D8E" w:rsidRPr="00905DBA">
        <w:rPr>
          <w:rFonts w:ascii="Arial" w:eastAsia="Times New Roman" w:hAnsi="Arial" w:cs="Arial"/>
          <w:color w:val="000000"/>
          <w:szCs w:val="24"/>
          <w:u w:color="000000"/>
          <w:lang w:val="en-US" w:eastAsia="en-CA"/>
        </w:rPr>
        <w:t xml:space="preserve">to seek assistance via the designated regional contact </w:t>
      </w:r>
      <w:r w:rsidR="0081719E" w:rsidRPr="00905DBA">
        <w:rPr>
          <w:rFonts w:ascii="Arial" w:eastAsia="Times New Roman" w:hAnsi="Arial" w:cs="Arial"/>
          <w:color w:val="000000"/>
          <w:szCs w:val="24"/>
          <w:u w:color="000000"/>
          <w:lang w:val="en-US" w:eastAsia="en-CA"/>
        </w:rPr>
        <w:t xml:space="preserve">if they have difficulty </w:t>
      </w:r>
      <w:r w:rsidR="006C3C87" w:rsidRPr="00905DBA">
        <w:rPr>
          <w:rFonts w:ascii="Arial" w:eastAsia="Times New Roman" w:hAnsi="Arial" w:cs="Arial"/>
          <w:color w:val="000000"/>
          <w:szCs w:val="24"/>
          <w:u w:color="000000"/>
          <w:lang w:val="en-US" w:eastAsia="en-CA"/>
        </w:rPr>
        <w:t xml:space="preserve">preparing or </w:t>
      </w:r>
      <w:r w:rsidR="00A13611" w:rsidRPr="00905DBA">
        <w:rPr>
          <w:rFonts w:ascii="Arial" w:eastAsia="Times New Roman" w:hAnsi="Arial" w:cs="Arial"/>
          <w:color w:val="000000"/>
          <w:szCs w:val="24"/>
          <w:u w:color="000000"/>
          <w:lang w:val="en-US" w:eastAsia="en-CA"/>
        </w:rPr>
        <w:t xml:space="preserve">submitting electronic applications. </w:t>
      </w:r>
    </w:p>
    <w:tbl>
      <w:tblPr>
        <w:tblStyle w:val="TableGrid"/>
        <w:tblW w:w="9634" w:type="dxa"/>
        <w:tblLook w:val="04A0" w:firstRow="1" w:lastRow="0" w:firstColumn="1" w:lastColumn="0" w:noHBand="0" w:noVBand="1"/>
      </w:tblPr>
      <w:tblGrid>
        <w:gridCol w:w="2689"/>
        <w:gridCol w:w="6945"/>
      </w:tblGrid>
      <w:tr w:rsidR="00C023C4" w:rsidRPr="00905DBA" w14:paraId="60ED7DAC" w14:textId="77777777" w:rsidTr="00A96A5C">
        <w:tc>
          <w:tcPr>
            <w:tcW w:w="2689" w:type="dxa"/>
          </w:tcPr>
          <w:p w14:paraId="31EDD93C" w14:textId="296A7B5A" w:rsidR="00C023C4" w:rsidRPr="00507649" w:rsidRDefault="00000000" w:rsidP="00F02884">
            <w:pPr>
              <w:spacing w:before="60" w:after="60"/>
              <w:rPr>
                <w:rFonts w:ascii="Arial" w:eastAsia="Times New Roman" w:hAnsi="Arial" w:cs="Arial"/>
                <w:b/>
                <w:bCs/>
                <w:color w:val="000000"/>
                <w:szCs w:val="24"/>
                <w:u w:color="000000"/>
                <w:lang w:val="en-US" w:eastAsia="en-CA"/>
              </w:rPr>
            </w:pPr>
            <w:hyperlink r:id="rId16" w:history="1">
              <w:r w:rsidR="00756A47" w:rsidRPr="00507649">
                <w:rPr>
                  <w:rStyle w:val="Hyperlink"/>
                  <w:rFonts w:eastAsia="Times New Roman"/>
                  <w:b/>
                  <w:color w:val="auto"/>
                  <w:u w:val="none"/>
                  <w:shd w:val="clear" w:color="auto" w:fill="E6E6E6"/>
                  <w:lang w:val="en-US"/>
                </w:rPr>
                <w:t xml:space="preserve">OH </w:t>
              </w:r>
              <w:r w:rsidR="00C023C4" w:rsidRPr="00507649">
                <w:rPr>
                  <w:rStyle w:val="Hyperlink"/>
                  <w:rFonts w:eastAsia="Times New Roman"/>
                  <w:b/>
                  <w:color w:val="auto"/>
                  <w:u w:val="none"/>
                  <w:shd w:val="clear" w:color="auto" w:fill="E6E6E6"/>
                  <w:lang w:val="en-US"/>
                </w:rPr>
                <w:t>Region</w:t>
              </w:r>
            </w:hyperlink>
          </w:p>
        </w:tc>
        <w:tc>
          <w:tcPr>
            <w:tcW w:w="6945" w:type="dxa"/>
          </w:tcPr>
          <w:p w14:paraId="0CB3987C" w14:textId="6C655C9E" w:rsidR="00C023C4" w:rsidRPr="00905DBA" w:rsidRDefault="00C023C4" w:rsidP="00F02884">
            <w:pPr>
              <w:spacing w:before="60" w:after="60"/>
              <w:rPr>
                <w:rFonts w:ascii="Arial" w:eastAsia="Times New Roman" w:hAnsi="Arial" w:cs="Arial"/>
                <w:b/>
                <w:bCs/>
                <w:color w:val="000000"/>
                <w:szCs w:val="24"/>
                <w:u w:color="000000"/>
                <w:lang w:val="en-US" w:eastAsia="en-CA"/>
              </w:rPr>
            </w:pPr>
            <w:r w:rsidRPr="00905DBA">
              <w:rPr>
                <w:rFonts w:ascii="Arial" w:eastAsia="Times New Roman" w:hAnsi="Arial" w:cs="Arial"/>
                <w:b/>
                <w:color w:val="000000"/>
                <w:szCs w:val="24"/>
                <w:u w:color="000000"/>
                <w:shd w:val="clear" w:color="auto" w:fill="E6E6E6"/>
                <w:lang w:val="en-US" w:eastAsia="en-CA"/>
              </w:rPr>
              <w:t xml:space="preserve">Contact for submission </w:t>
            </w:r>
          </w:p>
        </w:tc>
      </w:tr>
      <w:tr w:rsidR="00C023C4" w:rsidRPr="00905DBA" w14:paraId="00578684" w14:textId="77777777" w:rsidTr="00A96A5C">
        <w:tc>
          <w:tcPr>
            <w:tcW w:w="2689" w:type="dxa"/>
          </w:tcPr>
          <w:p w14:paraId="11FB2B45" w14:textId="5FA242E0"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Toronto</w:t>
            </w:r>
          </w:p>
        </w:tc>
        <w:tc>
          <w:tcPr>
            <w:tcW w:w="6945" w:type="dxa"/>
          </w:tcPr>
          <w:p w14:paraId="6BB7AC3D" w14:textId="12CE4225" w:rsidR="00C023C4" w:rsidRPr="00507649" w:rsidRDefault="00000000" w:rsidP="00F02884">
            <w:pPr>
              <w:spacing w:before="60" w:after="60"/>
              <w:rPr>
                <w:rFonts w:ascii="Arial" w:eastAsia="Times New Roman" w:hAnsi="Arial" w:cs="Arial"/>
                <w:color w:val="000000"/>
                <w:szCs w:val="24"/>
                <w:u w:color="000000"/>
                <w:lang w:val="en-US" w:eastAsia="en-CA"/>
              </w:rPr>
            </w:pPr>
            <w:hyperlink r:id="rId17" w:history="1">
              <w:r w:rsidR="003F1288" w:rsidRPr="00507649">
                <w:rPr>
                  <w:rStyle w:val="Hyperlink"/>
                  <w:rFonts w:eastAsia="Times New Roman"/>
                  <w:color w:val="auto"/>
                  <w:u w:val="none"/>
                  <w:lang w:val="en-US"/>
                </w:rPr>
                <w:t>OH-Toronto.Funding@ontariohealth.ca</w:t>
              </w:r>
            </w:hyperlink>
          </w:p>
        </w:tc>
      </w:tr>
      <w:tr w:rsidR="00C023C4" w:rsidRPr="00905DBA" w14:paraId="4087D1A1" w14:textId="77777777" w:rsidTr="00A96A5C">
        <w:tc>
          <w:tcPr>
            <w:tcW w:w="2689" w:type="dxa"/>
          </w:tcPr>
          <w:p w14:paraId="38D02E3A" w14:textId="0EFBA6EE"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East</w:t>
            </w:r>
          </w:p>
        </w:tc>
        <w:tc>
          <w:tcPr>
            <w:tcW w:w="6945" w:type="dxa"/>
          </w:tcPr>
          <w:p w14:paraId="258A2A5C" w14:textId="5FA5E782" w:rsidR="00C023C4" w:rsidRPr="00507649" w:rsidRDefault="00000000" w:rsidP="00F02884">
            <w:pPr>
              <w:spacing w:before="60" w:after="60"/>
              <w:rPr>
                <w:rFonts w:ascii="Arial" w:eastAsia="Times New Roman" w:hAnsi="Arial" w:cs="Arial"/>
                <w:szCs w:val="24"/>
                <w:u w:color="000000"/>
                <w:lang w:val="en-US" w:eastAsia="en-CA"/>
              </w:rPr>
            </w:pPr>
            <w:hyperlink r:id="rId18" w:history="1">
              <w:r w:rsidR="003F1288" w:rsidRPr="00507649">
                <w:rPr>
                  <w:rStyle w:val="Hyperlink"/>
                  <w:rFonts w:eastAsia="Times New Roman"/>
                  <w:color w:val="auto"/>
                  <w:u w:val="none"/>
                  <w:lang w:val="en-US"/>
                </w:rPr>
                <w:t>OH_East_IPC_EOI_Submissions@ontariohealth.ca</w:t>
              </w:r>
            </w:hyperlink>
          </w:p>
        </w:tc>
      </w:tr>
      <w:tr w:rsidR="00C023C4" w:rsidRPr="00905DBA" w14:paraId="7E0FF8C8" w14:textId="77777777" w:rsidTr="00A96A5C">
        <w:tc>
          <w:tcPr>
            <w:tcW w:w="2689" w:type="dxa"/>
          </w:tcPr>
          <w:p w14:paraId="3581EEE5" w14:textId="1432161E"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West</w:t>
            </w:r>
          </w:p>
        </w:tc>
        <w:tc>
          <w:tcPr>
            <w:tcW w:w="6945" w:type="dxa"/>
          </w:tcPr>
          <w:p w14:paraId="54B6A620" w14:textId="2DF2CD62" w:rsidR="00C023C4" w:rsidRPr="00507649" w:rsidRDefault="00000000" w:rsidP="00F02884">
            <w:pPr>
              <w:spacing w:before="60" w:after="60"/>
              <w:rPr>
                <w:rFonts w:ascii="Arial" w:eastAsia="Times New Roman" w:hAnsi="Arial" w:cs="Arial"/>
                <w:color w:val="000000"/>
                <w:szCs w:val="24"/>
                <w:u w:color="000000"/>
                <w:lang w:val="en-US" w:eastAsia="en-CA"/>
              </w:rPr>
            </w:pPr>
            <w:hyperlink r:id="rId19" w:history="1">
              <w:r w:rsidR="003F1288" w:rsidRPr="00507649">
                <w:rPr>
                  <w:rStyle w:val="Hyperlink"/>
                  <w:rFonts w:eastAsia="Times New Roman"/>
                  <w:color w:val="auto"/>
                  <w:u w:val="none"/>
                  <w:lang w:val="en-US"/>
                </w:rPr>
                <w:t>OH-West-PCEOI@ontariohealth.ca</w:t>
              </w:r>
            </w:hyperlink>
          </w:p>
        </w:tc>
      </w:tr>
      <w:tr w:rsidR="00C023C4" w:rsidRPr="00905DBA" w14:paraId="6BF41330" w14:textId="77777777" w:rsidTr="00A96A5C">
        <w:tc>
          <w:tcPr>
            <w:tcW w:w="2689" w:type="dxa"/>
          </w:tcPr>
          <w:p w14:paraId="45C804B8" w14:textId="22DB4E4F"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 xml:space="preserve">Central </w:t>
            </w:r>
          </w:p>
        </w:tc>
        <w:tc>
          <w:tcPr>
            <w:tcW w:w="6945" w:type="dxa"/>
          </w:tcPr>
          <w:p w14:paraId="2569EE9F" w14:textId="3F9D1E71" w:rsidR="00C023C4" w:rsidRPr="00507649" w:rsidRDefault="00000000" w:rsidP="00F02884">
            <w:pPr>
              <w:spacing w:before="60" w:after="60"/>
              <w:rPr>
                <w:rFonts w:ascii="Arial" w:eastAsia="Times New Roman" w:hAnsi="Arial" w:cs="Arial"/>
                <w:color w:val="000000"/>
                <w:szCs w:val="24"/>
                <w:u w:color="000000"/>
                <w:lang w:val="en-US" w:eastAsia="en-CA"/>
              </w:rPr>
            </w:pPr>
            <w:hyperlink r:id="rId20" w:history="1">
              <w:r w:rsidR="003F1288" w:rsidRPr="00507649">
                <w:rPr>
                  <w:rStyle w:val="Hyperlink"/>
                  <w:rFonts w:eastAsia="Times New Roman"/>
                  <w:color w:val="auto"/>
                  <w:u w:val="none"/>
                  <w:lang w:val="en-US"/>
                </w:rPr>
                <w:t>OH-Central_PrimaryCareAdvancement@ontariohealth.ca</w:t>
              </w:r>
            </w:hyperlink>
          </w:p>
        </w:tc>
      </w:tr>
      <w:tr w:rsidR="00C023C4" w:rsidRPr="00905DBA" w14:paraId="63BE6210" w14:textId="77777777" w:rsidTr="00A96A5C">
        <w:tc>
          <w:tcPr>
            <w:tcW w:w="2689" w:type="dxa"/>
          </w:tcPr>
          <w:p w14:paraId="3C89491F" w14:textId="7DFB7C65"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North East</w:t>
            </w:r>
          </w:p>
        </w:tc>
        <w:tc>
          <w:tcPr>
            <w:tcW w:w="6945" w:type="dxa"/>
          </w:tcPr>
          <w:p w14:paraId="79C70958" w14:textId="67D32842" w:rsidR="00C023C4" w:rsidRPr="00507649" w:rsidRDefault="00000000" w:rsidP="00F02884">
            <w:pPr>
              <w:spacing w:before="60" w:after="60"/>
              <w:rPr>
                <w:rFonts w:ascii="Arial" w:eastAsia="Times New Roman" w:hAnsi="Arial" w:cs="Arial"/>
                <w:color w:val="000000"/>
                <w:szCs w:val="24"/>
                <w:u w:color="000000"/>
                <w:lang w:val="en-US" w:eastAsia="en-CA"/>
              </w:rPr>
            </w:pPr>
            <w:hyperlink r:id="rId21" w:history="1">
              <w:r w:rsidR="003F1288" w:rsidRPr="00507649">
                <w:rPr>
                  <w:rStyle w:val="Hyperlink"/>
                  <w:rFonts w:eastAsia="Times New Roman"/>
                  <w:color w:val="auto"/>
                  <w:u w:val="none"/>
                  <w:lang w:val="en-US"/>
                </w:rPr>
                <w:t>OH-NE-Finance@ontariohealth.ca</w:t>
              </w:r>
            </w:hyperlink>
          </w:p>
        </w:tc>
      </w:tr>
      <w:tr w:rsidR="00C023C4" w:rsidRPr="00905DBA" w14:paraId="704FECB8" w14:textId="77777777" w:rsidTr="00A96A5C">
        <w:tc>
          <w:tcPr>
            <w:tcW w:w="2689" w:type="dxa"/>
          </w:tcPr>
          <w:p w14:paraId="38FD0DD7" w14:textId="74072DC0" w:rsidR="00C023C4" w:rsidRPr="00905DBA" w:rsidRDefault="00C023C4" w:rsidP="00F02884">
            <w:pPr>
              <w:spacing w:before="60" w:after="60"/>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t xml:space="preserve">North West </w:t>
            </w:r>
          </w:p>
        </w:tc>
        <w:tc>
          <w:tcPr>
            <w:tcW w:w="6945" w:type="dxa"/>
          </w:tcPr>
          <w:p w14:paraId="5F08D13D" w14:textId="59316A4A" w:rsidR="00C023C4" w:rsidRPr="00507649" w:rsidRDefault="00000000" w:rsidP="00F02884">
            <w:pPr>
              <w:spacing w:before="60" w:after="60"/>
              <w:rPr>
                <w:rFonts w:ascii="Arial" w:eastAsia="Times New Roman" w:hAnsi="Arial" w:cs="Arial"/>
                <w:color w:val="000000"/>
                <w:szCs w:val="24"/>
                <w:u w:color="000000"/>
                <w:lang w:val="en-US" w:eastAsia="en-CA"/>
              </w:rPr>
            </w:pPr>
            <w:hyperlink r:id="rId22" w:history="1">
              <w:r w:rsidR="003F1288" w:rsidRPr="00507649">
                <w:rPr>
                  <w:rStyle w:val="Hyperlink"/>
                  <w:rFonts w:eastAsia="Times New Roman"/>
                  <w:color w:val="auto"/>
                  <w:u w:val="none"/>
                  <w:lang w:val="en-US"/>
                </w:rPr>
                <w:t>OH-NW-Submissions@ontariohealth.ca</w:t>
              </w:r>
            </w:hyperlink>
          </w:p>
        </w:tc>
      </w:tr>
    </w:tbl>
    <w:p w14:paraId="064D4DB7" w14:textId="0175F4DD" w:rsidR="00312B82" w:rsidRPr="00905DBA" w:rsidRDefault="007A786F" w:rsidP="005A65E1">
      <w:pPr>
        <w:pBdr>
          <w:top w:val="nil"/>
          <w:left w:val="nil"/>
          <w:bottom w:val="nil"/>
          <w:right w:val="nil"/>
          <w:between w:val="nil"/>
          <w:bar w:val="nil"/>
        </w:pBdr>
        <w:spacing w:before="280"/>
        <w:rPr>
          <w:rFonts w:ascii="Arial" w:eastAsia="Times New Roman" w:hAnsi="Arial" w:cs="Arial"/>
          <w:color w:val="000000"/>
          <w:szCs w:val="24"/>
          <w:u w:color="000000"/>
          <w:bdr w:val="nil"/>
          <w:lang w:eastAsia="en-CA"/>
        </w:rPr>
      </w:pPr>
      <w:r w:rsidRPr="00905DBA">
        <w:rPr>
          <w:rFonts w:ascii="Arial" w:eastAsia="Times New Roman" w:hAnsi="Arial" w:cs="Arial"/>
          <w:color w:val="000000"/>
          <w:szCs w:val="24"/>
          <w:u w:color="000000"/>
          <w:lang w:val="en-US" w:eastAsia="en-CA"/>
        </w:rPr>
        <w:t xml:space="preserve">If you experience technical difficulty with the form, please contact </w:t>
      </w:r>
      <w:r w:rsidR="000C1265" w:rsidRPr="00905DBA">
        <w:rPr>
          <w:rFonts w:ascii="Arial" w:eastAsia="Times New Roman" w:hAnsi="Arial" w:cs="Arial"/>
          <w:color w:val="000000"/>
          <w:szCs w:val="24"/>
          <w:u w:color="000000"/>
          <w:lang w:val="en-US" w:eastAsia="en-CA"/>
        </w:rPr>
        <w:t>your OH region</w:t>
      </w:r>
      <w:r w:rsidRPr="00905DBA">
        <w:rPr>
          <w:rFonts w:ascii="Arial" w:eastAsia="Times New Roman" w:hAnsi="Arial" w:cs="Arial"/>
          <w:color w:val="000000"/>
          <w:szCs w:val="24"/>
          <w:u w:color="000000"/>
          <w:lang w:val="en-US" w:eastAsia="en-CA"/>
        </w:rPr>
        <w:t xml:space="preserve"> using the e-mail above for assistance.</w:t>
      </w:r>
    </w:p>
    <w:p w14:paraId="1EB0F7C3" w14:textId="2A1E82D1" w:rsidR="00216653" w:rsidRPr="00905DBA" w:rsidRDefault="007A786F" w:rsidP="00312B82">
      <w:pPr>
        <w:pBdr>
          <w:top w:val="nil"/>
          <w:left w:val="nil"/>
          <w:bottom w:val="nil"/>
          <w:right w:val="nil"/>
          <w:between w:val="nil"/>
          <w:bar w:val="nil"/>
        </w:pBdr>
        <w:rPr>
          <w:rFonts w:ascii="Arial" w:eastAsia="Times New Roman" w:hAnsi="Arial" w:cs="Arial"/>
          <w:color w:val="000000"/>
          <w:szCs w:val="24"/>
          <w:u w:color="000000"/>
          <w:lang w:val="en-US" w:eastAsia="en-CA"/>
        </w:rPr>
      </w:pPr>
      <w:r w:rsidRPr="00905DBA">
        <w:rPr>
          <w:rFonts w:ascii="Arial" w:eastAsia="Times New Roman" w:hAnsi="Arial" w:cs="Arial"/>
          <w:color w:val="000000"/>
          <w:szCs w:val="24"/>
          <w:u w:color="000000"/>
          <w:lang w:val="en-US" w:eastAsia="en-CA"/>
        </w:rPr>
        <w:lastRenderedPageBreak/>
        <w:t xml:space="preserve">You are encouraged to answer each question clearly, </w:t>
      </w:r>
      <w:r w:rsidR="003F4235" w:rsidRPr="00905DBA">
        <w:rPr>
          <w:rFonts w:ascii="Arial" w:eastAsia="Times New Roman" w:hAnsi="Arial" w:cs="Arial"/>
          <w:color w:val="000000"/>
          <w:szCs w:val="24"/>
          <w:u w:color="000000"/>
          <w:lang w:val="en-US" w:eastAsia="en-CA"/>
        </w:rPr>
        <w:t>completely,</w:t>
      </w:r>
      <w:r w:rsidRPr="00905DBA">
        <w:rPr>
          <w:rFonts w:ascii="Arial" w:eastAsia="Times New Roman" w:hAnsi="Arial" w:cs="Arial"/>
          <w:color w:val="000000"/>
          <w:szCs w:val="24"/>
          <w:u w:color="000000"/>
          <w:lang w:val="en-US" w:eastAsia="en-CA"/>
        </w:rPr>
        <w:t xml:space="preserve"> and concisely. Incomplete </w:t>
      </w:r>
      <w:r w:rsidR="001B4D54" w:rsidRPr="00905DBA">
        <w:rPr>
          <w:rFonts w:ascii="Arial" w:eastAsia="Times New Roman" w:hAnsi="Arial" w:cs="Arial"/>
          <w:color w:val="000000"/>
          <w:szCs w:val="24"/>
          <w:u w:color="000000"/>
          <w:lang w:val="en-US" w:eastAsia="en-CA"/>
        </w:rPr>
        <w:t xml:space="preserve">submissions </w:t>
      </w:r>
      <w:r w:rsidRPr="00905DBA">
        <w:rPr>
          <w:rFonts w:ascii="Arial" w:eastAsia="Times New Roman" w:hAnsi="Arial" w:cs="Arial"/>
          <w:color w:val="000000"/>
          <w:szCs w:val="24"/>
          <w:u w:color="000000"/>
          <w:lang w:val="en-US" w:eastAsia="en-CA"/>
        </w:rPr>
        <w:t xml:space="preserve">will be evaluated according to the information provided. </w:t>
      </w:r>
    </w:p>
    <w:p w14:paraId="6245BF11" w14:textId="7F5D9876" w:rsidR="00312B82" w:rsidRPr="00905DBA"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905DBA">
        <w:rPr>
          <w:rFonts w:ascii="Arial" w:eastAsia="Times New Roman" w:hAnsi="Arial" w:cs="Arial"/>
          <w:color w:val="000000"/>
          <w:szCs w:val="24"/>
          <w:u w:color="000000"/>
          <w:lang w:val="en-US" w:eastAsia="en-CA"/>
        </w:rPr>
        <w:t xml:space="preserve">You may resubmit </w:t>
      </w:r>
      <w:r w:rsidR="001B4D54" w:rsidRPr="00905DBA">
        <w:rPr>
          <w:rFonts w:ascii="Arial" w:eastAsia="Times New Roman" w:hAnsi="Arial" w:cs="Arial"/>
          <w:color w:val="000000"/>
          <w:szCs w:val="24"/>
          <w:u w:color="000000"/>
          <w:lang w:val="en-US" w:eastAsia="en-CA"/>
        </w:rPr>
        <w:t xml:space="preserve">completed EOIs </w:t>
      </w:r>
      <w:r w:rsidRPr="00905DBA">
        <w:rPr>
          <w:rFonts w:ascii="Arial" w:eastAsia="Times New Roman" w:hAnsi="Arial" w:cs="Arial"/>
          <w:color w:val="000000"/>
          <w:szCs w:val="24"/>
          <w:u w:color="000000"/>
          <w:lang w:val="en-US" w:eastAsia="en-CA"/>
        </w:rPr>
        <w:t xml:space="preserve">until the closing date, but it is your responsibility to ensure that </w:t>
      </w:r>
      <w:r w:rsidR="001A5B75" w:rsidRPr="00905DBA">
        <w:rPr>
          <w:rFonts w:ascii="Arial" w:eastAsia="Times New Roman" w:hAnsi="Arial" w:cs="Arial"/>
          <w:color w:val="000000"/>
          <w:szCs w:val="24"/>
          <w:u w:color="000000"/>
          <w:lang w:val="en-US" w:eastAsia="en-CA"/>
        </w:rPr>
        <w:t>your OH region</w:t>
      </w:r>
      <w:r w:rsidR="00F65D4D" w:rsidRPr="00905DBA">
        <w:rPr>
          <w:rFonts w:ascii="Arial" w:eastAsia="Times New Roman" w:hAnsi="Arial" w:cs="Arial"/>
          <w:color w:val="000000"/>
          <w:szCs w:val="24"/>
          <w:u w:color="000000"/>
          <w:lang w:val="en-US" w:eastAsia="en-CA"/>
        </w:rPr>
        <w:t xml:space="preserve"> </w:t>
      </w:r>
      <w:r w:rsidRPr="00905DBA">
        <w:rPr>
          <w:rFonts w:ascii="Arial" w:eastAsia="Times New Roman" w:hAnsi="Arial" w:cs="Arial"/>
          <w:color w:val="000000"/>
          <w:szCs w:val="24"/>
          <w:u w:color="000000"/>
          <w:lang w:val="en-US" w:eastAsia="en-CA"/>
        </w:rPr>
        <w:t xml:space="preserve">is aware of the new submission to ensure the most up-to-date </w:t>
      </w:r>
      <w:r w:rsidR="00BF56D7" w:rsidRPr="00905DBA">
        <w:rPr>
          <w:rFonts w:ascii="Arial" w:eastAsia="Times New Roman" w:hAnsi="Arial" w:cs="Arial"/>
          <w:color w:val="000000"/>
          <w:szCs w:val="24"/>
          <w:u w:color="000000"/>
          <w:lang w:val="en-US" w:eastAsia="en-CA"/>
        </w:rPr>
        <w:t xml:space="preserve">EOI </w:t>
      </w:r>
      <w:r w:rsidRPr="00905DBA">
        <w:rPr>
          <w:rFonts w:ascii="Arial" w:eastAsia="Times New Roman" w:hAnsi="Arial" w:cs="Arial"/>
          <w:color w:val="000000"/>
          <w:szCs w:val="24"/>
          <w:u w:color="000000"/>
          <w:lang w:val="en-US" w:eastAsia="en-CA"/>
        </w:rPr>
        <w:t>is evaluated.</w:t>
      </w:r>
    </w:p>
    <w:p w14:paraId="61E580BC" w14:textId="60C73AE4" w:rsidR="00312B82" w:rsidRPr="00905DBA"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You must:</w:t>
      </w:r>
    </w:p>
    <w:p w14:paraId="260C23E0" w14:textId="12FDA361" w:rsidR="00312B82" w:rsidRPr="00905DBA"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Ensure that the</w:t>
      </w:r>
      <w:r w:rsidR="001B4D54" w:rsidRPr="00905DBA">
        <w:rPr>
          <w:rFonts w:ascii="Arial" w:eastAsia="Times New Roman" w:hAnsi="Arial" w:cs="Arial"/>
          <w:color w:val="000000"/>
          <w:szCs w:val="24"/>
          <w:u w:color="000000"/>
          <w:lang w:val="en-US" w:eastAsia="en-CA"/>
        </w:rPr>
        <w:t xml:space="preserve"> EOI</w:t>
      </w:r>
      <w:r w:rsidRPr="00905DBA">
        <w:rPr>
          <w:rFonts w:ascii="Arial" w:eastAsia="Times New Roman" w:hAnsi="Arial" w:cs="Arial"/>
          <w:color w:val="000000"/>
          <w:szCs w:val="24"/>
          <w:u w:color="000000"/>
          <w:lang w:val="en-US" w:eastAsia="en-CA"/>
        </w:rPr>
        <w:t xml:space="preserve"> is complete before submitting it to the</w:t>
      </w:r>
      <w:r w:rsidR="00D87A90" w:rsidRPr="00905DBA">
        <w:rPr>
          <w:rFonts w:ascii="Arial" w:eastAsia="Times New Roman" w:hAnsi="Arial" w:cs="Arial"/>
          <w:color w:val="000000"/>
          <w:szCs w:val="24"/>
          <w:u w:color="000000"/>
          <w:lang w:val="en-US" w:eastAsia="en-CA"/>
        </w:rPr>
        <w:t xml:space="preserve"> OH Region</w:t>
      </w:r>
      <w:r w:rsidR="009B007F" w:rsidRPr="00905DBA">
        <w:rPr>
          <w:rFonts w:ascii="Arial" w:eastAsia="Times New Roman" w:hAnsi="Arial" w:cs="Arial"/>
          <w:color w:val="000000"/>
          <w:szCs w:val="24"/>
          <w:u w:color="000000"/>
          <w:lang w:val="en-US" w:eastAsia="en-CA"/>
        </w:rPr>
        <w:t>.</w:t>
      </w:r>
    </w:p>
    <w:p w14:paraId="3AC91793" w14:textId="3C632A73" w:rsidR="00312B82" w:rsidRPr="00905DBA"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 xml:space="preserve">Affix any supporting or additional documentation in clearly defined appendices at the end of the </w:t>
      </w:r>
      <w:r w:rsidR="001B4D54" w:rsidRPr="00905DBA">
        <w:rPr>
          <w:rFonts w:ascii="Arial" w:eastAsia="Times New Roman" w:hAnsi="Arial" w:cs="Arial"/>
          <w:color w:val="000000"/>
          <w:szCs w:val="24"/>
          <w:u w:color="000000"/>
          <w:lang w:val="en-US" w:eastAsia="en-CA"/>
        </w:rPr>
        <w:t>EOI</w:t>
      </w:r>
      <w:r w:rsidRPr="00905DBA">
        <w:rPr>
          <w:rFonts w:ascii="Arial" w:eastAsia="Times New Roman" w:hAnsi="Arial" w:cs="Arial"/>
          <w:color w:val="000000"/>
          <w:szCs w:val="24"/>
          <w:u w:color="000000"/>
          <w:lang w:val="en-US" w:eastAsia="en-CA"/>
        </w:rPr>
        <w:t xml:space="preserve">. Please </w:t>
      </w:r>
      <w:r w:rsidR="00D37805" w:rsidRPr="00905DBA">
        <w:rPr>
          <w:rFonts w:ascii="Arial" w:eastAsia="Times New Roman" w:hAnsi="Arial" w:cs="Arial"/>
          <w:color w:val="000000"/>
          <w:szCs w:val="24"/>
          <w:u w:color="000000"/>
          <w:lang w:val="en-US" w:eastAsia="en-CA"/>
        </w:rPr>
        <w:t>include all</w:t>
      </w:r>
      <w:r w:rsidRPr="00905DBA">
        <w:rPr>
          <w:rFonts w:ascii="Arial" w:eastAsia="Times New Roman" w:hAnsi="Arial" w:cs="Arial"/>
          <w:color w:val="000000"/>
          <w:szCs w:val="24"/>
          <w:u w:color="000000"/>
          <w:lang w:val="en-US" w:eastAsia="en-CA"/>
        </w:rPr>
        <w:t xml:space="preserve"> </w:t>
      </w:r>
      <w:r w:rsidR="00384C56" w:rsidRPr="00905DBA">
        <w:rPr>
          <w:rFonts w:ascii="Arial" w:eastAsia="Times New Roman" w:hAnsi="Arial" w:cs="Arial"/>
          <w:color w:val="000000"/>
          <w:szCs w:val="24"/>
          <w:u w:color="000000"/>
          <w:lang w:val="en-US" w:eastAsia="en-CA"/>
        </w:rPr>
        <w:t xml:space="preserve">copies of </w:t>
      </w:r>
      <w:r w:rsidRPr="00905DBA">
        <w:rPr>
          <w:rFonts w:ascii="Arial" w:eastAsia="Times New Roman" w:hAnsi="Arial" w:cs="Arial"/>
          <w:color w:val="000000"/>
          <w:szCs w:val="24"/>
          <w:u w:color="000000"/>
          <w:lang w:val="en-US" w:eastAsia="en-CA"/>
        </w:rPr>
        <w:t>signed supporting documents</w:t>
      </w:r>
      <w:r w:rsidR="00A61BD6" w:rsidRPr="00905DBA">
        <w:rPr>
          <w:rFonts w:ascii="Arial" w:eastAsia="Times New Roman" w:hAnsi="Arial" w:cs="Arial"/>
          <w:color w:val="000000"/>
          <w:szCs w:val="24"/>
          <w:u w:color="000000"/>
          <w:lang w:val="en-US" w:eastAsia="en-CA"/>
        </w:rPr>
        <w:t>.</w:t>
      </w:r>
      <w:r w:rsidR="007A5484" w:rsidRPr="00905DBA">
        <w:rPr>
          <w:rFonts w:ascii="Arial" w:eastAsia="Times New Roman" w:hAnsi="Arial" w:cs="Arial"/>
          <w:color w:val="000000"/>
          <w:szCs w:val="24"/>
          <w:u w:color="000000"/>
          <w:lang w:val="en-US" w:eastAsia="en-CA"/>
        </w:rPr>
        <w:t xml:space="preserve"> </w:t>
      </w:r>
    </w:p>
    <w:p w14:paraId="4F9A3C04" w14:textId="77777777" w:rsidR="00312B82" w:rsidRPr="00905DBA"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 xml:space="preserve">Ensure all supporting material </w:t>
      </w:r>
      <w:r w:rsidR="00963679" w:rsidRPr="00905DBA">
        <w:rPr>
          <w:rFonts w:ascii="Arial" w:eastAsia="Times New Roman" w:hAnsi="Arial" w:cs="Arial"/>
          <w:color w:val="000000"/>
          <w:szCs w:val="24"/>
          <w:u w:color="000000"/>
          <w:lang w:val="en-US" w:eastAsia="en-CA"/>
        </w:rPr>
        <w:t>is</w:t>
      </w:r>
      <w:r w:rsidRPr="00905DBA">
        <w:rPr>
          <w:rFonts w:ascii="Arial" w:eastAsia="Times New Roman" w:hAnsi="Arial" w:cs="Arial"/>
          <w:color w:val="000000"/>
          <w:szCs w:val="24"/>
          <w:u w:color="000000"/>
          <w:lang w:val="en-US" w:eastAsia="en-CA"/>
        </w:rPr>
        <w:t xml:space="preserve"> submitted by the closing date. Supporting material received after the closing date will not be considered.</w:t>
      </w:r>
    </w:p>
    <w:p w14:paraId="6AFD4895" w14:textId="244D26BD" w:rsidR="00312B82" w:rsidRPr="00905DBA" w:rsidRDefault="423A307A" w:rsidP="367037C8">
      <w:pPr>
        <w:rPr>
          <w:rFonts w:ascii="Arial" w:eastAsia="Times New Roman" w:hAnsi="Arial" w:cs="Arial"/>
          <w:bCs/>
          <w:color w:val="000000"/>
          <w:szCs w:val="24"/>
          <w:lang w:eastAsia="en-CA"/>
        </w:rPr>
      </w:pPr>
      <w:r w:rsidRPr="00905DBA">
        <w:rPr>
          <w:rFonts w:ascii="Arial" w:eastAsia="Times New Roman" w:hAnsi="Arial" w:cs="Arial"/>
          <w:color w:val="000000" w:themeColor="text1"/>
          <w:szCs w:val="24"/>
          <w:lang w:eastAsia="en-CA"/>
        </w:rPr>
        <w:t xml:space="preserve">The government is committed to enhancing equitable access </w:t>
      </w:r>
      <w:r w:rsidR="52A34485" w:rsidRPr="00905DBA">
        <w:rPr>
          <w:rFonts w:ascii="Arial" w:eastAsia="Times New Roman" w:hAnsi="Arial" w:cs="Arial"/>
          <w:color w:val="000000" w:themeColor="text1"/>
          <w:szCs w:val="24"/>
          <w:lang w:eastAsia="en-CA"/>
        </w:rPr>
        <w:t xml:space="preserve">to primary care </w:t>
      </w:r>
      <w:r w:rsidRPr="00905DBA">
        <w:rPr>
          <w:rFonts w:ascii="Arial" w:eastAsia="Times New Roman" w:hAnsi="Arial" w:cs="Arial"/>
          <w:color w:val="000000" w:themeColor="text1"/>
          <w:szCs w:val="24"/>
          <w:lang w:eastAsia="en-CA"/>
        </w:rPr>
        <w:t>and further strengthen</w:t>
      </w:r>
      <w:r w:rsidR="52A34485" w:rsidRPr="00905DBA">
        <w:rPr>
          <w:rFonts w:ascii="Arial" w:eastAsia="Times New Roman" w:hAnsi="Arial" w:cs="Arial"/>
          <w:color w:val="000000" w:themeColor="text1"/>
          <w:szCs w:val="24"/>
          <w:lang w:eastAsia="en-CA"/>
        </w:rPr>
        <w:t>ing</w:t>
      </w:r>
      <w:r w:rsidRPr="00905DBA">
        <w:rPr>
          <w:rFonts w:ascii="Arial" w:eastAsia="Times New Roman" w:hAnsi="Arial" w:cs="Arial"/>
          <w:color w:val="000000" w:themeColor="text1"/>
          <w:szCs w:val="24"/>
          <w:lang w:eastAsia="en-CA"/>
        </w:rPr>
        <w:t xml:space="preserve"> the integration of primary care and other services, leading to</w:t>
      </w:r>
      <w:r w:rsidR="52A34485" w:rsidRPr="00905DBA">
        <w:rPr>
          <w:szCs w:val="24"/>
        </w:rPr>
        <w:t xml:space="preserve"> </w:t>
      </w:r>
      <w:r w:rsidR="52A34485" w:rsidRPr="00905DBA">
        <w:rPr>
          <w:rFonts w:ascii="Arial" w:eastAsia="Times New Roman" w:hAnsi="Arial" w:cs="Arial"/>
          <w:color w:val="000000" w:themeColor="text1"/>
          <w:szCs w:val="24"/>
          <w:lang w:eastAsia="en-CA"/>
        </w:rPr>
        <w:t>connected care and improved patient experience. The</w:t>
      </w:r>
      <w:r w:rsidRPr="00905DBA">
        <w:rPr>
          <w:rFonts w:ascii="Arial" w:eastAsia="Times New Roman" w:hAnsi="Arial" w:cs="Arial"/>
          <w:color w:val="000000" w:themeColor="text1"/>
          <w:szCs w:val="24"/>
          <w:lang w:eastAsia="en-CA"/>
        </w:rPr>
        <w:t xml:space="preserve"> creation or expansion of </w:t>
      </w:r>
      <w:r w:rsidR="04AC92ED" w:rsidRPr="00905DBA">
        <w:rPr>
          <w:rFonts w:ascii="Arial" w:eastAsia="Times New Roman" w:hAnsi="Arial" w:cs="Arial"/>
          <w:color w:val="000000" w:themeColor="text1"/>
          <w:szCs w:val="24"/>
          <w:lang w:eastAsia="en-CA"/>
        </w:rPr>
        <w:t>IPC</w:t>
      </w:r>
      <w:r w:rsidRPr="00905DBA">
        <w:rPr>
          <w:rFonts w:ascii="Arial" w:eastAsia="Times New Roman" w:hAnsi="Arial" w:cs="Arial"/>
          <w:color w:val="000000" w:themeColor="text1"/>
          <w:szCs w:val="24"/>
          <w:lang w:eastAsia="en-CA"/>
        </w:rPr>
        <w:t xml:space="preserve"> teams aligns with ongoing efforts to strengthen primary health care</w:t>
      </w:r>
      <w:r w:rsidR="52A34485" w:rsidRPr="00905DBA">
        <w:rPr>
          <w:rFonts w:ascii="Arial" w:eastAsia="Times New Roman" w:hAnsi="Arial" w:cs="Arial"/>
          <w:color w:val="000000" w:themeColor="text1"/>
          <w:szCs w:val="24"/>
          <w:lang w:eastAsia="en-CA"/>
        </w:rPr>
        <w:t xml:space="preserve"> as the foundation of the health care system in </w:t>
      </w:r>
      <w:r w:rsidR="4A2BDD7E" w:rsidRPr="00905DBA">
        <w:rPr>
          <w:rFonts w:ascii="Arial" w:eastAsia="Times New Roman" w:hAnsi="Arial" w:cs="Arial"/>
          <w:color w:val="000000" w:themeColor="text1"/>
          <w:szCs w:val="24"/>
          <w:lang w:eastAsia="en-CA"/>
        </w:rPr>
        <w:t>the province</w:t>
      </w:r>
      <w:r w:rsidR="52A34485" w:rsidRPr="00905DBA">
        <w:rPr>
          <w:rFonts w:ascii="Arial" w:eastAsia="Times New Roman" w:hAnsi="Arial" w:cs="Arial"/>
          <w:color w:val="000000" w:themeColor="text1"/>
          <w:szCs w:val="24"/>
          <w:lang w:eastAsia="en-CA"/>
        </w:rPr>
        <w:t>,</w:t>
      </w:r>
      <w:r w:rsidRPr="00905DBA">
        <w:rPr>
          <w:rFonts w:ascii="Arial" w:eastAsia="Times New Roman" w:hAnsi="Arial" w:cs="Arial"/>
          <w:color w:val="000000" w:themeColor="text1"/>
          <w:szCs w:val="24"/>
          <w:lang w:eastAsia="en-CA"/>
        </w:rPr>
        <w:t xml:space="preserve"> ensur</w:t>
      </w:r>
      <w:r w:rsidR="52A34485" w:rsidRPr="00905DBA">
        <w:rPr>
          <w:rFonts w:ascii="Arial" w:eastAsia="Times New Roman" w:hAnsi="Arial" w:cs="Arial"/>
          <w:color w:val="000000" w:themeColor="text1"/>
          <w:szCs w:val="24"/>
          <w:lang w:eastAsia="en-CA"/>
        </w:rPr>
        <w:t>ing</w:t>
      </w:r>
      <w:r w:rsidRPr="00905DBA">
        <w:rPr>
          <w:rFonts w:ascii="Arial" w:eastAsia="Times New Roman" w:hAnsi="Arial" w:cs="Arial"/>
          <w:color w:val="000000" w:themeColor="text1"/>
          <w:szCs w:val="24"/>
          <w:lang w:eastAsia="en-CA"/>
        </w:rPr>
        <w:t xml:space="preserve"> Ontarians receive the right care</w:t>
      </w:r>
      <w:r w:rsidR="52A34485" w:rsidRPr="00905DBA">
        <w:rPr>
          <w:rFonts w:ascii="Arial" w:eastAsia="Times New Roman" w:hAnsi="Arial" w:cs="Arial"/>
          <w:color w:val="000000" w:themeColor="text1"/>
          <w:szCs w:val="24"/>
          <w:lang w:eastAsia="en-CA"/>
        </w:rPr>
        <w:t xml:space="preserve"> in the right place. </w:t>
      </w:r>
      <w:r w:rsidR="10B0DA94" w:rsidRPr="00905DBA">
        <w:rPr>
          <w:rFonts w:ascii="Arial" w:eastAsia="Times New Roman" w:hAnsi="Arial" w:cs="Arial"/>
          <w:color w:val="000000" w:themeColor="text1"/>
          <w:szCs w:val="24"/>
          <w:lang w:eastAsia="en-CA"/>
        </w:rPr>
        <w:t xml:space="preserve">Accordingly, the ministry and Ontario Health </w:t>
      </w:r>
      <w:r w:rsidR="32B0BFC2" w:rsidRPr="00905DBA">
        <w:rPr>
          <w:rFonts w:ascii="Arial" w:eastAsia="Times New Roman" w:hAnsi="Arial" w:cs="Arial"/>
          <w:color w:val="000000" w:themeColor="text1"/>
          <w:szCs w:val="24"/>
          <w:lang w:eastAsia="en-CA"/>
        </w:rPr>
        <w:t>are requesting</w:t>
      </w:r>
      <w:r w:rsidR="5EF5D468" w:rsidRPr="00905DBA">
        <w:rPr>
          <w:rFonts w:ascii="Arial" w:eastAsia="Times New Roman" w:hAnsi="Arial" w:cs="Arial"/>
          <w:color w:val="000000" w:themeColor="text1"/>
          <w:szCs w:val="24"/>
          <w:lang w:eastAsia="en-CA"/>
        </w:rPr>
        <w:t xml:space="preserve"> proposals that demonstrate alignment with the following principles:</w:t>
      </w:r>
    </w:p>
    <w:p w14:paraId="5B54037B" w14:textId="43604A81" w:rsidR="006F75A7" w:rsidRPr="00905DBA" w:rsidRDefault="006315A1" w:rsidP="005A65E1">
      <w:pPr>
        <w:pStyle w:val="ListParagraph"/>
        <w:numPr>
          <w:ilvl w:val="0"/>
          <w:numId w:val="12"/>
        </w:numPr>
        <w:spacing w:after="0"/>
        <w:ind w:left="714" w:hanging="357"/>
        <w:rPr>
          <w:rFonts w:ascii="Arial" w:eastAsia="Times New Roman" w:hAnsi="Arial" w:cs="Arial"/>
          <w:color w:val="000000"/>
          <w:szCs w:val="24"/>
          <w:lang w:eastAsia="en-CA"/>
        </w:rPr>
      </w:pPr>
      <w:r w:rsidRPr="00905DBA">
        <w:rPr>
          <w:rFonts w:ascii="Arial" w:eastAsia="Times New Roman" w:hAnsi="Arial" w:cs="Arial"/>
          <w:color w:val="000000" w:themeColor="text1"/>
          <w:szCs w:val="24"/>
          <w:lang w:eastAsia="en-CA"/>
        </w:rPr>
        <w:t>Increasing access to care for</w:t>
      </w:r>
      <w:r w:rsidR="4C38CDDF" w:rsidRPr="00905DBA">
        <w:rPr>
          <w:rFonts w:ascii="Arial" w:eastAsia="Times New Roman" w:hAnsi="Arial" w:cs="Arial"/>
          <w:color w:val="000000" w:themeColor="text1"/>
          <w:szCs w:val="24"/>
          <w:lang w:eastAsia="en-CA"/>
        </w:rPr>
        <w:t xml:space="preserve"> unattached patients</w:t>
      </w:r>
      <w:r w:rsidRPr="00905DBA">
        <w:rPr>
          <w:rFonts w:ascii="Arial" w:eastAsia="Times New Roman" w:hAnsi="Arial" w:cs="Arial"/>
          <w:color w:val="000000" w:themeColor="text1"/>
          <w:szCs w:val="24"/>
          <w:lang w:eastAsia="en-CA"/>
        </w:rPr>
        <w:t>, patients with poorer health outcomes/health status</w:t>
      </w:r>
      <w:r w:rsidR="00C43CE0" w:rsidRPr="00905DBA">
        <w:rPr>
          <w:rFonts w:ascii="Arial" w:eastAsia="Times New Roman" w:hAnsi="Arial" w:cs="Arial"/>
          <w:color w:val="000000" w:themeColor="text1"/>
          <w:szCs w:val="24"/>
          <w:lang w:eastAsia="en-CA"/>
        </w:rPr>
        <w:t>.</w:t>
      </w:r>
    </w:p>
    <w:p w14:paraId="4B5A81A3" w14:textId="3F990589" w:rsidR="006E25D0" w:rsidRPr="00905DBA" w:rsidRDefault="006F75A7" w:rsidP="005A65E1">
      <w:pPr>
        <w:pStyle w:val="ListParagraph"/>
        <w:numPr>
          <w:ilvl w:val="0"/>
          <w:numId w:val="12"/>
        </w:numPr>
        <w:spacing w:after="0"/>
        <w:ind w:left="714" w:hanging="357"/>
        <w:rPr>
          <w:rFonts w:ascii="Arial" w:eastAsia="Times New Roman" w:hAnsi="Arial" w:cs="Arial"/>
          <w:color w:val="000000"/>
          <w:szCs w:val="24"/>
          <w:lang w:eastAsia="en-CA"/>
        </w:rPr>
      </w:pPr>
      <w:r w:rsidRPr="00905DBA">
        <w:rPr>
          <w:rFonts w:ascii="Arial" w:eastAsia="Times New Roman" w:hAnsi="Arial" w:cs="Arial"/>
          <w:color w:val="000000" w:themeColor="text1"/>
          <w:szCs w:val="24"/>
          <w:lang w:eastAsia="en-CA"/>
        </w:rPr>
        <w:t xml:space="preserve">Ability to provide care to </w:t>
      </w:r>
      <w:r w:rsidR="00F65D4D" w:rsidRPr="00905DBA">
        <w:rPr>
          <w:rFonts w:ascii="Arial" w:eastAsia="Times New Roman" w:hAnsi="Arial" w:cs="Arial"/>
          <w:color w:val="000000" w:themeColor="text1"/>
          <w:szCs w:val="24"/>
          <w:lang w:eastAsia="en-CA"/>
        </w:rPr>
        <w:t>equity deserving</w:t>
      </w:r>
      <w:r w:rsidR="4C38CDDF" w:rsidRPr="00905DBA">
        <w:rPr>
          <w:rFonts w:ascii="Arial" w:eastAsia="Times New Roman" w:hAnsi="Arial" w:cs="Arial"/>
          <w:color w:val="000000" w:themeColor="text1"/>
          <w:szCs w:val="24"/>
          <w:lang w:eastAsia="en-CA"/>
        </w:rPr>
        <w:t xml:space="preserve"> populations</w:t>
      </w:r>
      <w:r w:rsidRPr="00905DBA">
        <w:rPr>
          <w:rFonts w:ascii="Arial" w:eastAsia="Times New Roman" w:hAnsi="Arial" w:cs="Arial"/>
          <w:color w:val="000000" w:themeColor="text1"/>
          <w:szCs w:val="24"/>
          <w:lang w:eastAsia="en-CA"/>
        </w:rPr>
        <w:t xml:space="preserve"> with a demonstrated focus on reaching patients with poorer health outcomes</w:t>
      </w:r>
      <w:r w:rsidR="00BE573D" w:rsidRPr="00905DBA">
        <w:rPr>
          <w:rFonts w:ascii="Arial" w:eastAsia="Times New Roman" w:hAnsi="Arial" w:cs="Arial"/>
          <w:color w:val="000000" w:themeColor="text1"/>
          <w:szCs w:val="24"/>
          <w:lang w:eastAsia="en-CA"/>
        </w:rPr>
        <w:t>.</w:t>
      </w:r>
    </w:p>
    <w:p w14:paraId="0F588B14" w14:textId="0BB8BBCE" w:rsidR="000E0007" w:rsidRPr="00905DBA" w:rsidRDefault="425546D7" w:rsidP="005A65E1">
      <w:pPr>
        <w:pStyle w:val="ListParagraph"/>
        <w:numPr>
          <w:ilvl w:val="0"/>
          <w:numId w:val="12"/>
        </w:numPr>
        <w:spacing w:after="0"/>
        <w:ind w:left="714" w:hanging="357"/>
        <w:rPr>
          <w:rFonts w:ascii="Arial" w:eastAsia="Times New Roman" w:hAnsi="Arial" w:cs="Arial"/>
          <w:color w:val="000000"/>
          <w:szCs w:val="24"/>
          <w:lang w:eastAsia="en-CA"/>
        </w:rPr>
      </w:pPr>
      <w:r w:rsidRPr="00905DBA">
        <w:rPr>
          <w:rFonts w:ascii="Arial" w:eastAsia="Times New Roman" w:hAnsi="Arial" w:cs="Arial"/>
          <w:color w:val="000000" w:themeColor="text1"/>
          <w:szCs w:val="24"/>
          <w:lang w:eastAsia="en-CA"/>
        </w:rPr>
        <w:t>Efficient</w:t>
      </w:r>
      <w:r w:rsidR="006315A1" w:rsidRPr="00905DBA">
        <w:rPr>
          <w:rFonts w:ascii="Arial" w:eastAsia="Times New Roman" w:hAnsi="Arial" w:cs="Arial"/>
          <w:color w:val="000000" w:themeColor="text1"/>
          <w:szCs w:val="24"/>
          <w:lang w:eastAsia="en-CA"/>
        </w:rPr>
        <w:t>,</w:t>
      </w:r>
      <w:r w:rsidR="6A8EE825" w:rsidRPr="00905DBA">
        <w:rPr>
          <w:rFonts w:ascii="Arial" w:eastAsia="Times New Roman" w:hAnsi="Arial" w:cs="Arial"/>
          <w:color w:val="000000" w:themeColor="text1"/>
          <w:szCs w:val="24"/>
          <w:lang w:eastAsia="en-CA"/>
        </w:rPr>
        <w:t xml:space="preserve"> effective</w:t>
      </w:r>
      <w:r w:rsidR="006315A1" w:rsidRPr="00905DBA">
        <w:rPr>
          <w:rFonts w:ascii="Arial" w:eastAsia="Times New Roman" w:hAnsi="Arial" w:cs="Arial"/>
          <w:color w:val="000000" w:themeColor="text1"/>
          <w:szCs w:val="24"/>
          <w:lang w:eastAsia="en-CA"/>
        </w:rPr>
        <w:t xml:space="preserve"> and skills-based</w:t>
      </w:r>
      <w:r w:rsidR="6A8EE825" w:rsidRPr="00905DBA">
        <w:rPr>
          <w:rFonts w:ascii="Arial" w:eastAsia="Times New Roman" w:hAnsi="Arial" w:cs="Arial"/>
          <w:color w:val="000000" w:themeColor="text1"/>
          <w:szCs w:val="24"/>
          <w:lang w:eastAsia="en-CA"/>
        </w:rPr>
        <w:t xml:space="preserve"> </w:t>
      </w:r>
      <w:r w:rsidRPr="00905DBA">
        <w:rPr>
          <w:rFonts w:ascii="Arial" w:eastAsia="Times New Roman" w:hAnsi="Arial" w:cs="Arial"/>
          <w:color w:val="000000" w:themeColor="text1"/>
          <w:szCs w:val="24"/>
          <w:lang w:eastAsia="en-CA"/>
        </w:rPr>
        <w:t>governance</w:t>
      </w:r>
      <w:r w:rsidR="006315A1" w:rsidRPr="00905DBA">
        <w:rPr>
          <w:rFonts w:ascii="Arial" w:eastAsia="Times New Roman" w:hAnsi="Arial" w:cs="Arial"/>
          <w:color w:val="000000" w:themeColor="text1"/>
          <w:szCs w:val="24"/>
          <w:lang w:eastAsia="en-CA"/>
        </w:rPr>
        <w:t>.</w:t>
      </w:r>
      <w:r w:rsidRPr="00905DBA">
        <w:rPr>
          <w:rFonts w:ascii="Arial" w:eastAsia="Times New Roman" w:hAnsi="Arial" w:cs="Arial"/>
          <w:color w:val="000000" w:themeColor="text1"/>
          <w:szCs w:val="24"/>
          <w:lang w:eastAsia="en-CA"/>
        </w:rPr>
        <w:t xml:space="preserve"> </w:t>
      </w:r>
    </w:p>
    <w:p w14:paraId="5AF605B6" w14:textId="4F9002D6" w:rsidR="00C803EE" w:rsidRPr="00905DBA" w:rsidRDefault="1F67A679" w:rsidP="005A65E1">
      <w:pPr>
        <w:pStyle w:val="ListParagraph"/>
        <w:numPr>
          <w:ilvl w:val="0"/>
          <w:numId w:val="12"/>
        </w:numPr>
        <w:spacing w:after="0"/>
        <w:ind w:left="714" w:hanging="357"/>
        <w:rPr>
          <w:rFonts w:ascii="Arial" w:eastAsia="Times New Roman" w:hAnsi="Arial" w:cs="Arial"/>
          <w:color w:val="000000"/>
          <w:szCs w:val="24"/>
          <w:lang w:eastAsia="en-CA"/>
        </w:rPr>
      </w:pPr>
      <w:r w:rsidRPr="00905DBA">
        <w:rPr>
          <w:rFonts w:ascii="Arial" w:eastAsia="Times New Roman" w:hAnsi="Arial" w:cs="Arial"/>
          <w:color w:val="000000" w:themeColor="text1"/>
          <w:szCs w:val="24"/>
          <w:lang w:eastAsia="en-CA"/>
        </w:rPr>
        <w:t>Team based m</w:t>
      </w:r>
      <w:r w:rsidR="09C27D97" w:rsidRPr="00905DBA">
        <w:rPr>
          <w:rFonts w:ascii="Arial" w:eastAsia="Times New Roman" w:hAnsi="Arial" w:cs="Arial"/>
          <w:color w:val="000000" w:themeColor="text1"/>
          <w:szCs w:val="24"/>
          <w:lang w:eastAsia="en-CA"/>
        </w:rPr>
        <w:t>odels of</w:t>
      </w:r>
      <w:r w:rsidR="2DF76198" w:rsidRPr="00905DBA">
        <w:rPr>
          <w:rFonts w:ascii="Arial" w:eastAsia="Times New Roman" w:hAnsi="Arial" w:cs="Arial"/>
          <w:color w:val="000000" w:themeColor="text1"/>
          <w:szCs w:val="24"/>
          <w:lang w:eastAsia="en-CA"/>
        </w:rPr>
        <w:t xml:space="preserve"> interprofessional </w:t>
      </w:r>
      <w:r w:rsidR="00F65D4D" w:rsidRPr="00905DBA">
        <w:rPr>
          <w:rFonts w:ascii="Arial" w:eastAsia="Times New Roman" w:hAnsi="Arial" w:cs="Arial"/>
          <w:color w:val="000000" w:themeColor="text1"/>
          <w:szCs w:val="24"/>
          <w:lang w:eastAsia="en-CA"/>
        </w:rPr>
        <w:t xml:space="preserve">primary </w:t>
      </w:r>
      <w:r w:rsidR="09C27D97" w:rsidRPr="00905DBA">
        <w:rPr>
          <w:rFonts w:ascii="Arial" w:eastAsia="Times New Roman" w:hAnsi="Arial" w:cs="Arial"/>
          <w:color w:val="000000" w:themeColor="text1"/>
          <w:szCs w:val="24"/>
          <w:lang w:eastAsia="en-CA"/>
        </w:rPr>
        <w:t>care that maximiz</w:t>
      </w:r>
      <w:r w:rsidR="53AAC2C9" w:rsidRPr="00905DBA">
        <w:rPr>
          <w:rFonts w:ascii="Arial" w:eastAsia="Times New Roman" w:hAnsi="Arial" w:cs="Arial"/>
          <w:color w:val="000000" w:themeColor="text1"/>
          <w:szCs w:val="24"/>
          <w:lang w:eastAsia="en-CA"/>
        </w:rPr>
        <w:t xml:space="preserve">e efficacy, </w:t>
      </w:r>
      <w:r w:rsidR="09C27D97" w:rsidRPr="00905DBA">
        <w:rPr>
          <w:rFonts w:ascii="Arial" w:eastAsia="Times New Roman" w:hAnsi="Arial" w:cs="Arial"/>
          <w:color w:val="000000" w:themeColor="text1"/>
          <w:szCs w:val="24"/>
          <w:lang w:eastAsia="en-CA"/>
        </w:rPr>
        <w:t>scope</w:t>
      </w:r>
      <w:r w:rsidR="2C08EBFC" w:rsidRPr="00905DBA">
        <w:rPr>
          <w:rFonts w:ascii="Arial" w:eastAsia="Times New Roman" w:hAnsi="Arial" w:cs="Arial"/>
          <w:color w:val="000000" w:themeColor="text1"/>
          <w:szCs w:val="24"/>
          <w:lang w:eastAsia="en-CA"/>
        </w:rPr>
        <w:t xml:space="preserve"> of practice</w:t>
      </w:r>
      <w:r w:rsidR="09C27D97" w:rsidRPr="00905DBA">
        <w:rPr>
          <w:rFonts w:ascii="Arial" w:eastAsia="Times New Roman" w:hAnsi="Arial" w:cs="Arial"/>
          <w:color w:val="000000" w:themeColor="text1"/>
          <w:szCs w:val="24"/>
          <w:lang w:eastAsia="en-CA"/>
        </w:rPr>
        <w:t xml:space="preserve"> and how the team works together</w:t>
      </w:r>
      <w:r w:rsidR="66B9E287" w:rsidRPr="00905DBA">
        <w:rPr>
          <w:rFonts w:ascii="Arial" w:eastAsia="Times New Roman" w:hAnsi="Arial" w:cs="Arial"/>
          <w:color w:val="000000" w:themeColor="text1"/>
          <w:szCs w:val="24"/>
          <w:lang w:eastAsia="en-CA"/>
        </w:rPr>
        <w:t>.</w:t>
      </w:r>
    </w:p>
    <w:p w14:paraId="0DB769CC" w14:textId="1206BF08" w:rsidR="002F6CE4" w:rsidRPr="00905DBA" w:rsidRDefault="71A54E21" w:rsidP="005A65E1">
      <w:pPr>
        <w:pStyle w:val="ListParagraph"/>
        <w:numPr>
          <w:ilvl w:val="0"/>
          <w:numId w:val="12"/>
        </w:numPr>
        <w:spacing w:after="0"/>
        <w:ind w:left="714" w:hanging="357"/>
        <w:rPr>
          <w:rFonts w:ascii="Arial" w:eastAsia="Times New Roman" w:hAnsi="Arial" w:cs="Arial"/>
          <w:color w:val="000000"/>
          <w:szCs w:val="24"/>
          <w:lang w:eastAsia="en-CA"/>
        </w:rPr>
      </w:pPr>
      <w:r w:rsidRPr="00905DBA">
        <w:rPr>
          <w:rFonts w:ascii="Arial" w:eastAsia="Times New Roman" w:hAnsi="Arial" w:cs="Arial"/>
          <w:color w:val="000000" w:themeColor="text1"/>
          <w:szCs w:val="24"/>
          <w:lang w:eastAsia="en-CA"/>
        </w:rPr>
        <w:t xml:space="preserve">Integration </w:t>
      </w:r>
      <w:r w:rsidR="5FDA4892" w:rsidRPr="00905DBA">
        <w:rPr>
          <w:rFonts w:ascii="Arial" w:eastAsia="Times New Roman" w:hAnsi="Arial" w:cs="Arial"/>
          <w:color w:val="000000" w:themeColor="text1"/>
          <w:szCs w:val="24"/>
          <w:lang w:eastAsia="en-CA"/>
        </w:rPr>
        <w:t xml:space="preserve">and collaboration with </w:t>
      </w:r>
      <w:r w:rsidR="006315A1" w:rsidRPr="00905DBA">
        <w:rPr>
          <w:rFonts w:ascii="Arial" w:eastAsia="Times New Roman" w:hAnsi="Arial" w:cs="Arial"/>
          <w:color w:val="000000" w:themeColor="text1"/>
          <w:szCs w:val="24"/>
          <w:lang w:eastAsia="en-CA"/>
        </w:rPr>
        <w:t>the broader health care system, including through Ontario Health Teams, as well as</w:t>
      </w:r>
      <w:r w:rsidR="31124D0E" w:rsidRPr="00905DBA">
        <w:rPr>
          <w:rFonts w:ascii="Arial" w:eastAsia="Times New Roman" w:hAnsi="Arial" w:cs="Arial"/>
          <w:color w:val="000000" w:themeColor="text1"/>
          <w:szCs w:val="24"/>
          <w:lang w:eastAsia="en-CA"/>
        </w:rPr>
        <w:t xml:space="preserve"> a </w:t>
      </w:r>
      <w:r w:rsidR="69F44A46" w:rsidRPr="00905DBA">
        <w:rPr>
          <w:rFonts w:ascii="Arial" w:eastAsia="Times New Roman" w:hAnsi="Arial" w:cs="Arial"/>
          <w:color w:val="000000" w:themeColor="text1"/>
          <w:szCs w:val="24"/>
          <w:lang w:eastAsia="en-CA"/>
        </w:rPr>
        <w:t xml:space="preserve">commitment to participate in </w:t>
      </w:r>
      <w:r w:rsidR="00F65D4D" w:rsidRPr="00905DBA">
        <w:rPr>
          <w:rFonts w:ascii="Arial" w:eastAsia="Times New Roman" w:hAnsi="Arial" w:cs="Arial"/>
          <w:color w:val="000000" w:themeColor="text1"/>
          <w:szCs w:val="24"/>
          <w:lang w:eastAsia="en-CA"/>
        </w:rPr>
        <w:t>population-based</w:t>
      </w:r>
      <w:r w:rsidR="246D6862" w:rsidRPr="00905DBA">
        <w:rPr>
          <w:rFonts w:ascii="Arial" w:eastAsia="Times New Roman" w:hAnsi="Arial" w:cs="Arial"/>
          <w:color w:val="000000" w:themeColor="text1"/>
          <w:szCs w:val="24"/>
          <w:lang w:eastAsia="en-CA"/>
        </w:rPr>
        <w:t xml:space="preserve"> planning</w:t>
      </w:r>
      <w:r w:rsidR="412980C3" w:rsidRPr="00905DBA">
        <w:rPr>
          <w:rFonts w:ascii="Arial" w:eastAsia="Times New Roman" w:hAnsi="Arial" w:cs="Arial"/>
          <w:color w:val="000000" w:themeColor="text1"/>
          <w:szCs w:val="24"/>
          <w:lang w:eastAsia="en-CA"/>
        </w:rPr>
        <w:t xml:space="preserve"> for health service delivery</w:t>
      </w:r>
      <w:r w:rsidR="246D6862" w:rsidRPr="00905DBA">
        <w:rPr>
          <w:rFonts w:ascii="Arial" w:eastAsia="Times New Roman" w:hAnsi="Arial" w:cs="Arial"/>
          <w:color w:val="000000" w:themeColor="text1"/>
          <w:szCs w:val="24"/>
          <w:lang w:eastAsia="en-CA"/>
        </w:rPr>
        <w:t>.</w:t>
      </w:r>
      <w:r w:rsidR="31124D0E" w:rsidRPr="00905DBA">
        <w:rPr>
          <w:rFonts w:ascii="Arial" w:eastAsia="Times New Roman" w:hAnsi="Arial" w:cs="Arial"/>
          <w:color w:val="000000" w:themeColor="text1"/>
          <w:szCs w:val="24"/>
          <w:lang w:eastAsia="en-CA"/>
        </w:rPr>
        <w:t xml:space="preserve"> </w:t>
      </w:r>
    </w:p>
    <w:p w14:paraId="70EC5731" w14:textId="16484D12" w:rsidR="00BF3C7C" w:rsidRPr="00905DBA" w:rsidRDefault="00822D7B" w:rsidP="005A65E1">
      <w:pPr>
        <w:pStyle w:val="ListParagraph"/>
        <w:numPr>
          <w:ilvl w:val="0"/>
          <w:numId w:val="12"/>
        </w:numPr>
        <w:spacing w:after="0"/>
        <w:ind w:left="714" w:hanging="357"/>
        <w:rPr>
          <w:rFonts w:ascii="Arial" w:eastAsia="Times New Roman" w:hAnsi="Arial" w:cs="Arial"/>
          <w:bCs/>
          <w:color w:val="000000"/>
          <w:szCs w:val="24"/>
          <w:lang w:eastAsia="en-CA"/>
        </w:rPr>
      </w:pPr>
      <w:r w:rsidRPr="00905DBA">
        <w:rPr>
          <w:rFonts w:ascii="Arial" w:eastAsia="Times New Roman" w:hAnsi="Arial" w:cs="Arial"/>
          <w:bCs/>
          <w:color w:val="000000"/>
          <w:szCs w:val="24"/>
          <w:lang w:eastAsia="en-CA"/>
        </w:rPr>
        <w:t xml:space="preserve">A commitment to </w:t>
      </w:r>
      <w:r w:rsidR="001E3DD9" w:rsidRPr="00905DBA">
        <w:rPr>
          <w:rFonts w:ascii="Arial" w:eastAsia="Times New Roman" w:hAnsi="Arial" w:cs="Arial"/>
          <w:bCs/>
          <w:color w:val="000000"/>
          <w:szCs w:val="24"/>
          <w:lang w:eastAsia="en-CA"/>
        </w:rPr>
        <w:t xml:space="preserve">using </w:t>
      </w:r>
      <w:r w:rsidR="006F75A7" w:rsidRPr="00905DBA">
        <w:rPr>
          <w:rFonts w:ascii="Arial" w:eastAsia="Times New Roman" w:hAnsi="Arial" w:cs="Arial"/>
          <w:bCs/>
          <w:color w:val="000000"/>
          <w:szCs w:val="24"/>
          <w:lang w:eastAsia="en-CA"/>
        </w:rPr>
        <w:t xml:space="preserve">available </w:t>
      </w:r>
      <w:r w:rsidR="001E3DD9" w:rsidRPr="00905DBA">
        <w:rPr>
          <w:rFonts w:ascii="Arial" w:eastAsia="Times New Roman" w:hAnsi="Arial" w:cs="Arial"/>
          <w:bCs/>
          <w:color w:val="000000"/>
          <w:szCs w:val="24"/>
          <w:lang w:eastAsia="en-CA"/>
        </w:rPr>
        <w:t>data and evaluation for continuous quality improvement</w:t>
      </w:r>
      <w:r w:rsidR="00694C08" w:rsidRPr="00905DBA">
        <w:rPr>
          <w:rFonts w:ascii="Arial" w:eastAsia="Times New Roman" w:hAnsi="Arial" w:cs="Arial"/>
          <w:bCs/>
          <w:color w:val="000000"/>
          <w:szCs w:val="24"/>
          <w:lang w:eastAsia="en-CA"/>
        </w:rPr>
        <w:t>.</w:t>
      </w:r>
    </w:p>
    <w:p w14:paraId="629D99D9" w14:textId="678B3F78" w:rsidR="00590B30" w:rsidRPr="00905DBA" w:rsidRDefault="00590B30" w:rsidP="005A65E1">
      <w:pPr>
        <w:pStyle w:val="ListParagraph"/>
        <w:numPr>
          <w:ilvl w:val="0"/>
          <w:numId w:val="12"/>
        </w:numPr>
        <w:spacing w:after="0"/>
        <w:ind w:left="714" w:hanging="357"/>
        <w:rPr>
          <w:rFonts w:ascii="Arial" w:eastAsia="Times New Roman" w:hAnsi="Arial" w:cs="Arial"/>
          <w:bCs/>
          <w:color w:val="000000"/>
          <w:szCs w:val="24"/>
          <w:lang w:eastAsia="en-CA"/>
        </w:rPr>
      </w:pPr>
      <w:r w:rsidRPr="00905DBA">
        <w:rPr>
          <w:rFonts w:ascii="Arial" w:eastAsia="Times New Roman" w:hAnsi="Arial" w:cs="Arial"/>
          <w:bCs/>
          <w:color w:val="000000"/>
          <w:szCs w:val="24"/>
          <w:lang w:eastAsia="en-CA"/>
        </w:rPr>
        <w:t>The use of digital health to support care delivery and provide Ontarians with choice in how they interact with the health care system.</w:t>
      </w:r>
    </w:p>
    <w:p w14:paraId="6875E85A" w14:textId="48826A82" w:rsidR="00F84FF3" w:rsidRDefault="007A786F" w:rsidP="005A65E1">
      <w:pPr>
        <w:pBdr>
          <w:top w:val="nil"/>
          <w:left w:val="nil"/>
          <w:bottom w:val="nil"/>
          <w:right w:val="nil"/>
          <w:between w:val="nil"/>
          <w:bar w:val="nil"/>
        </w:pBdr>
        <w:spacing w:before="280"/>
        <w:rPr>
          <w:rFonts w:ascii="Arial" w:eastAsia="Times New Roman" w:hAnsi="Arial" w:cs="Arial"/>
          <w:bCs/>
          <w:color w:val="000000"/>
          <w:szCs w:val="24"/>
          <w:u w:color="000000"/>
          <w:lang w:val="en-US" w:eastAsia="en-CA"/>
        </w:rPr>
      </w:pPr>
      <w:r w:rsidRPr="00905DBA">
        <w:rPr>
          <w:rFonts w:ascii="Arial" w:eastAsia="Times New Roman" w:hAnsi="Arial" w:cs="Arial"/>
          <w:bCs/>
          <w:color w:val="000000"/>
          <w:szCs w:val="24"/>
          <w:u w:color="000000"/>
          <w:lang w:val="en-US" w:eastAsia="en-CA"/>
        </w:rPr>
        <w:t>The ministry</w:t>
      </w:r>
      <w:r w:rsidR="00B25558" w:rsidRPr="00905DBA">
        <w:rPr>
          <w:rFonts w:ascii="Arial" w:eastAsia="Times New Roman" w:hAnsi="Arial" w:cs="Arial"/>
          <w:bCs/>
          <w:color w:val="000000"/>
          <w:szCs w:val="24"/>
          <w:u w:color="000000"/>
          <w:lang w:val="en-US" w:eastAsia="en-CA"/>
        </w:rPr>
        <w:t xml:space="preserve"> and Ontario Health</w:t>
      </w:r>
      <w:r w:rsidRPr="00905DBA">
        <w:rPr>
          <w:rFonts w:ascii="Arial" w:eastAsia="Times New Roman" w:hAnsi="Arial" w:cs="Arial"/>
          <w:bCs/>
          <w:color w:val="000000"/>
          <w:szCs w:val="24"/>
          <w:u w:color="000000"/>
          <w:lang w:val="en-US" w:eastAsia="en-CA"/>
        </w:rPr>
        <w:t xml:space="preserve"> will </w:t>
      </w:r>
      <w:r w:rsidR="00694BE3" w:rsidRPr="00905DBA">
        <w:rPr>
          <w:rFonts w:ascii="Arial" w:eastAsia="Times New Roman" w:hAnsi="Arial" w:cs="Arial"/>
          <w:bCs/>
          <w:color w:val="000000"/>
          <w:szCs w:val="24"/>
          <w:u w:color="000000"/>
          <w:lang w:val="en-US" w:eastAsia="en-CA"/>
        </w:rPr>
        <w:t>use an</w:t>
      </w:r>
      <w:r w:rsidRPr="00905DBA">
        <w:rPr>
          <w:rFonts w:ascii="Arial" w:eastAsia="Times New Roman" w:hAnsi="Arial" w:cs="Arial"/>
          <w:bCs/>
          <w:color w:val="000000"/>
          <w:szCs w:val="24"/>
          <w:u w:color="000000"/>
          <w:lang w:val="en-US" w:eastAsia="en-CA"/>
        </w:rPr>
        <w:t xml:space="preserve"> evaluation process</w:t>
      </w:r>
      <w:r w:rsidR="006F75A7" w:rsidRPr="00905DBA">
        <w:rPr>
          <w:rFonts w:ascii="Arial" w:eastAsia="Times New Roman" w:hAnsi="Arial" w:cs="Arial"/>
          <w:bCs/>
          <w:color w:val="000000"/>
          <w:szCs w:val="24"/>
          <w:u w:color="000000"/>
          <w:lang w:val="en-US" w:eastAsia="en-CA"/>
        </w:rPr>
        <w:t>, including criteria to assess for equity</w:t>
      </w:r>
      <w:r w:rsidRPr="00905DBA">
        <w:rPr>
          <w:rFonts w:ascii="Arial" w:eastAsia="Times New Roman" w:hAnsi="Arial" w:cs="Arial"/>
          <w:bCs/>
          <w:color w:val="000000"/>
          <w:szCs w:val="24"/>
          <w:u w:color="000000"/>
          <w:lang w:val="en-US" w:eastAsia="en-CA"/>
        </w:rPr>
        <w:t xml:space="preserve"> to review and assess</w:t>
      </w:r>
      <w:r w:rsidR="000D6F30" w:rsidRPr="00905DBA">
        <w:rPr>
          <w:rFonts w:ascii="Arial" w:eastAsia="Times New Roman" w:hAnsi="Arial" w:cs="Arial"/>
          <w:bCs/>
          <w:color w:val="000000"/>
          <w:szCs w:val="24"/>
          <w:u w:color="000000"/>
          <w:lang w:val="en-US" w:eastAsia="en-CA"/>
        </w:rPr>
        <w:t xml:space="preserve"> EOI </w:t>
      </w:r>
      <w:r w:rsidR="00023859" w:rsidRPr="00905DBA">
        <w:rPr>
          <w:rFonts w:ascii="Arial" w:eastAsia="Times New Roman" w:hAnsi="Arial" w:cs="Arial"/>
          <w:bCs/>
          <w:color w:val="000000"/>
          <w:szCs w:val="24"/>
          <w:u w:color="000000"/>
          <w:lang w:val="en-US" w:eastAsia="en-CA"/>
        </w:rPr>
        <w:t>submissions</w:t>
      </w:r>
      <w:r w:rsidRPr="00905DBA">
        <w:rPr>
          <w:rFonts w:ascii="Arial" w:eastAsia="Times New Roman" w:hAnsi="Arial" w:cs="Arial"/>
          <w:bCs/>
          <w:color w:val="000000"/>
          <w:szCs w:val="24"/>
          <w:u w:color="000000"/>
          <w:lang w:val="en-US" w:eastAsia="en-CA"/>
        </w:rPr>
        <w:t xml:space="preserve">. </w:t>
      </w:r>
      <w:r w:rsidR="00023859" w:rsidRPr="00905DBA">
        <w:rPr>
          <w:rFonts w:ascii="Arial" w:eastAsia="Times New Roman" w:hAnsi="Arial" w:cs="Arial"/>
          <w:bCs/>
          <w:color w:val="000000"/>
          <w:szCs w:val="24"/>
          <w:u w:color="000000"/>
          <w:lang w:val="en-US" w:eastAsia="en-CA"/>
        </w:rPr>
        <w:t xml:space="preserve">Based on </w:t>
      </w:r>
      <w:r w:rsidR="006B3D5B" w:rsidRPr="00905DBA">
        <w:rPr>
          <w:rFonts w:ascii="Arial" w:eastAsia="Times New Roman" w:hAnsi="Arial" w:cs="Arial"/>
          <w:bCs/>
          <w:color w:val="000000"/>
          <w:szCs w:val="24"/>
          <w:u w:color="000000"/>
          <w:lang w:val="en-US" w:eastAsia="en-CA"/>
        </w:rPr>
        <w:t>the</w:t>
      </w:r>
      <w:r w:rsidR="00023859" w:rsidRPr="00905DBA">
        <w:rPr>
          <w:rFonts w:ascii="Arial" w:eastAsia="Times New Roman" w:hAnsi="Arial" w:cs="Arial"/>
          <w:bCs/>
          <w:color w:val="000000"/>
          <w:szCs w:val="24"/>
          <w:u w:color="000000"/>
          <w:lang w:val="en-US" w:eastAsia="en-CA"/>
        </w:rPr>
        <w:t xml:space="preserve"> evaluation framework, the ministry will make recommendations for funding approval to expand and/or create IPC teams</w:t>
      </w:r>
      <w:r w:rsidRPr="00905DBA">
        <w:rPr>
          <w:rFonts w:ascii="Arial" w:eastAsia="Times New Roman" w:hAnsi="Arial" w:cs="Arial"/>
          <w:bCs/>
          <w:color w:val="000000"/>
          <w:szCs w:val="24"/>
          <w:u w:color="000000"/>
          <w:lang w:val="en-US" w:eastAsia="en-CA"/>
        </w:rPr>
        <w:t>.</w:t>
      </w:r>
    </w:p>
    <w:p w14:paraId="4E3CD92A" w14:textId="77777777" w:rsidR="00F84FF3" w:rsidRDefault="00F84FF3">
      <w:pPr>
        <w:spacing w:after="200" w:line="276" w:lineRule="auto"/>
        <w:rPr>
          <w:rFonts w:ascii="Arial" w:eastAsia="Times New Roman" w:hAnsi="Arial" w:cs="Arial"/>
          <w:bCs/>
          <w:color w:val="000000"/>
          <w:szCs w:val="24"/>
          <w:u w:color="000000"/>
          <w:lang w:val="en-US" w:eastAsia="en-CA"/>
        </w:rPr>
      </w:pPr>
      <w:r>
        <w:rPr>
          <w:rFonts w:ascii="Arial" w:eastAsia="Times New Roman" w:hAnsi="Arial" w:cs="Arial"/>
          <w:bCs/>
          <w:color w:val="000000"/>
          <w:szCs w:val="24"/>
          <w:u w:color="000000"/>
          <w:lang w:val="en-US" w:eastAsia="en-CA"/>
        </w:rPr>
        <w:br w:type="page"/>
      </w:r>
    </w:p>
    <w:p w14:paraId="06E14D78" w14:textId="757949BD" w:rsidR="00312B82" w:rsidRPr="00905DBA" w:rsidRDefault="007A786F" w:rsidP="005A65E1">
      <w:pPr>
        <w:pStyle w:val="Heading3"/>
        <w:rPr>
          <w:rFonts w:eastAsia="Times New Roman"/>
          <w:color w:val="000000"/>
          <w:u w:color="000000"/>
          <w:lang w:eastAsia="en-CA"/>
        </w:rPr>
      </w:pPr>
      <w:r w:rsidRPr="005A65E1">
        <w:lastRenderedPageBreak/>
        <w:t>Disclaimer</w:t>
      </w:r>
    </w:p>
    <w:p w14:paraId="0C65AA3F" w14:textId="72A8132F" w:rsidR="00312B82" w:rsidRPr="00905DBA" w:rsidRDefault="04BE62AF" w:rsidP="7BB3AF0F">
      <w:pPr>
        <w:pBdr>
          <w:top w:val="nil"/>
          <w:left w:val="nil"/>
          <w:bottom w:val="nil"/>
          <w:right w:val="nil"/>
          <w:between w:val="nil"/>
          <w:bar w:val="nil"/>
        </w:pBdr>
        <w:rPr>
          <w:rFonts w:ascii="Arial" w:eastAsia="Times New Roman" w:hAnsi="Arial" w:cs="Arial"/>
          <w:color w:val="000000"/>
          <w:szCs w:val="24"/>
          <w:bdr w:val="nil"/>
          <w:lang w:val="en-US" w:eastAsia="en-CA"/>
        </w:rPr>
      </w:pPr>
      <w:r w:rsidRPr="00905DBA">
        <w:rPr>
          <w:rFonts w:ascii="Arial" w:eastAsia="Times New Roman" w:hAnsi="Arial" w:cs="Arial"/>
          <w:color w:val="000000" w:themeColor="text1"/>
          <w:szCs w:val="24"/>
          <w:lang w:val="en-US" w:eastAsia="en-CA"/>
        </w:rPr>
        <w:t xml:space="preserve">It is </w:t>
      </w:r>
      <w:r w:rsidR="2CC73B79" w:rsidRPr="00905DBA">
        <w:rPr>
          <w:rFonts w:ascii="Arial" w:eastAsia="Times New Roman" w:hAnsi="Arial" w:cs="Arial"/>
          <w:color w:val="000000" w:themeColor="text1"/>
          <w:szCs w:val="24"/>
          <w:lang w:val="en-US" w:eastAsia="en-CA"/>
        </w:rPr>
        <w:t>the applicants</w:t>
      </w:r>
      <w:r w:rsidR="003815C2" w:rsidRPr="00905DBA">
        <w:rPr>
          <w:rFonts w:ascii="Arial" w:eastAsia="Times New Roman" w:hAnsi="Arial" w:cs="Arial"/>
          <w:color w:val="000000" w:themeColor="text1"/>
          <w:szCs w:val="24"/>
          <w:lang w:val="en-US" w:eastAsia="en-CA"/>
        </w:rPr>
        <w:t>’</w:t>
      </w:r>
      <w:r w:rsidR="1B22DD77" w:rsidRPr="00905DBA">
        <w:rPr>
          <w:rFonts w:ascii="Arial" w:eastAsia="Times New Roman" w:hAnsi="Arial" w:cs="Arial"/>
          <w:color w:val="000000" w:themeColor="text1"/>
          <w:szCs w:val="24"/>
          <w:lang w:val="en-US" w:eastAsia="en-CA"/>
        </w:rPr>
        <w:t xml:space="preserve"> </w:t>
      </w:r>
      <w:r w:rsidRPr="00905DBA">
        <w:rPr>
          <w:rFonts w:ascii="Arial" w:eastAsia="Times New Roman" w:hAnsi="Arial" w:cs="Arial"/>
          <w:color w:val="000000" w:themeColor="text1"/>
          <w:szCs w:val="24"/>
          <w:lang w:val="en-US" w:eastAsia="en-CA"/>
        </w:rPr>
        <w:t xml:space="preserve">responsibility to ensure that all information provided is up-to-date and correct to the applicant's best knowledge and that the </w:t>
      </w:r>
      <w:r w:rsidR="00D0272B" w:rsidRPr="00905DBA">
        <w:rPr>
          <w:rFonts w:ascii="Arial" w:eastAsia="Times New Roman" w:hAnsi="Arial" w:cs="Arial"/>
          <w:color w:val="000000" w:themeColor="text1"/>
          <w:szCs w:val="24"/>
          <w:lang w:val="en-US" w:eastAsia="en-CA"/>
        </w:rPr>
        <w:t xml:space="preserve">EOI </w:t>
      </w:r>
      <w:r w:rsidRPr="00905DBA">
        <w:rPr>
          <w:rFonts w:ascii="Arial" w:eastAsia="Times New Roman" w:hAnsi="Arial" w:cs="Arial"/>
          <w:color w:val="000000" w:themeColor="text1"/>
          <w:szCs w:val="24"/>
          <w:lang w:val="en-US" w:eastAsia="en-CA"/>
        </w:rPr>
        <w:t>reaches</w:t>
      </w:r>
      <w:r w:rsidR="00596135" w:rsidRPr="00905DBA">
        <w:rPr>
          <w:rFonts w:ascii="Arial" w:eastAsia="Times New Roman" w:hAnsi="Arial" w:cs="Arial"/>
          <w:color w:val="000000" w:themeColor="text1"/>
          <w:szCs w:val="24"/>
          <w:lang w:val="en-US" w:eastAsia="en-CA"/>
        </w:rPr>
        <w:t xml:space="preserve"> </w:t>
      </w:r>
      <w:r w:rsidR="725A3CB1" w:rsidRPr="00905DBA">
        <w:rPr>
          <w:rFonts w:ascii="Arial" w:eastAsia="Times New Roman" w:hAnsi="Arial" w:cs="Arial"/>
          <w:color w:val="000000" w:themeColor="text1"/>
          <w:szCs w:val="24"/>
          <w:lang w:val="en-US" w:eastAsia="en-CA"/>
        </w:rPr>
        <w:t>Ontario Health</w:t>
      </w:r>
      <w:r w:rsidRPr="00905DBA">
        <w:rPr>
          <w:rFonts w:ascii="Arial" w:eastAsia="Times New Roman" w:hAnsi="Arial" w:cs="Arial"/>
          <w:color w:val="000000" w:themeColor="text1"/>
          <w:szCs w:val="24"/>
          <w:lang w:val="en-US" w:eastAsia="en-CA"/>
        </w:rPr>
        <w:t xml:space="preserve"> on or before the closing deadline.</w:t>
      </w:r>
      <w:r w:rsidR="09D5F8C4" w:rsidRPr="00905DBA">
        <w:rPr>
          <w:rFonts w:ascii="Arial" w:eastAsia="Times New Roman" w:hAnsi="Arial" w:cs="Arial"/>
          <w:color w:val="000000" w:themeColor="text1"/>
          <w:szCs w:val="24"/>
          <w:lang w:val="en-US" w:eastAsia="en-CA"/>
        </w:rPr>
        <w:t xml:space="preserve"> Ontario Health will support applicants in this effort.</w:t>
      </w:r>
      <w:r w:rsidRPr="00905DBA">
        <w:rPr>
          <w:rFonts w:ascii="Arial" w:eastAsia="Times New Roman" w:hAnsi="Arial" w:cs="Arial"/>
          <w:color w:val="000000" w:themeColor="text1"/>
          <w:szCs w:val="24"/>
          <w:lang w:val="en-US" w:eastAsia="en-CA"/>
        </w:rPr>
        <w:t xml:space="preserve"> The ministry</w:t>
      </w:r>
      <w:r w:rsidR="533DB093" w:rsidRPr="00905DBA">
        <w:rPr>
          <w:rFonts w:ascii="Arial" w:eastAsia="Times New Roman" w:hAnsi="Arial" w:cs="Arial"/>
          <w:color w:val="000000" w:themeColor="text1"/>
          <w:szCs w:val="24"/>
          <w:lang w:val="en-US" w:eastAsia="en-CA"/>
        </w:rPr>
        <w:t xml:space="preserve"> and Ontario Health</w:t>
      </w:r>
      <w:r w:rsidRPr="00905DBA">
        <w:rPr>
          <w:rFonts w:ascii="Arial" w:eastAsia="Times New Roman" w:hAnsi="Arial" w:cs="Arial"/>
          <w:color w:val="000000" w:themeColor="text1"/>
          <w:szCs w:val="24"/>
          <w:lang w:val="en-US" w:eastAsia="en-CA"/>
        </w:rPr>
        <w:t xml:space="preserve"> </w:t>
      </w:r>
      <w:r w:rsidR="533DB093" w:rsidRPr="00905DBA">
        <w:rPr>
          <w:rFonts w:ascii="Arial" w:eastAsia="Times New Roman" w:hAnsi="Arial" w:cs="Arial"/>
          <w:color w:val="000000" w:themeColor="text1"/>
          <w:szCs w:val="24"/>
          <w:lang w:val="en-US" w:eastAsia="en-CA"/>
        </w:rPr>
        <w:t>are</w:t>
      </w:r>
      <w:r w:rsidRPr="00905DBA">
        <w:rPr>
          <w:rFonts w:ascii="Arial" w:eastAsia="Times New Roman" w:hAnsi="Arial" w:cs="Arial"/>
          <w:color w:val="000000" w:themeColor="text1"/>
          <w:szCs w:val="24"/>
          <w:lang w:val="en-US" w:eastAsia="en-CA"/>
        </w:rPr>
        <w:t xml:space="preserve"> not responsible for </w:t>
      </w:r>
      <w:r w:rsidR="00CE19E7" w:rsidRPr="00905DBA">
        <w:rPr>
          <w:rFonts w:ascii="Arial" w:eastAsia="Times New Roman" w:hAnsi="Arial" w:cs="Arial"/>
          <w:color w:val="000000" w:themeColor="text1"/>
          <w:szCs w:val="24"/>
          <w:lang w:val="en-US" w:eastAsia="en-CA"/>
        </w:rPr>
        <w:t>EOIs</w:t>
      </w:r>
      <w:r w:rsidRPr="00905DBA">
        <w:rPr>
          <w:rFonts w:ascii="Arial" w:eastAsia="Times New Roman" w:hAnsi="Arial" w:cs="Arial"/>
          <w:color w:val="000000" w:themeColor="text1"/>
          <w:szCs w:val="24"/>
          <w:lang w:val="en-US" w:eastAsia="en-CA"/>
        </w:rPr>
        <w:t xml:space="preserve"> that are lost, delayed, </w:t>
      </w:r>
      <w:r w:rsidR="1F01DF67" w:rsidRPr="00905DBA">
        <w:rPr>
          <w:rFonts w:ascii="Arial" w:eastAsia="Times New Roman" w:hAnsi="Arial" w:cs="Arial"/>
          <w:color w:val="000000" w:themeColor="text1"/>
          <w:szCs w:val="24"/>
          <w:lang w:val="en-US" w:eastAsia="en-CA"/>
        </w:rPr>
        <w:t>misplaced,</w:t>
      </w:r>
      <w:r w:rsidRPr="00905DBA">
        <w:rPr>
          <w:rFonts w:ascii="Arial" w:eastAsia="Times New Roman" w:hAnsi="Arial" w:cs="Arial"/>
          <w:color w:val="000000" w:themeColor="text1"/>
          <w:szCs w:val="24"/>
          <w:lang w:val="en-US" w:eastAsia="en-CA"/>
        </w:rPr>
        <w:t xml:space="preserve"> or misdirected. </w:t>
      </w:r>
    </w:p>
    <w:p w14:paraId="5C22CBD6" w14:textId="277183C0" w:rsidR="00312B82" w:rsidRPr="00905DBA"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905DBA">
        <w:rPr>
          <w:rFonts w:ascii="Arial" w:eastAsia="Times New Roman" w:hAnsi="Arial" w:cs="Arial"/>
          <w:color w:val="000000"/>
          <w:szCs w:val="24"/>
          <w:u w:color="000000"/>
          <w:lang w:val="en-US" w:eastAsia="en-CA"/>
        </w:rPr>
        <w:t xml:space="preserve">It is also </w:t>
      </w:r>
      <w:r w:rsidR="004A6709" w:rsidRPr="00905DBA">
        <w:rPr>
          <w:rFonts w:ascii="Arial" w:eastAsia="Times New Roman" w:hAnsi="Arial" w:cs="Arial"/>
          <w:color w:val="000000"/>
          <w:szCs w:val="24"/>
          <w:u w:color="000000"/>
          <w:lang w:val="en-US" w:eastAsia="en-CA"/>
        </w:rPr>
        <w:t xml:space="preserve">the </w:t>
      </w:r>
      <w:r w:rsidRPr="00905DBA">
        <w:rPr>
          <w:rFonts w:ascii="Arial" w:eastAsia="Times New Roman" w:hAnsi="Arial" w:cs="Arial"/>
          <w:color w:val="000000"/>
          <w:szCs w:val="24"/>
          <w:u w:color="000000"/>
          <w:lang w:val="en-US" w:eastAsia="en-CA"/>
        </w:rPr>
        <w:t xml:space="preserve">responsibility </w:t>
      </w:r>
      <w:r w:rsidR="004A6709" w:rsidRPr="00905DBA">
        <w:rPr>
          <w:rFonts w:ascii="Arial" w:eastAsia="Times New Roman" w:hAnsi="Arial" w:cs="Arial"/>
          <w:color w:val="000000"/>
          <w:szCs w:val="24"/>
          <w:u w:color="000000"/>
          <w:lang w:val="en-US" w:eastAsia="en-CA"/>
        </w:rPr>
        <w:t xml:space="preserve">of </w:t>
      </w:r>
      <w:r w:rsidR="00D961DF" w:rsidRPr="00905DBA">
        <w:rPr>
          <w:rFonts w:ascii="Arial" w:eastAsia="Times New Roman" w:hAnsi="Arial" w:cs="Arial"/>
          <w:color w:val="000000"/>
          <w:szCs w:val="24"/>
          <w:u w:color="000000"/>
          <w:lang w:val="en-US" w:eastAsia="en-CA"/>
        </w:rPr>
        <w:t>applicants</w:t>
      </w:r>
      <w:r w:rsidR="004A6709" w:rsidRPr="00905DBA">
        <w:rPr>
          <w:rFonts w:ascii="Arial" w:eastAsia="Times New Roman" w:hAnsi="Arial" w:cs="Arial"/>
          <w:color w:val="000000"/>
          <w:szCs w:val="24"/>
          <w:u w:color="000000"/>
          <w:lang w:val="en-US" w:eastAsia="en-CA"/>
        </w:rPr>
        <w:t xml:space="preserve"> </w:t>
      </w:r>
      <w:r w:rsidRPr="00905DBA">
        <w:rPr>
          <w:rFonts w:ascii="Arial" w:eastAsia="Times New Roman" w:hAnsi="Arial" w:cs="Arial"/>
          <w:color w:val="000000"/>
          <w:szCs w:val="24"/>
          <w:u w:color="000000"/>
          <w:lang w:val="en-US" w:eastAsia="en-CA"/>
        </w:rPr>
        <w:t xml:space="preserve">to ensure that all necessary legal and financial advice to complete this </w:t>
      </w:r>
      <w:r w:rsidR="00CE19E7" w:rsidRPr="00905DBA">
        <w:rPr>
          <w:rFonts w:ascii="Arial" w:eastAsia="Times New Roman" w:hAnsi="Arial" w:cs="Arial"/>
          <w:color w:val="000000"/>
          <w:szCs w:val="24"/>
          <w:u w:color="000000"/>
          <w:lang w:val="en-US" w:eastAsia="en-CA"/>
        </w:rPr>
        <w:t>EOI</w:t>
      </w:r>
      <w:r w:rsidR="008C4A58" w:rsidRPr="00905DBA">
        <w:rPr>
          <w:rFonts w:ascii="Arial" w:eastAsia="Times New Roman" w:hAnsi="Arial" w:cs="Arial"/>
          <w:color w:val="000000"/>
          <w:szCs w:val="24"/>
          <w:u w:color="000000"/>
          <w:lang w:val="en-US" w:eastAsia="en-CA"/>
        </w:rPr>
        <w:t xml:space="preserve"> is sought</w:t>
      </w:r>
      <w:r w:rsidRPr="00905DBA">
        <w:rPr>
          <w:rFonts w:ascii="Arial" w:eastAsia="Times New Roman" w:hAnsi="Arial" w:cs="Arial"/>
          <w:color w:val="000000"/>
          <w:szCs w:val="24"/>
          <w:u w:color="000000"/>
          <w:lang w:val="en-US" w:eastAsia="en-CA"/>
        </w:rPr>
        <w:t>, if applicable.</w:t>
      </w:r>
      <w:r w:rsidR="00D961DF" w:rsidRPr="00905DBA">
        <w:rPr>
          <w:rFonts w:ascii="Arial" w:eastAsia="Times New Roman" w:hAnsi="Arial" w:cs="Arial"/>
          <w:color w:val="000000"/>
          <w:szCs w:val="24"/>
          <w:u w:color="000000"/>
          <w:lang w:val="en-US" w:eastAsia="en-CA"/>
        </w:rPr>
        <w:t xml:space="preserve"> </w:t>
      </w:r>
    </w:p>
    <w:p w14:paraId="57EDEB51" w14:textId="2B4F767F" w:rsidR="00216653" w:rsidRPr="00905DBA" w:rsidRDefault="1AD99B8D" w:rsidP="00831AB0">
      <w:pPr>
        <w:pBdr>
          <w:top w:val="nil"/>
          <w:left w:val="nil"/>
          <w:bottom w:val="nil"/>
          <w:right w:val="nil"/>
          <w:between w:val="nil"/>
          <w:bar w:val="nil"/>
        </w:pBdr>
        <w:rPr>
          <w:rFonts w:ascii="Arial" w:eastAsia="Times New Roman" w:hAnsi="Arial" w:cs="Arial"/>
          <w:color w:val="000000"/>
          <w:szCs w:val="24"/>
          <w:lang w:val="en-US" w:eastAsia="en-CA"/>
        </w:rPr>
      </w:pPr>
      <w:r w:rsidRPr="00905DBA">
        <w:rPr>
          <w:rFonts w:ascii="Arial" w:eastAsia="Times New Roman" w:hAnsi="Arial" w:cs="Arial"/>
          <w:color w:val="000000" w:themeColor="text1"/>
          <w:szCs w:val="24"/>
          <w:lang w:val="en-US" w:eastAsia="en-CA"/>
        </w:rPr>
        <w:t>By submitting a</w:t>
      </w:r>
      <w:r w:rsidR="4ACB5859" w:rsidRPr="00905DBA">
        <w:rPr>
          <w:rFonts w:ascii="Arial" w:eastAsia="Times New Roman" w:hAnsi="Arial" w:cs="Arial"/>
          <w:color w:val="000000" w:themeColor="text1"/>
          <w:szCs w:val="24"/>
          <w:lang w:val="en-US" w:eastAsia="en-CA"/>
        </w:rPr>
        <w:t>n EOI</w:t>
      </w:r>
      <w:r w:rsidRPr="00905DBA">
        <w:rPr>
          <w:rFonts w:ascii="Arial" w:eastAsia="Times New Roman" w:hAnsi="Arial" w:cs="Arial"/>
          <w:color w:val="000000" w:themeColor="text1"/>
          <w:szCs w:val="24"/>
          <w:lang w:val="en-US" w:eastAsia="en-CA"/>
        </w:rPr>
        <w:t>, you acknowledge that this is not a competitive procurement/tender and that</w:t>
      </w:r>
      <w:r w:rsidR="0C3AAD52" w:rsidRPr="00905DBA">
        <w:rPr>
          <w:rFonts w:ascii="Arial" w:eastAsia="Times New Roman" w:hAnsi="Arial" w:cs="Arial"/>
          <w:color w:val="000000" w:themeColor="text1"/>
          <w:szCs w:val="24"/>
          <w:lang w:val="en-US" w:eastAsia="en-CA"/>
        </w:rPr>
        <w:t xml:space="preserve"> the</w:t>
      </w:r>
      <w:r w:rsidRPr="00905DBA">
        <w:rPr>
          <w:rFonts w:ascii="Arial" w:eastAsia="Times New Roman" w:hAnsi="Arial" w:cs="Arial"/>
          <w:color w:val="000000" w:themeColor="text1"/>
          <w:szCs w:val="24"/>
          <w:lang w:val="en-US" w:eastAsia="en-CA"/>
        </w:rPr>
        <w:t xml:space="preserve"> </w:t>
      </w:r>
      <w:r w:rsidR="0C3AAD52" w:rsidRPr="00905DBA">
        <w:rPr>
          <w:rFonts w:ascii="Arial" w:eastAsia="Times New Roman" w:hAnsi="Arial" w:cs="Arial"/>
          <w:color w:val="000000" w:themeColor="text1"/>
          <w:szCs w:val="24"/>
          <w:lang w:val="en-US" w:eastAsia="en-CA"/>
        </w:rPr>
        <w:t>recommendation of</w:t>
      </w:r>
      <w:r w:rsidRPr="00905DBA">
        <w:rPr>
          <w:rFonts w:ascii="Arial" w:eastAsia="Times New Roman" w:hAnsi="Arial" w:cs="Arial"/>
          <w:color w:val="000000" w:themeColor="text1"/>
          <w:szCs w:val="24"/>
          <w:lang w:val="en-US" w:eastAsia="en-CA"/>
        </w:rPr>
        <w:t xml:space="preserve"> successful </w:t>
      </w:r>
      <w:r w:rsidR="0C3AAD52" w:rsidRPr="00905DBA">
        <w:rPr>
          <w:rFonts w:ascii="Arial" w:eastAsia="Times New Roman" w:hAnsi="Arial" w:cs="Arial"/>
          <w:color w:val="000000" w:themeColor="text1"/>
          <w:szCs w:val="24"/>
          <w:lang w:val="en-US" w:eastAsia="en-CA"/>
        </w:rPr>
        <w:t>applicants</w:t>
      </w:r>
      <w:r w:rsidRPr="00905DBA">
        <w:rPr>
          <w:rFonts w:ascii="Arial" w:eastAsia="Times New Roman" w:hAnsi="Arial" w:cs="Arial"/>
          <w:color w:val="000000" w:themeColor="text1"/>
          <w:szCs w:val="24"/>
          <w:lang w:val="en-US" w:eastAsia="en-CA"/>
        </w:rPr>
        <w:t xml:space="preserve"> for further funding shall be made at the ministry’s sole and absolute discretion. </w:t>
      </w:r>
    </w:p>
    <w:p w14:paraId="216A2919" w14:textId="48D8297A" w:rsidR="005B6E5E" w:rsidRPr="00905DBA" w:rsidRDefault="007A786F" w:rsidP="005A65E1">
      <w:pPr>
        <w:pBdr>
          <w:top w:val="nil"/>
          <w:left w:val="nil"/>
          <w:bottom w:val="nil"/>
          <w:right w:val="nil"/>
          <w:between w:val="nil"/>
          <w:bar w:val="nil"/>
        </w:pBdr>
        <w:spacing w:after="360"/>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In reviewing</w:t>
      </w:r>
      <w:r w:rsidR="00CE19E7" w:rsidRPr="00905DBA">
        <w:rPr>
          <w:rFonts w:ascii="Arial" w:eastAsia="Times New Roman" w:hAnsi="Arial" w:cs="Arial"/>
          <w:color w:val="000000"/>
          <w:szCs w:val="24"/>
          <w:u w:color="000000"/>
          <w:lang w:val="en-US" w:eastAsia="en-CA"/>
        </w:rPr>
        <w:t xml:space="preserve"> EOIs</w:t>
      </w:r>
      <w:r w:rsidRPr="00905DBA">
        <w:rPr>
          <w:rFonts w:ascii="Arial" w:eastAsia="Times New Roman" w:hAnsi="Arial" w:cs="Arial"/>
          <w:color w:val="000000"/>
          <w:szCs w:val="24"/>
          <w:u w:color="000000"/>
          <w:lang w:val="en-US" w:eastAsia="en-CA"/>
        </w:rPr>
        <w:t>, the ministry reserves the right to discuss and disclose the contents of such applications within the broader public sector and the applicants</w:t>
      </w:r>
      <w:r w:rsidR="00D7061D" w:rsidRPr="00905DBA">
        <w:rPr>
          <w:rFonts w:ascii="Arial" w:eastAsia="Times New Roman" w:hAnsi="Arial" w:cs="Arial"/>
          <w:color w:val="000000"/>
          <w:szCs w:val="24"/>
          <w:u w:color="000000"/>
          <w:lang w:val="en-US" w:eastAsia="en-CA"/>
        </w:rPr>
        <w:t>; and</w:t>
      </w:r>
      <w:r w:rsidRPr="00905DBA">
        <w:rPr>
          <w:rFonts w:ascii="Arial" w:eastAsia="Times New Roman" w:hAnsi="Arial" w:cs="Arial"/>
          <w:color w:val="000000"/>
          <w:szCs w:val="24"/>
          <w:u w:color="000000"/>
          <w:lang w:val="en-US" w:eastAsia="en-CA"/>
        </w:rPr>
        <w:t xml:space="preserve"> by submitting</w:t>
      </w:r>
      <w:r w:rsidR="00CE19E7" w:rsidRPr="00905DBA">
        <w:rPr>
          <w:rFonts w:ascii="Arial" w:eastAsia="Times New Roman" w:hAnsi="Arial" w:cs="Arial"/>
          <w:color w:val="000000"/>
          <w:szCs w:val="24"/>
          <w:u w:color="000000"/>
          <w:lang w:val="en-US" w:eastAsia="en-CA"/>
        </w:rPr>
        <w:t xml:space="preserve"> EOIs</w:t>
      </w:r>
      <w:r w:rsidRPr="00905DBA">
        <w:rPr>
          <w:rFonts w:ascii="Arial" w:eastAsia="Times New Roman" w:hAnsi="Arial" w:cs="Arial"/>
          <w:color w:val="000000"/>
          <w:szCs w:val="24"/>
          <w:u w:color="000000"/>
          <w:lang w:val="en-US" w:eastAsia="en-CA"/>
        </w:rPr>
        <w:t>, expressly consent to such disclosure in addition to the following consent.</w:t>
      </w:r>
    </w:p>
    <w:p w14:paraId="1502D67C" w14:textId="2F958FB0" w:rsidR="00312B82" w:rsidRPr="00905DBA" w:rsidRDefault="007A786F" w:rsidP="009B42E6">
      <w:pPr>
        <w:pStyle w:val="Heading3"/>
        <w:rPr>
          <w:u w:color="000000"/>
          <w:bdr w:val="nil"/>
          <w:lang w:eastAsia="en-CA"/>
        </w:rPr>
      </w:pPr>
      <w:r w:rsidRPr="00776B3B">
        <w:rPr>
          <w:u w:color="000000"/>
          <w:lang w:eastAsia="en-CA"/>
        </w:rPr>
        <w:t>Consent</w:t>
      </w:r>
    </w:p>
    <w:p w14:paraId="5E90BB62" w14:textId="77777777" w:rsidR="00312B82" w:rsidRPr="00905DBA"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905DBA">
        <w:rPr>
          <w:rFonts w:ascii="Arial" w:eastAsia="Times New Roman" w:hAnsi="Arial" w:cs="Arial"/>
          <w:color w:val="000000"/>
          <w:szCs w:val="24"/>
          <w:u w:color="000000"/>
          <w:lang w:val="en-US" w:eastAsia="en-CA"/>
        </w:rPr>
        <w:t>The ministry frequently receives requests for the release of contact information. The requestors for this information include individuals or organizations such as health care providers looking for jobs in family care practice models and media enquiries.</w:t>
      </w:r>
    </w:p>
    <w:p w14:paraId="43055137" w14:textId="736B8190" w:rsidR="00312B82" w:rsidRPr="00905DBA" w:rsidRDefault="007A786F" w:rsidP="00834F25">
      <w:pPr>
        <w:pBdr>
          <w:top w:val="nil"/>
          <w:left w:val="nil"/>
          <w:bottom w:val="nil"/>
          <w:right w:val="nil"/>
          <w:between w:val="nil"/>
          <w:bar w:val="nil"/>
        </w:pBdr>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 xml:space="preserve">Consistent with the ministry’s desire to protect the privacy rights of IPC </w:t>
      </w:r>
      <w:r w:rsidR="00002DF4" w:rsidRPr="00905DBA">
        <w:rPr>
          <w:rFonts w:ascii="Arial" w:eastAsia="Times New Roman" w:hAnsi="Arial" w:cs="Arial"/>
          <w:color w:val="000000"/>
          <w:szCs w:val="24"/>
          <w:u w:color="000000"/>
          <w:lang w:val="en-US" w:eastAsia="en-CA"/>
        </w:rPr>
        <w:t>t</w:t>
      </w:r>
      <w:r w:rsidRPr="00905DBA">
        <w:rPr>
          <w:rFonts w:ascii="Arial" w:eastAsia="Times New Roman" w:hAnsi="Arial" w:cs="Arial"/>
          <w:color w:val="000000"/>
          <w:szCs w:val="24"/>
          <w:u w:color="000000"/>
          <w:lang w:val="en-US" w:eastAsia="en-CA"/>
        </w:rPr>
        <w:t xml:space="preserve">eam applicants, contact information will not be released to the public during the application stage. Once successful partners are announced, the ministry will only release the contact information of the successful IPC </w:t>
      </w:r>
      <w:r w:rsidR="00002DF4" w:rsidRPr="00905DBA">
        <w:rPr>
          <w:rFonts w:ascii="Arial" w:eastAsia="Times New Roman" w:hAnsi="Arial" w:cs="Arial"/>
          <w:color w:val="000000"/>
          <w:szCs w:val="24"/>
          <w:u w:color="000000"/>
          <w:lang w:val="en-US" w:eastAsia="en-CA"/>
        </w:rPr>
        <w:t>t</w:t>
      </w:r>
      <w:r w:rsidRPr="00905DBA">
        <w:rPr>
          <w:rFonts w:ascii="Arial" w:eastAsia="Times New Roman" w:hAnsi="Arial" w:cs="Arial"/>
          <w:color w:val="000000"/>
          <w:szCs w:val="24"/>
          <w:u w:color="000000"/>
          <w:lang w:val="en-US" w:eastAsia="en-CA"/>
        </w:rPr>
        <w:t>eams. The information will only be provided to individuals and organizations who have requested the same.</w:t>
      </w:r>
    </w:p>
    <w:p w14:paraId="3E0972C3" w14:textId="1ADB4385" w:rsidR="00312B82" w:rsidRDefault="00A03B29" w:rsidP="009B42E6">
      <w:pPr>
        <w:pStyle w:val="Heading2"/>
        <w:spacing w:after="0"/>
        <w:jc w:val="center"/>
        <w:rPr>
          <w:lang w:val="en-US"/>
        </w:rPr>
      </w:pPr>
      <w:bookmarkStart w:id="6" w:name="_Toc487203326"/>
      <w:bookmarkStart w:id="7" w:name="_Toc488239724"/>
      <w:bookmarkStart w:id="8" w:name="_Toc488829125"/>
      <w:bookmarkStart w:id="9" w:name="_Toc488829210"/>
      <w:bookmarkStart w:id="10" w:name="_Toc488833683"/>
      <w:r w:rsidRPr="00905DBA">
        <w:rPr>
          <w:szCs w:val="24"/>
          <w:lang w:val="en-US"/>
        </w:rPr>
        <w:br w:type="page"/>
      </w:r>
      <w:r w:rsidR="007A786F" w:rsidRPr="004A13C6">
        <w:rPr>
          <w:lang w:val="en-US"/>
        </w:rPr>
        <w:lastRenderedPageBreak/>
        <w:t>Interprofessional Primary Care (IPC) Team</w:t>
      </w:r>
      <w:r w:rsidR="000D6F30" w:rsidRPr="004A13C6">
        <w:rPr>
          <w:lang w:val="en-US"/>
        </w:rPr>
        <w:t xml:space="preserve"> EOI</w:t>
      </w:r>
      <w:bookmarkEnd w:id="6"/>
      <w:bookmarkEnd w:id="7"/>
      <w:bookmarkEnd w:id="8"/>
      <w:bookmarkEnd w:id="9"/>
      <w:bookmarkEnd w:id="10"/>
    </w:p>
    <w:p w14:paraId="434ED673" w14:textId="4CD86D98" w:rsidR="009B42E6" w:rsidRPr="009B42E6" w:rsidRDefault="009B42E6" w:rsidP="009B42E6">
      <w:pPr>
        <w:pStyle w:val="Heading3"/>
        <w:spacing w:after="0"/>
        <w:rPr>
          <w:color w:val="FFFFFF" w:themeColor="background1"/>
          <w:sz w:val="2"/>
          <w:szCs w:val="2"/>
        </w:rPr>
      </w:pPr>
      <w:r w:rsidRPr="009B42E6">
        <w:rPr>
          <w:color w:val="FFFFFF" w:themeColor="background1"/>
          <w:sz w:val="2"/>
          <w:szCs w:val="2"/>
        </w:rPr>
        <w:t>Section 1 About You</w:t>
      </w:r>
    </w:p>
    <w:tbl>
      <w:tblPr>
        <w:tblStyle w:val="TableGrid"/>
        <w:tblW w:w="0" w:type="auto"/>
        <w:tblLook w:val="04A0" w:firstRow="1" w:lastRow="0" w:firstColumn="1" w:lastColumn="0" w:noHBand="0" w:noVBand="1"/>
      </w:tblPr>
      <w:tblGrid>
        <w:gridCol w:w="9350"/>
      </w:tblGrid>
      <w:tr w:rsidR="003C309F" w:rsidRPr="004A13C6" w14:paraId="17F017C4" w14:textId="77777777" w:rsidTr="00285A7A">
        <w:trPr>
          <w:trHeight w:val="1275"/>
        </w:trPr>
        <w:tc>
          <w:tcPr>
            <w:tcW w:w="9576" w:type="dxa"/>
            <w:shd w:val="clear" w:color="auto" w:fill="CFDFEA" w:themeFill="text2" w:themeFillTint="33"/>
            <w:vAlign w:val="center"/>
          </w:tcPr>
          <w:p w14:paraId="381E9B74" w14:textId="77777777" w:rsidR="00285A7A" w:rsidRPr="004A13C6" w:rsidRDefault="007A786F" w:rsidP="005A65E1">
            <w:pPr>
              <w:spacing w:after="0"/>
              <w:jc w:val="center"/>
              <w:rPr>
                <w:rFonts w:ascii="Arial" w:hAnsi="Arial" w:cs="Arial"/>
                <w:b/>
                <w:bCs/>
              </w:rPr>
            </w:pPr>
            <w:r w:rsidRPr="004A13C6">
              <w:rPr>
                <w:rFonts w:ascii="Arial" w:hAnsi="Arial" w:cs="Arial"/>
                <w:b/>
                <w:bCs/>
              </w:rPr>
              <w:t>SECTION 1: ABOUT YOU</w:t>
            </w:r>
          </w:p>
          <w:p w14:paraId="290AA1DB" w14:textId="70D7FBB8" w:rsidR="00285A7A" w:rsidRPr="004A13C6" w:rsidRDefault="007A786F" w:rsidP="005A65E1">
            <w:pPr>
              <w:spacing w:after="0"/>
              <w:rPr>
                <w:rFonts w:ascii="Arial" w:hAnsi="Arial" w:cs="Arial"/>
              </w:rPr>
            </w:pPr>
            <w:r w:rsidRPr="004A13C6">
              <w:rPr>
                <w:rFonts w:ascii="Arial" w:hAnsi="Arial" w:cs="Arial"/>
              </w:rPr>
              <w:t xml:space="preserve">This section provides your organizational contact information and confirms </w:t>
            </w:r>
            <w:r w:rsidR="00D7061D">
              <w:rPr>
                <w:rFonts w:ascii="Arial" w:hAnsi="Arial" w:cs="Arial"/>
              </w:rPr>
              <w:t>whether</w:t>
            </w:r>
            <w:r w:rsidRPr="004A13C6">
              <w:rPr>
                <w:rFonts w:ascii="Arial" w:hAnsi="Arial" w:cs="Arial"/>
              </w:rPr>
              <w:t xml:space="preserve"> the application is </w:t>
            </w:r>
            <w:r w:rsidR="00D7061D">
              <w:rPr>
                <w:rFonts w:ascii="Arial" w:hAnsi="Arial" w:cs="Arial"/>
              </w:rPr>
              <w:t>to</w:t>
            </w:r>
            <w:r w:rsidRPr="004A13C6">
              <w:rPr>
                <w:rFonts w:ascii="Arial" w:hAnsi="Arial" w:cs="Arial"/>
              </w:rPr>
              <w:t xml:space="preserve"> creat</w:t>
            </w:r>
            <w:r w:rsidR="00D7061D">
              <w:rPr>
                <w:rFonts w:ascii="Arial" w:hAnsi="Arial" w:cs="Arial"/>
              </w:rPr>
              <w:t>e</w:t>
            </w:r>
            <w:r w:rsidRPr="004A13C6">
              <w:rPr>
                <w:rFonts w:ascii="Arial" w:hAnsi="Arial" w:cs="Arial"/>
              </w:rPr>
              <w:t xml:space="preserve"> a new IPC team or </w:t>
            </w:r>
            <w:r w:rsidR="00D7061D">
              <w:rPr>
                <w:rFonts w:ascii="Arial" w:hAnsi="Arial" w:cs="Arial"/>
              </w:rPr>
              <w:t xml:space="preserve">to </w:t>
            </w:r>
            <w:r w:rsidRPr="004A13C6">
              <w:rPr>
                <w:rFonts w:ascii="Arial" w:hAnsi="Arial" w:cs="Arial"/>
              </w:rPr>
              <w:t xml:space="preserve">expand </w:t>
            </w:r>
            <w:r w:rsidR="00184B0D" w:rsidRPr="004A13C6">
              <w:rPr>
                <w:rFonts w:ascii="Arial" w:hAnsi="Arial" w:cs="Arial"/>
              </w:rPr>
              <w:t xml:space="preserve">one or more </w:t>
            </w:r>
            <w:r w:rsidRPr="004A13C6">
              <w:rPr>
                <w:rFonts w:ascii="Arial" w:hAnsi="Arial" w:cs="Arial"/>
              </w:rPr>
              <w:t>existing IPC team</w:t>
            </w:r>
            <w:r w:rsidR="00184B0D" w:rsidRPr="004A13C6">
              <w:rPr>
                <w:rFonts w:ascii="Arial" w:hAnsi="Arial" w:cs="Arial"/>
              </w:rPr>
              <w:t>(s)</w:t>
            </w:r>
            <w:r w:rsidRPr="004A13C6">
              <w:rPr>
                <w:rFonts w:ascii="Arial" w:hAnsi="Arial" w:cs="Arial"/>
              </w:rPr>
              <w:t>. It also confirms the type of IPC team model proposed. For successful applicants, the information in this section may be released to requesting individuals or organizations with prior consent (as outlined in the "Consent" section of page 3).</w:t>
            </w:r>
          </w:p>
        </w:tc>
      </w:tr>
    </w:tbl>
    <w:p w14:paraId="453F665E" w14:textId="60918294" w:rsidR="00646DFD" w:rsidRPr="00905DBA" w:rsidRDefault="005A65E1" w:rsidP="009B42E6">
      <w:pPr>
        <w:pStyle w:val="Heading4"/>
      </w:pPr>
      <w:r>
        <w:t xml:space="preserve">1.1 </w:t>
      </w:r>
      <w:r w:rsidR="007A786F" w:rsidRPr="00905DBA">
        <w:t xml:space="preserve">Applicant </w:t>
      </w:r>
      <w:r w:rsidR="007A786F" w:rsidRPr="005A65E1">
        <w:t>Information</w:t>
      </w:r>
    </w:p>
    <w:p w14:paraId="3AA1A38C" w14:textId="28E0C558" w:rsidR="005A4830" w:rsidRPr="00905DBA" w:rsidRDefault="007A786F" w:rsidP="005A65E1">
      <w:pPr>
        <w:pStyle w:val="Body"/>
        <w:spacing w:after="240"/>
        <w:rPr>
          <w:sz w:val="24"/>
          <w:szCs w:val="24"/>
          <w:lang w:val="en-US"/>
        </w:rPr>
      </w:pPr>
      <w:r w:rsidRPr="00905DBA">
        <w:rPr>
          <w:rFonts w:ascii="Arial" w:hAnsi="Arial" w:cs="Arial"/>
          <w:color w:val="auto"/>
          <w:sz w:val="24"/>
          <w:szCs w:val="24"/>
        </w:rPr>
        <w:t>This sect</w:t>
      </w:r>
      <w:r w:rsidR="008B2CB2" w:rsidRPr="00905DBA">
        <w:rPr>
          <w:rFonts w:ascii="Arial" w:hAnsi="Arial" w:cs="Arial"/>
          <w:color w:val="auto"/>
          <w:sz w:val="24"/>
          <w:szCs w:val="24"/>
        </w:rPr>
        <w:t xml:space="preserve">ion should be completed with information on the community </w:t>
      </w:r>
      <w:r w:rsidR="00CC4E8F" w:rsidRPr="00905DBA">
        <w:rPr>
          <w:rFonts w:ascii="Arial" w:hAnsi="Arial" w:cs="Arial"/>
          <w:color w:val="auto"/>
          <w:sz w:val="24"/>
          <w:szCs w:val="24"/>
        </w:rPr>
        <w:t>applicant</w:t>
      </w:r>
      <w:r w:rsidR="008B2CB2" w:rsidRPr="00905DBA">
        <w:rPr>
          <w:rFonts w:ascii="Arial" w:hAnsi="Arial" w:cs="Arial"/>
          <w:color w:val="auto"/>
          <w:sz w:val="24"/>
          <w:szCs w:val="24"/>
        </w:rPr>
        <w:t xml:space="preserve"> </w:t>
      </w:r>
      <w:r w:rsidR="00B47A01" w:rsidRPr="00905DBA">
        <w:rPr>
          <w:rFonts w:ascii="Arial" w:hAnsi="Arial" w:cs="Arial"/>
          <w:color w:val="auto"/>
          <w:sz w:val="24"/>
          <w:szCs w:val="24"/>
        </w:rPr>
        <w:t>lead</w:t>
      </w:r>
      <w:r w:rsidR="00D7061D" w:rsidRPr="00905DBA">
        <w:rPr>
          <w:rFonts w:ascii="Arial" w:hAnsi="Arial" w:cs="Arial"/>
          <w:color w:val="auto"/>
          <w:sz w:val="24"/>
          <w:szCs w:val="24"/>
        </w:rPr>
        <w:t>ing</w:t>
      </w:r>
      <w:r w:rsidR="00B47A01" w:rsidRPr="00905DBA">
        <w:rPr>
          <w:rFonts w:ascii="Arial" w:hAnsi="Arial" w:cs="Arial"/>
          <w:color w:val="auto"/>
          <w:sz w:val="24"/>
          <w:szCs w:val="24"/>
        </w:rPr>
        <w:t xml:space="preserve"> the</w:t>
      </w:r>
      <w:r w:rsidR="00CC514E" w:rsidRPr="00905DBA">
        <w:rPr>
          <w:rFonts w:ascii="Arial" w:hAnsi="Arial" w:cs="Arial"/>
          <w:color w:val="auto"/>
          <w:sz w:val="24"/>
          <w:szCs w:val="24"/>
        </w:rPr>
        <w:t xml:space="preserve"> </w:t>
      </w:r>
      <w:r w:rsidR="008B2CB2" w:rsidRPr="00905DBA">
        <w:rPr>
          <w:rFonts w:ascii="Arial" w:hAnsi="Arial" w:cs="Arial"/>
          <w:color w:val="auto"/>
          <w:sz w:val="24"/>
          <w:szCs w:val="24"/>
        </w:rPr>
        <w:t xml:space="preserve">creation </w:t>
      </w:r>
      <w:r w:rsidR="00CC514E" w:rsidRPr="00905DBA">
        <w:rPr>
          <w:rFonts w:ascii="Arial" w:hAnsi="Arial" w:cs="Arial"/>
          <w:color w:val="auto"/>
          <w:sz w:val="24"/>
          <w:szCs w:val="24"/>
        </w:rPr>
        <w:t xml:space="preserve">or expansion </w:t>
      </w:r>
      <w:r w:rsidR="008B2CB2" w:rsidRPr="00905DBA">
        <w:rPr>
          <w:rFonts w:ascii="Arial" w:hAnsi="Arial" w:cs="Arial"/>
          <w:color w:val="auto"/>
          <w:sz w:val="24"/>
          <w:szCs w:val="24"/>
        </w:rPr>
        <w:t>of an IPC team.</w:t>
      </w:r>
    </w:p>
    <w:tbl>
      <w:tblPr>
        <w:tblW w:w="93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ayout w:type="fixed"/>
        <w:tblLook w:val="04A0" w:firstRow="1" w:lastRow="0" w:firstColumn="1" w:lastColumn="0" w:noHBand="0" w:noVBand="1"/>
      </w:tblPr>
      <w:tblGrid>
        <w:gridCol w:w="3870"/>
        <w:gridCol w:w="5436"/>
      </w:tblGrid>
      <w:tr w:rsidR="003C309F" w:rsidRPr="00905DBA" w14:paraId="1FC2FB8E"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E75B29" w14:textId="66BC0D81"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 xml:space="preserve">Name of Applicant / Organization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A13034" w14:textId="77777777" w:rsidR="00646DFD" w:rsidRPr="00905DBA" w:rsidRDefault="00646DFD" w:rsidP="00BA16F6">
            <w:pPr>
              <w:widowControl w:val="0"/>
              <w:rPr>
                <w:rFonts w:ascii="Arial" w:hAnsi="Arial" w:cs="Arial"/>
                <w:szCs w:val="24"/>
              </w:rPr>
            </w:pPr>
          </w:p>
        </w:tc>
      </w:tr>
      <w:tr w:rsidR="003C309F" w:rsidRPr="00905DBA" w14:paraId="64DFB345" w14:textId="77777777" w:rsidTr="005A65E1">
        <w:trPr>
          <w:trHeight w:hRule="exact" w:val="624"/>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394710" w14:textId="42763B23" w:rsidR="00646DFD" w:rsidRPr="00905DBA" w:rsidRDefault="007A786F" w:rsidP="00DD12E4">
            <w:pPr>
              <w:pStyle w:val="Body"/>
              <w:spacing w:after="0"/>
              <w:rPr>
                <w:rFonts w:ascii="Arial" w:hAnsi="Arial" w:cs="Arial"/>
                <w:sz w:val="24"/>
                <w:szCs w:val="24"/>
              </w:rPr>
            </w:pPr>
            <w:r w:rsidRPr="00905DBA">
              <w:rPr>
                <w:rFonts w:ascii="Arial" w:hAnsi="Arial" w:cs="Arial"/>
                <w:sz w:val="24"/>
                <w:szCs w:val="24"/>
                <w:lang w:val="en-US"/>
              </w:rPr>
              <w:t xml:space="preserve">Location of </w:t>
            </w:r>
            <w:r w:rsidR="00DD12E4" w:rsidRPr="00905DBA">
              <w:rPr>
                <w:rFonts w:ascii="Arial" w:hAnsi="Arial" w:cs="Arial"/>
                <w:sz w:val="24"/>
                <w:szCs w:val="24"/>
                <w:lang w:val="en-US"/>
              </w:rPr>
              <w:t>Applicant</w:t>
            </w:r>
            <w:r w:rsidR="00D7061D" w:rsidRPr="00905DBA">
              <w:rPr>
                <w:rFonts w:ascii="Arial" w:hAnsi="Arial" w:cs="Arial"/>
                <w:sz w:val="24"/>
                <w:szCs w:val="24"/>
                <w:lang w:val="en-US"/>
              </w:rPr>
              <w:t xml:space="preserve"> </w:t>
            </w:r>
            <w:r w:rsidR="00DD12E4" w:rsidRPr="00905DBA">
              <w:rPr>
                <w:rFonts w:ascii="Arial" w:hAnsi="Arial" w:cs="Arial"/>
                <w:sz w:val="24"/>
                <w:szCs w:val="24"/>
                <w:lang w:val="en-US"/>
              </w:rPr>
              <w:t>/ Organization</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E67F2F0" w14:textId="77777777" w:rsidR="00646DFD" w:rsidRPr="00905DBA" w:rsidRDefault="00646DFD" w:rsidP="00BA16F6">
            <w:pPr>
              <w:widowControl w:val="0"/>
              <w:rPr>
                <w:rFonts w:ascii="Arial" w:hAnsi="Arial" w:cs="Arial"/>
                <w:szCs w:val="24"/>
              </w:rPr>
            </w:pPr>
          </w:p>
        </w:tc>
      </w:tr>
      <w:tr w:rsidR="003C309F" w:rsidRPr="00905DBA" w14:paraId="7E155DD5"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ED4A99" w14:textId="5DE5EF3A" w:rsidR="00646DFD" w:rsidRPr="00905DBA" w:rsidRDefault="007A786F" w:rsidP="13C6740E">
            <w:pPr>
              <w:pStyle w:val="Body"/>
              <w:spacing w:after="0"/>
              <w:rPr>
                <w:rFonts w:ascii="Arial" w:hAnsi="Arial" w:cs="Arial"/>
                <w:sz w:val="24"/>
                <w:szCs w:val="24"/>
              </w:rPr>
            </w:pPr>
            <w:r w:rsidRPr="00905DBA">
              <w:rPr>
                <w:rFonts w:ascii="Arial" w:hAnsi="Arial" w:cs="Arial"/>
                <w:sz w:val="24"/>
                <w:szCs w:val="24"/>
                <w:lang w:val="en-US"/>
              </w:rPr>
              <w:t>Name of Primary Contact/</w:t>
            </w:r>
            <w:r w:rsidR="00D7061D" w:rsidRPr="00905DBA">
              <w:rPr>
                <w:rFonts w:ascii="Arial" w:hAnsi="Arial" w:cs="Arial"/>
                <w:sz w:val="24"/>
                <w:szCs w:val="24"/>
                <w:lang w:val="en-US"/>
              </w:rPr>
              <w:t xml:space="preserve"> </w:t>
            </w:r>
            <w:r w:rsidRPr="00905DBA">
              <w:rPr>
                <w:rFonts w:ascii="Arial" w:hAnsi="Arial" w:cs="Arial"/>
                <w:sz w:val="24"/>
                <w:szCs w:val="24"/>
                <w:lang w:val="en-US"/>
              </w:rPr>
              <w:t xml:space="preserve">Lead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53C0B9" w14:textId="77777777" w:rsidR="00646DFD" w:rsidRPr="00905DBA" w:rsidRDefault="00646DFD" w:rsidP="13C6740E">
            <w:pPr>
              <w:widowControl w:val="0"/>
              <w:rPr>
                <w:rFonts w:ascii="Arial" w:hAnsi="Arial" w:cs="Arial"/>
                <w:szCs w:val="24"/>
              </w:rPr>
            </w:pPr>
          </w:p>
        </w:tc>
      </w:tr>
      <w:tr w:rsidR="003C309F" w:rsidRPr="00905DBA" w14:paraId="535017C6"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BDB269" w14:textId="77777777" w:rsidR="00646DFD" w:rsidRPr="00905DBA" w:rsidRDefault="007A786F" w:rsidP="00BA16F6">
            <w:pPr>
              <w:pStyle w:val="Body"/>
              <w:spacing w:after="0"/>
              <w:rPr>
                <w:rFonts w:ascii="Arial" w:hAnsi="Arial" w:cs="Arial"/>
                <w:sz w:val="24"/>
                <w:szCs w:val="24"/>
                <w:lang w:val="en-US"/>
              </w:rPr>
            </w:pPr>
            <w:r w:rsidRPr="00905DBA">
              <w:rPr>
                <w:rFonts w:ascii="Arial" w:hAnsi="Arial" w:cs="Arial"/>
                <w:sz w:val="24"/>
                <w:szCs w:val="24"/>
                <w:lang w:val="en-US"/>
              </w:rPr>
              <w:t>Title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722DB3" w14:textId="77777777" w:rsidR="00646DFD" w:rsidRPr="00905DBA" w:rsidRDefault="00646DFD" w:rsidP="00BA16F6">
            <w:pPr>
              <w:widowControl w:val="0"/>
              <w:rPr>
                <w:rFonts w:ascii="Arial" w:hAnsi="Arial" w:cs="Arial"/>
                <w:szCs w:val="24"/>
              </w:rPr>
            </w:pPr>
          </w:p>
        </w:tc>
      </w:tr>
      <w:tr w:rsidR="003C309F" w:rsidRPr="00905DBA" w14:paraId="4D8BA966" w14:textId="77777777" w:rsidTr="005A65E1">
        <w:trPr>
          <w:trHeight w:hRule="exact" w:val="624"/>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ACE869" w14:textId="77777777"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Mailing Address of Primary Contact</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5CEA0B" w14:textId="77777777" w:rsidR="00646DFD" w:rsidRPr="00905DBA" w:rsidRDefault="00646DFD" w:rsidP="00BA16F6">
            <w:pPr>
              <w:widowControl w:val="0"/>
              <w:rPr>
                <w:rFonts w:ascii="Arial" w:hAnsi="Arial" w:cs="Arial"/>
                <w:szCs w:val="24"/>
              </w:rPr>
            </w:pPr>
          </w:p>
        </w:tc>
      </w:tr>
      <w:tr w:rsidR="003C309F" w:rsidRPr="00905DBA" w14:paraId="1E63C9BC"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EE7C36" w14:textId="7337E5C2"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City</w:t>
            </w:r>
            <w:r w:rsidR="00D7061D" w:rsidRPr="00905DBA">
              <w:rPr>
                <w:rFonts w:ascii="Arial" w:hAnsi="Arial" w:cs="Arial"/>
                <w:sz w:val="24"/>
                <w:szCs w:val="24"/>
                <w:lang w:val="en-US"/>
              </w:rPr>
              <w:t xml:space="preserve"> </w:t>
            </w:r>
            <w:r w:rsidRPr="00905DBA">
              <w:rPr>
                <w:rFonts w:ascii="Arial" w:hAnsi="Arial" w:cs="Arial"/>
                <w:sz w:val="24"/>
                <w:szCs w:val="24"/>
                <w:lang w:val="en-US"/>
              </w:rPr>
              <w:t>/</w:t>
            </w:r>
            <w:r w:rsidR="00D7061D" w:rsidRPr="00905DBA">
              <w:rPr>
                <w:rFonts w:ascii="Arial" w:hAnsi="Arial" w:cs="Arial"/>
                <w:sz w:val="24"/>
                <w:szCs w:val="24"/>
                <w:lang w:val="en-US"/>
              </w:rPr>
              <w:t xml:space="preserve"> </w:t>
            </w:r>
            <w:r w:rsidRPr="00905DBA">
              <w:rPr>
                <w:rFonts w:ascii="Arial" w:hAnsi="Arial" w:cs="Arial"/>
                <w:sz w:val="24"/>
                <w:szCs w:val="24"/>
                <w:lang w:val="en-US"/>
              </w:rPr>
              <w:t>Town</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1FC20A" w14:textId="77777777" w:rsidR="00646DFD" w:rsidRPr="00905DBA" w:rsidRDefault="00646DFD" w:rsidP="00BA16F6">
            <w:pPr>
              <w:widowControl w:val="0"/>
              <w:rPr>
                <w:rFonts w:ascii="Arial" w:hAnsi="Arial" w:cs="Arial"/>
                <w:szCs w:val="24"/>
              </w:rPr>
            </w:pPr>
          </w:p>
        </w:tc>
      </w:tr>
      <w:tr w:rsidR="003C309F" w:rsidRPr="00905DBA" w14:paraId="75C2272F"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3F0271" w14:textId="77777777"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Postal Code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4D9E64" w14:textId="77777777" w:rsidR="00646DFD" w:rsidRPr="00905DBA" w:rsidRDefault="00646DFD" w:rsidP="00BA16F6">
            <w:pPr>
              <w:widowControl w:val="0"/>
              <w:rPr>
                <w:rFonts w:ascii="Arial" w:hAnsi="Arial" w:cs="Arial"/>
                <w:szCs w:val="24"/>
              </w:rPr>
            </w:pPr>
          </w:p>
        </w:tc>
      </w:tr>
      <w:tr w:rsidR="003C309F" w:rsidRPr="00905DBA" w14:paraId="61F90768"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4663381" w14:textId="77777777"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Phone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D2B866" w14:textId="77777777" w:rsidR="00646DFD" w:rsidRPr="00905DBA" w:rsidRDefault="00646DFD" w:rsidP="00BA16F6">
            <w:pPr>
              <w:widowControl w:val="0"/>
              <w:rPr>
                <w:rFonts w:ascii="Arial" w:hAnsi="Arial" w:cs="Arial"/>
                <w:szCs w:val="24"/>
              </w:rPr>
            </w:pPr>
          </w:p>
        </w:tc>
      </w:tr>
      <w:tr w:rsidR="003C309F" w:rsidRPr="00905DBA" w14:paraId="71945BEF" w14:textId="77777777" w:rsidTr="005A65E1">
        <w:trPr>
          <w:trHeight w:hRule="exact" w:val="39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99DFF44" w14:textId="77777777" w:rsidR="00646DFD" w:rsidRPr="00905DBA" w:rsidRDefault="007A786F" w:rsidP="00BA16F6">
            <w:pPr>
              <w:pStyle w:val="Body"/>
              <w:spacing w:after="0"/>
              <w:rPr>
                <w:rFonts w:ascii="Arial" w:hAnsi="Arial" w:cs="Arial"/>
                <w:sz w:val="24"/>
                <w:szCs w:val="24"/>
              </w:rPr>
            </w:pPr>
            <w:r w:rsidRPr="00905DBA">
              <w:rPr>
                <w:rFonts w:ascii="Arial" w:hAnsi="Arial" w:cs="Arial"/>
                <w:sz w:val="24"/>
                <w:szCs w:val="24"/>
                <w:lang w:val="en-US"/>
              </w:rPr>
              <w:t xml:space="preserve">E-Mail Address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56AF6B" w14:textId="77777777" w:rsidR="00646DFD" w:rsidRPr="00905DBA" w:rsidRDefault="00646DFD" w:rsidP="00BA16F6">
            <w:pPr>
              <w:widowControl w:val="0"/>
              <w:rPr>
                <w:rFonts w:ascii="Arial" w:hAnsi="Arial" w:cs="Arial"/>
                <w:szCs w:val="24"/>
              </w:rPr>
            </w:pPr>
          </w:p>
        </w:tc>
      </w:tr>
      <w:tr w:rsidR="00B600C9" w:rsidRPr="00905DBA" w14:paraId="25F3D505" w14:textId="77777777" w:rsidTr="005A65E1">
        <w:trPr>
          <w:trHeight w:hRule="exact" w:val="624"/>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665D7" w14:textId="2037F050" w:rsidR="00B600C9" w:rsidRPr="00905DBA" w:rsidRDefault="00885ACA" w:rsidP="00BA16F6">
            <w:pPr>
              <w:pStyle w:val="Body"/>
              <w:spacing w:after="0"/>
              <w:rPr>
                <w:rFonts w:ascii="Arial" w:hAnsi="Arial" w:cs="Arial"/>
                <w:sz w:val="24"/>
                <w:szCs w:val="24"/>
                <w:lang w:val="en-US"/>
              </w:rPr>
            </w:pPr>
            <w:r w:rsidRPr="00905DBA">
              <w:rPr>
                <w:rFonts w:ascii="Arial" w:hAnsi="Arial" w:cs="Arial"/>
                <w:sz w:val="24"/>
                <w:szCs w:val="24"/>
                <w:lang w:val="en-US"/>
              </w:rPr>
              <w:t xml:space="preserve">Name of the </w:t>
            </w:r>
            <w:r w:rsidR="00105E47" w:rsidRPr="00905DBA">
              <w:rPr>
                <w:rFonts w:ascii="Arial" w:hAnsi="Arial" w:cs="Arial"/>
                <w:sz w:val="24"/>
                <w:szCs w:val="24"/>
                <w:lang w:val="en-US"/>
              </w:rPr>
              <w:t xml:space="preserve">Ontario Health Team </w:t>
            </w:r>
            <w:r w:rsidR="00977C3C" w:rsidRPr="00905DBA">
              <w:rPr>
                <w:rFonts w:ascii="Arial" w:hAnsi="Arial" w:cs="Arial"/>
                <w:sz w:val="24"/>
                <w:szCs w:val="24"/>
                <w:lang w:val="en-US"/>
              </w:rPr>
              <w:t xml:space="preserve">the applicant </w:t>
            </w:r>
            <w:r w:rsidR="00306F6F" w:rsidRPr="00905DBA">
              <w:rPr>
                <w:rFonts w:ascii="Arial" w:hAnsi="Arial" w:cs="Arial"/>
                <w:sz w:val="24"/>
                <w:szCs w:val="24"/>
                <w:lang w:val="en-US"/>
              </w:rPr>
              <w:t>is</w:t>
            </w:r>
            <w:r w:rsidR="00F65D4D" w:rsidRPr="00905DBA">
              <w:rPr>
                <w:rFonts w:ascii="Arial" w:hAnsi="Arial" w:cs="Arial"/>
                <w:sz w:val="24"/>
                <w:szCs w:val="24"/>
                <w:lang w:val="en-US"/>
              </w:rPr>
              <w:t xml:space="preserve"> or </w:t>
            </w:r>
            <w:r w:rsidR="00306F6F" w:rsidRPr="00905DBA">
              <w:rPr>
                <w:rFonts w:ascii="Arial" w:hAnsi="Arial" w:cs="Arial"/>
                <w:sz w:val="24"/>
                <w:szCs w:val="24"/>
                <w:lang w:val="en-US"/>
              </w:rPr>
              <w:t xml:space="preserve">will be </w:t>
            </w:r>
            <w:r w:rsidR="00CC4E8F" w:rsidRPr="00905DBA">
              <w:rPr>
                <w:rFonts w:ascii="Arial" w:hAnsi="Arial" w:cs="Arial"/>
                <w:sz w:val="24"/>
                <w:szCs w:val="24"/>
                <w:lang w:val="en-US"/>
              </w:rPr>
              <w:t xml:space="preserve">part of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3DBFCC" w14:textId="77777777" w:rsidR="00B600C9" w:rsidRPr="00905DBA" w:rsidRDefault="00B600C9" w:rsidP="00BA16F6">
            <w:pPr>
              <w:widowControl w:val="0"/>
              <w:rPr>
                <w:rFonts w:ascii="Arial" w:hAnsi="Arial" w:cs="Arial"/>
                <w:szCs w:val="24"/>
              </w:rPr>
            </w:pPr>
          </w:p>
        </w:tc>
      </w:tr>
    </w:tbl>
    <w:p w14:paraId="2885B225" w14:textId="656553AF" w:rsidR="008B2CB2" w:rsidRPr="00905DBA" w:rsidRDefault="007A786F" w:rsidP="00213905">
      <w:pPr>
        <w:pStyle w:val="Body"/>
        <w:tabs>
          <w:tab w:val="left" w:pos="360"/>
        </w:tabs>
        <w:spacing w:before="360" w:after="240"/>
        <w:rPr>
          <w:rFonts w:ascii="Arial" w:hAnsi="Arial" w:cs="Arial"/>
          <w:color w:val="auto"/>
          <w:sz w:val="24"/>
          <w:szCs w:val="24"/>
        </w:rPr>
      </w:pPr>
      <w:r w:rsidRPr="00905DBA">
        <w:rPr>
          <w:rFonts w:ascii="Arial" w:hAnsi="Arial" w:cs="Arial"/>
          <w:color w:val="auto"/>
          <w:sz w:val="24"/>
          <w:szCs w:val="24"/>
        </w:rPr>
        <w:t xml:space="preserve">Please indicate whether the </w:t>
      </w:r>
      <w:r w:rsidR="00B47A01" w:rsidRPr="00905DBA">
        <w:rPr>
          <w:rFonts w:ascii="Arial" w:hAnsi="Arial" w:cs="Arial"/>
          <w:color w:val="auto"/>
          <w:sz w:val="24"/>
          <w:szCs w:val="24"/>
        </w:rPr>
        <w:t>proposal is for</w:t>
      </w:r>
      <w:r w:rsidR="00644A8E" w:rsidRPr="00905DBA">
        <w:rPr>
          <w:rFonts w:ascii="Arial" w:hAnsi="Arial" w:cs="Arial"/>
          <w:color w:val="auto"/>
          <w:sz w:val="24"/>
          <w:szCs w:val="24"/>
        </w:rPr>
        <w:t xml:space="preserve"> </w:t>
      </w:r>
      <w:r w:rsidRPr="00905DBA">
        <w:rPr>
          <w:rFonts w:ascii="Arial" w:hAnsi="Arial" w:cs="Arial"/>
          <w:color w:val="auto"/>
          <w:sz w:val="24"/>
          <w:szCs w:val="24"/>
        </w:rPr>
        <w:t>expanding an existing</w:t>
      </w:r>
      <w:r w:rsidR="00644A8E" w:rsidRPr="00905DBA">
        <w:rPr>
          <w:rFonts w:ascii="Arial" w:hAnsi="Arial" w:cs="Arial"/>
          <w:color w:val="auto"/>
          <w:sz w:val="24"/>
          <w:szCs w:val="24"/>
        </w:rPr>
        <w:t xml:space="preserve"> </w:t>
      </w:r>
      <w:r w:rsidR="00B47A01" w:rsidRPr="00905DBA">
        <w:rPr>
          <w:rFonts w:ascii="Arial" w:hAnsi="Arial" w:cs="Arial"/>
          <w:color w:val="auto"/>
          <w:sz w:val="24"/>
          <w:szCs w:val="24"/>
        </w:rPr>
        <w:t>team</w:t>
      </w:r>
      <w:r w:rsidR="006F75A7" w:rsidRPr="00905DBA">
        <w:rPr>
          <w:rFonts w:ascii="Arial" w:hAnsi="Arial" w:cs="Arial"/>
          <w:color w:val="auto"/>
          <w:sz w:val="24"/>
          <w:szCs w:val="24"/>
        </w:rPr>
        <w:t xml:space="preserve"> (adding new team members, adding a satellite location)</w:t>
      </w:r>
      <w:r w:rsidR="00644A8E" w:rsidRPr="00905DBA">
        <w:rPr>
          <w:rFonts w:ascii="Arial" w:hAnsi="Arial" w:cs="Arial"/>
          <w:color w:val="auto"/>
          <w:sz w:val="24"/>
          <w:szCs w:val="24"/>
        </w:rPr>
        <w:t xml:space="preserve"> or creating a new</w:t>
      </w:r>
      <w:r w:rsidRPr="00905DBA">
        <w:rPr>
          <w:rFonts w:ascii="Arial" w:hAnsi="Arial" w:cs="Arial"/>
          <w:color w:val="auto"/>
          <w:sz w:val="24"/>
          <w:szCs w:val="24"/>
        </w:rPr>
        <w:t xml:space="preserve"> team</w:t>
      </w:r>
      <w:r w:rsidR="0086746F" w:rsidRPr="00905DBA">
        <w:rPr>
          <w:rFonts w:ascii="Arial" w:hAnsi="Arial" w:cs="Arial"/>
          <w:color w:val="auto"/>
          <w:sz w:val="24"/>
          <w:szCs w:val="24"/>
        </w:rPr>
        <w:t>, and please identify the proposed IPC team mode</w:t>
      </w:r>
      <w:r w:rsidR="00102D9E" w:rsidRPr="00905DBA">
        <w:rPr>
          <w:rFonts w:ascii="Arial" w:hAnsi="Arial" w:cs="Arial"/>
          <w:color w:val="auto"/>
          <w:sz w:val="24"/>
          <w:szCs w:val="24"/>
        </w:rPr>
        <w:t>l</w:t>
      </w:r>
      <w:r w:rsidR="00EB0DB3" w:rsidRPr="00905DBA">
        <w:rPr>
          <w:rFonts w:ascii="Arial" w:hAnsi="Arial" w:cs="Arial"/>
          <w:color w:val="auto"/>
          <w:sz w:val="24"/>
          <w:szCs w:val="24"/>
        </w:rPr>
        <w:t xml:space="preserve"> </w:t>
      </w:r>
      <w:r w:rsidR="00F65D4D" w:rsidRPr="00905DBA">
        <w:rPr>
          <w:rFonts w:ascii="Arial" w:hAnsi="Arial" w:cs="Arial"/>
          <w:color w:val="auto"/>
          <w:sz w:val="24"/>
          <w:szCs w:val="24"/>
        </w:rPr>
        <w:t>i.e.,</w:t>
      </w:r>
      <w:r w:rsidR="00102D9E" w:rsidRPr="00905DBA">
        <w:rPr>
          <w:rFonts w:ascii="Arial" w:hAnsi="Arial" w:cs="Arial"/>
          <w:color w:val="auto"/>
          <w:sz w:val="24"/>
          <w:szCs w:val="24"/>
        </w:rPr>
        <w:t xml:space="preserve"> Family Health Team (FHT), Nurse Practitioner-Led Clinic (NPLC), Community Health Centre (CHC), Indigenous Primary Health Care Organization (IPHCO) or 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gridCol w:w="4574"/>
      </w:tblGrid>
      <w:tr w:rsidR="003C309F" w:rsidRPr="00905DBA" w14:paraId="4F57F19C" w14:textId="77777777" w:rsidTr="005A65E1">
        <w:trPr>
          <w:trHeight w:val="270"/>
        </w:trPr>
        <w:tc>
          <w:tcPr>
            <w:tcW w:w="4668" w:type="dxa"/>
            <w:tcBorders>
              <w:bottom w:val="nil"/>
              <w:right w:val="single" w:sz="4" w:space="0" w:color="auto"/>
            </w:tcBorders>
            <w:shd w:val="clear" w:color="auto" w:fill="CFDFEA" w:themeFill="text2" w:themeFillTint="33"/>
          </w:tcPr>
          <w:p w14:paraId="7F214F15" w14:textId="77777777" w:rsidR="008B2CB2" w:rsidRPr="00905DBA" w:rsidRDefault="008B2CB2" w:rsidP="00CC514E">
            <w:pPr>
              <w:pStyle w:val="Body"/>
              <w:pBdr>
                <w:top w:val="none" w:sz="0" w:space="0" w:color="auto"/>
                <w:left w:val="none" w:sz="0" w:space="0" w:color="auto"/>
                <w:bottom w:val="none" w:sz="0" w:space="0" w:color="auto"/>
                <w:right w:val="none" w:sz="0" w:space="0" w:color="auto"/>
                <w:between w:val="none" w:sz="0" w:space="0" w:color="auto"/>
              </w:pBdr>
              <w:shd w:val="clear" w:color="auto" w:fill="CFDFEA" w:themeFill="text2" w:themeFillTint="33"/>
              <w:spacing w:after="0"/>
              <w:rPr>
                <w:rFonts w:ascii="Arial" w:hAnsi="Arial" w:cs="Arial"/>
                <w:color w:val="auto"/>
                <w:sz w:val="24"/>
                <w:szCs w:val="24"/>
              </w:rPr>
            </w:pPr>
          </w:p>
        </w:tc>
        <w:tc>
          <w:tcPr>
            <w:tcW w:w="4574" w:type="dxa"/>
            <w:shd w:val="clear" w:color="auto" w:fill="CFDFEA" w:themeFill="text2" w:themeFillTint="33"/>
          </w:tcPr>
          <w:p w14:paraId="3BE3E0A0" w14:textId="77777777" w:rsidR="00644A8E" w:rsidRPr="00905DBA" w:rsidRDefault="007A786F" w:rsidP="00644A8E">
            <w:pPr>
              <w:pStyle w:val="Body"/>
              <w:spacing w:after="0"/>
              <w:rPr>
                <w:rFonts w:ascii="Arial" w:eastAsia="Arial Unicode MS" w:hAnsi="Arial" w:cs="Arial"/>
                <w:b/>
                <w:color w:val="auto"/>
                <w:sz w:val="24"/>
                <w:szCs w:val="24"/>
                <w:lang w:val="en-US" w:eastAsia="en-US"/>
              </w:rPr>
            </w:pPr>
            <w:r w:rsidRPr="00905DBA">
              <w:rPr>
                <w:rFonts w:ascii="Arial" w:eastAsia="Arial Unicode MS" w:hAnsi="Arial" w:cs="Arial"/>
                <w:b/>
                <w:color w:val="auto"/>
                <w:sz w:val="24"/>
                <w:szCs w:val="24"/>
                <w:lang w:val="en-US" w:eastAsia="en-US"/>
              </w:rPr>
              <w:t xml:space="preserve">Proposed </w:t>
            </w:r>
            <w:r w:rsidR="0049769F" w:rsidRPr="00905DBA">
              <w:rPr>
                <w:rFonts w:ascii="Arial" w:eastAsia="Arial Unicode MS" w:hAnsi="Arial" w:cs="Arial"/>
                <w:b/>
                <w:color w:val="auto"/>
                <w:sz w:val="24"/>
                <w:szCs w:val="24"/>
                <w:lang w:val="en-US" w:eastAsia="en-US"/>
              </w:rPr>
              <w:t xml:space="preserve">Model </w:t>
            </w:r>
            <w:r w:rsidRPr="00905DBA">
              <w:rPr>
                <w:rFonts w:ascii="Arial" w:eastAsia="Arial Unicode MS" w:hAnsi="Arial" w:cs="Arial"/>
                <w:b/>
                <w:color w:val="auto"/>
                <w:sz w:val="24"/>
                <w:szCs w:val="24"/>
                <w:lang w:val="en-US" w:eastAsia="en-US"/>
              </w:rPr>
              <w:t>of IPC Team</w:t>
            </w:r>
          </w:p>
          <w:p w14:paraId="302D27AD" w14:textId="223151AA" w:rsidR="008B2CB2" w:rsidRPr="00905DBA" w:rsidRDefault="007A786F" w:rsidP="00250EB3">
            <w:pPr>
              <w:pStyle w:val="Body"/>
              <w:spacing w:after="0"/>
              <w:rPr>
                <w:rFonts w:ascii="Arial" w:eastAsia="Arial Unicode MS" w:hAnsi="Arial" w:cs="Arial"/>
                <w:b/>
                <w:color w:val="auto"/>
                <w:sz w:val="24"/>
                <w:szCs w:val="24"/>
                <w:lang w:val="en-US" w:eastAsia="en-US"/>
              </w:rPr>
            </w:pPr>
            <w:r w:rsidRPr="00905DBA">
              <w:rPr>
                <w:rFonts w:ascii="Arial" w:eastAsia="Arial Unicode MS" w:hAnsi="Arial" w:cs="Arial"/>
                <w:b/>
                <w:color w:val="auto"/>
                <w:sz w:val="24"/>
                <w:szCs w:val="24"/>
                <w:lang w:val="en-US" w:eastAsia="en-US"/>
              </w:rPr>
              <w:t xml:space="preserve">(FHT, NPLC, CHC, </w:t>
            </w:r>
            <w:r w:rsidR="00477C59" w:rsidRPr="00905DBA">
              <w:rPr>
                <w:rFonts w:ascii="Arial" w:eastAsia="Arial Unicode MS" w:hAnsi="Arial" w:cs="Arial"/>
                <w:b/>
                <w:color w:val="auto"/>
                <w:sz w:val="24"/>
                <w:szCs w:val="24"/>
                <w:lang w:val="en-US" w:eastAsia="en-US"/>
              </w:rPr>
              <w:t>IPHCO</w:t>
            </w:r>
            <w:r w:rsidR="00250EB3" w:rsidRPr="00905DBA">
              <w:rPr>
                <w:rFonts w:ascii="Arial" w:eastAsia="Arial Unicode MS" w:hAnsi="Arial" w:cs="Arial"/>
                <w:b/>
                <w:color w:val="auto"/>
                <w:sz w:val="24"/>
                <w:szCs w:val="24"/>
                <w:lang w:val="en-US" w:eastAsia="en-US"/>
              </w:rPr>
              <w:t xml:space="preserve"> or</w:t>
            </w:r>
            <w:r w:rsidRPr="00905DBA">
              <w:rPr>
                <w:rFonts w:ascii="Arial" w:eastAsia="Arial Unicode MS" w:hAnsi="Arial" w:cs="Arial"/>
                <w:b/>
                <w:color w:val="auto"/>
                <w:sz w:val="24"/>
                <w:szCs w:val="24"/>
                <w:lang w:val="en-US" w:eastAsia="en-US"/>
              </w:rPr>
              <w:t xml:space="preserve"> Other</w:t>
            </w:r>
            <w:r w:rsidR="00250EB3" w:rsidRPr="00905DBA">
              <w:rPr>
                <w:rFonts w:ascii="Arial" w:eastAsia="Arial Unicode MS" w:hAnsi="Arial" w:cs="Arial"/>
                <w:b/>
                <w:color w:val="auto"/>
                <w:sz w:val="24"/>
                <w:szCs w:val="24"/>
                <w:lang w:val="en-US" w:eastAsia="en-US"/>
              </w:rPr>
              <w:t>*</w:t>
            </w:r>
            <w:r w:rsidR="0049769F" w:rsidRPr="00905DBA">
              <w:rPr>
                <w:rFonts w:ascii="Arial" w:eastAsia="Arial Unicode MS" w:hAnsi="Arial" w:cs="Arial"/>
                <w:b/>
                <w:color w:val="auto"/>
                <w:sz w:val="24"/>
                <w:szCs w:val="24"/>
                <w:lang w:val="en-US" w:eastAsia="en-US"/>
              </w:rPr>
              <w:t>)</w:t>
            </w:r>
          </w:p>
        </w:tc>
      </w:tr>
      <w:tr w:rsidR="003C309F" w:rsidRPr="00905DBA" w14:paraId="087A23D7" w14:textId="77777777" w:rsidTr="005A65E1">
        <w:trPr>
          <w:trHeight w:val="464"/>
        </w:trPr>
        <w:tc>
          <w:tcPr>
            <w:tcW w:w="4668" w:type="dxa"/>
          </w:tcPr>
          <w:p w14:paraId="7BDCDEBC" w14:textId="56DE63FF" w:rsidR="008B2CB2" w:rsidRPr="00905DBA" w:rsidRDefault="007A786F" w:rsidP="007861D2">
            <w:pPr>
              <w:pStyle w:val="Body"/>
              <w:pBdr>
                <w:top w:val="none" w:sz="0" w:space="0" w:color="auto"/>
                <w:left w:val="none" w:sz="0" w:space="0" w:color="auto"/>
                <w:bottom w:val="none" w:sz="0" w:space="0" w:color="auto"/>
                <w:right w:val="none" w:sz="0" w:space="0" w:color="auto"/>
                <w:between w:val="none" w:sz="0" w:space="0" w:color="auto"/>
              </w:pBdr>
              <w:spacing w:after="0"/>
              <w:ind w:firstLine="627"/>
              <w:rPr>
                <w:rFonts w:ascii="Arial" w:hAnsi="Arial" w:cs="Arial"/>
                <w:color w:val="auto"/>
                <w:sz w:val="24"/>
                <w:szCs w:val="24"/>
              </w:rPr>
            </w:pPr>
            <w:r w:rsidRPr="00905DBA">
              <w:rPr>
                <w:rFonts w:ascii="Arial" w:hAnsi="Arial" w:cs="Arial"/>
                <w:color w:val="auto"/>
                <w:sz w:val="24"/>
                <w:szCs w:val="24"/>
              </w:rPr>
              <w:t>Expansion of an existing IPC Team</w:t>
            </w:r>
          </w:p>
        </w:tc>
        <w:tc>
          <w:tcPr>
            <w:tcW w:w="4574" w:type="dxa"/>
            <w:shd w:val="clear" w:color="auto" w:fill="auto"/>
          </w:tcPr>
          <w:p w14:paraId="6359D62B" w14:textId="1B6CB6DC" w:rsidR="008B2CB2" w:rsidRPr="00905DBA" w:rsidRDefault="007A786F" w:rsidP="005A65E1">
            <w:pPr>
              <w:spacing w:after="0"/>
              <w:rPr>
                <w:szCs w:val="24"/>
              </w:rPr>
            </w:pPr>
            <w:r w:rsidRPr="00905DBA">
              <w:rPr>
                <w:rFonts w:ascii="Arial" w:eastAsia="Times New Roman" w:hAnsi="Arial" w:cs="Arial"/>
                <w:szCs w:val="24"/>
                <w:u w:color="000000"/>
                <w:lang w:eastAsia="en-CA"/>
              </w:rPr>
              <w:t>(</w:t>
            </w:r>
            <w:r w:rsidR="00830689" w:rsidRPr="00905DBA">
              <w:rPr>
                <w:rFonts w:ascii="Arial" w:eastAsia="Times New Roman" w:hAnsi="Arial" w:cs="Arial"/>
                <w:szCs w:val="24"/>
                <w:u w:color="000000"/>
                <w:lang w:eastAsia="en-CA"/>
              </w:rPr>
              <w:t>Include</w:t>
            </w:r>
            <w:r w:rsidRPr="00905DBA">
              <w:rPr>
                <w:rFonts w:ascii="Arial" w:eastAsia="Times New Roman" w:hAnsi="Arial" w:cs="Arial"/>
                <w:szCs w:val="24"/>
                <w:u w:color="000000"/>
                <w:lang w:eastAsia="en-CA"/>
              </w:rPr>
              <w:t xml:space="preserve"> </w:t>
            </w:r>
            <w:r w:rsidR="00CC514E" w:rsidRPr="00905DBA">
              <w:rPr>
                <w:rFonts w:ascii="Arial" w:eastAsia="Times New Roman" w:hAnsi="Arial" w:cs="Arial"/>
                <w:szCs w:val="24"/>
                <w:u w:color="000000"/>
                <w:lang w:eastAsia="en-CA"/>
              </w:rPr>
              <w:t xml:space="preserve">the legal </w:t>
            </w:r>
            <w:r w:rsidRPr="00905DBA">
              <w:rPr>
                <w:rFonts w:ascii="Arial" w:eastAsia="Times New Roman" w:hAnsi="Arial" w:cs="Arial"/>
                <w:szCs w:val="24"/>
                <w:u w:color="000000"/>
                <w:lang w:eastAsia="en-CA"/>
              </w:rPr>
              <w:t>name of the existing organization)</w:t>
            </w:r>
          </w:p>
        </w:tc>
      </w:tr>
      <w:tr w:rsidR="003C309F" w:rsidRPr="00905DBA" w14:paraId="3523E248" w14:textId="77777777" w:rsidTr="005A65E1">
        <w:trPr>
          <w:trHeight w:val="468"/>
        </w:trPr>
        <w:tc>
          <w:tcPr>
            <w:tcW w:w="4668" w:type="dxa"/>
          </w:tcPr>
          <w:p w14:paraId="50BD9804" w14:textId="602BA5A2" w:rsidR="008B2CB2" w:rsidRPr="00905DBA" w:rsidRDefault="007A786F" w:rsidP="007861D2">
            <w:pPr>
              <w:pStyle w:val="Body"/>
              <w:pBdr>
                <w:top w:val="none" w:sz="0" w:space="0" w:color="auto"/>
                <w:left w:val="none" w:sz="0" w:space="0" w:color="auto"/>
                <w:bottom w:val="none" w:sz="0" w:space="0" w:color="auto"/>
                <w:right w:val="none" w:sz="0" w:space="0" w:color="auto"/>
                <w:between w:val="none" w:sz="0" w:space="0" w:color="auto"/>
              </w:pBdr>
              <w:spacing w:after="0"/>
              <w:ind w:firstLine="627"/>
              <w:rPr>
                <w:color w:val="auto"/>
                <w:sz w:val="24"/>
                <w:szCs w:val="24"/>
              </w:rPr>
            </w:pPr>
            <w:r w:rsidRPr="00905DBA">
              <w:rPr>
                <w:rFonts w:ascii="Arial" w:hAnsi="Arial" w:cs="Arial"/>
                <w:color w:val="auto"/>
                <w:sz w:val="24"/>
                <w:szCs w:val="24"/>
              </w:rPr>
              <w:t xml:space="preserve">Creation of a </w:t>
            </w:r>
            <w:r w:rsidR="00844555" w:rsidRPr="00905DBA">
              <w:rPr>
                <w:rFonts w:ascii="Arial" w:hAnsi="Arial" w:cs="Arial"/>
                <w:color w:val="auto"/>
                <w:sz w:val="24"/>
                <w:szCs w:val="24"/>
              </w:rPr>
              <w:t>n</w:t>
            </w:r>
            <w:r w:rsidRPr="00905DBA">
              <w:rPr>
                <w:rFonts w:ascii="Arial" w:hAnsi="Arial" w:cs="Arial"/>
                <w:color w:val="auto"/>
                <w:sz w:val="24"/>
                <w:szCs w:val="24"/>
              </w:rPr>
              <w:t>ew IPC Team</w:t>
            </w:r>
          </w:p>
        </w:tc>
        <w:tc>
          <w:tcPr>
            <w:tcW w:w="4574" w:type="dxa"/>
            <w:shd w:val="clear" w:color="auto" w:fill="auto"/>
          </w:tcPr>
          <w:p w14:paraId="147DB20A" w14:textId="77777777" w:rsidR="008B2CB2" w:rsidRPr="00905DBA" w:rsidRDefault="008B2CB2" w:rsidP="00BA16F6">
            <w:pPr>
              <w:rPr>
                <w:szCs w:val="24"/>
              </w:rPr>
            </w:pPr>
          </w:p>
        </w:tc>
      </w:tr>
    </w:tbl>
    <w:p w14:paraId="3CACA3EC" w14:textId="518AE124" w:rsidR="00646DFD" w:rsidRPr="00905DBA" w:rsidRDefault="007A786F" w:rsidP="00250EB3">
      <w:pPr>
        <w:pBdr>
          <w:top w:val="nil"/>
          <w:left w:val="nil"/>
          <w:bottom w:val="nil"/>
          <w:right w:val="nil"/>
          <w:between w:val="nil"/>
          <w:bar w:val="nil"/>
        </w:pBdr>
        <w:rPr>
          <w:rFonts w:ascii="Arial" w:eastAsia="Times New Roman" w:hAnsi="Arial" w:cs="Arial"/>
          <w:color w:val="000000"/>
          <w:szCs w:val="24"/>
          <w:u w:color="000000"/>
          <w:bdr w:val="nil"/>
          <w:lang w:val="en-US" w:eastAsia="en-CA"/>
        </w:rPr>
      </w:pPr>
      <w:r w:rsidRPr="00905DBA">
        <w:rPr>
          <w:rFonts w:ascii="Arial" w:eastAsia="Times New Roman" w:hAnsi="Arial" w:cs="Arial"/>
          <w:color w:val="000000"/>
          <w:szCs w:val="24"/>
          <w:u w:color="000000"/>
          <w:lang w:val="en-US" w:eastAsia="en-CA"/>
        </w:rPr>
        <w:t>*If the proposal is for a new model of care,</w:t>
      </w:r>
      <w:r w:rsidR="00720B0F" w:rsidRPr="00905DBA">
        <w:rPr>
          <w:rFonts w:ascii="Arial" w:eastAsia="Times New Roman" w:hAnsi="Arial" w:cs="Arial"/>
          <w:color w:val="000000"/>
          <w:szCs w:val="24"/>
          <w:u w:color="000000"/>
          <w:lang w:val="en-US" w:eastAsia="en-CA"/>
        </w:rPr>
        <w:t xml:space="preserve"> please describe</w:t>
      </w:r>
      <w:r w:rsidRPr="00905DBA">
        <w:rPr>
          <w:rFonts w:ascii="Arial" w:eastAsia="Times New Roman" w:hAnsi="Arial" w:cs="Arial"/>
          <w:color w:val="000000"/>
          <w:szCs w:val="24"/>
          <w:u w:color="000000"/>
          <w:lang w:val="en-US" w:eastAsia="en-CA"/>
        </w:rPr>
        <w:t>.</w:t>
      </w:r>
    </w:p>
    <w:p w14:paraId="6FEE6315" w14:textId="0088B360" w:rsidR="00312B82" w:rsidRPr="00905DBA" w:rsidRDefault="007A786F" w:rsidP="009B42E6">
      <w:pPr>
        <w:pStyle w:val="Heading4"/>
        <w:rPr>
          <w:bdr w:val="nil"/>
          <w:lang w:eastAsia="en-CA"/>
        </w:rPr>
      </w:pPr>
      <w:r w:rsidRPr="00905DBA">
        <w:rPr>
          <w:lang w:eastAsia="en-CA"/>
        </w:rPr>
        <w:lastRenderedPageBreak/>
        <w:t>1.2 Governance Structure</w:t>
      </w:r>
    </w:p>
    <w:p w14:paraId="10B18CD3" w14:textId="51FF926A" w:rsidR="00535FC5" w:rsidRPr="00905DBA" w:rsidRDefault="007A786F" w:rsidP="00C103F2">
      <w:pPr>
        <w:pBdr>
          <w:top w:val="nil"/>
          <w:left w:val="nil"/>
          <w:bottom w:val="nil"/>
          <w:right w:val="nil"/>
          <w:between w:val="nil"/>
          <w:bar w:val="nil"/>
        </w:pBdr>
        <w:rPr>
          <w:rFonts w:ascii="Arial" w:eastAsia="Times New Roman" w:hAnsi="Arial" w:cs="Arial"/>
          <w:color w:val="000000"/>
          <w:szCs w:val="24"/>
          <w:u w:color="000000"/>
          <w:lang w:val="en-US" w:eastAsia="en-CA"/>
        </w:rPr>
      </w:pPr>
      <w:r w:rsidRPr="00905DBA">
        <w:rPr>
          <w:rFonts w:ascii="Arial" w:eastAsia="Times New Roman" w:hAnsi="Arial" w:cs="Arial"/>
          <w:szCs w:val="24"/>
          <w:u w:color="000000"/>
          <w:lang w:eastAsia="en-CA"/>
        </w:rPr>
        <w:t xml:space="preserve">Please </w:t>
      </w:r>
      <w:r w:rsidRPr="00905DBA">
        <w:rPr>
          <w:rFonts w:ascii="Arial" w:eastAsia="Times New Roman" w:hAnsi="Arial" w:cs="Arial"/>
          <w:color w:val="000000"/>
          <w:szCs w:val="24"/>
          <w:u w:color="000000"/>
          <w:lang w:val="en-US" w:eastAsia="en-CA"/>
        </w:rPr>
        <w:t xml:space="preserve">describe the </w:t>
      </w:r>
      <w:r w:rsidR="002F2352" w:rsidRPr="00905DBA">
        <w:rPr>
          <w:rFonts w:ascii="Arial" w:eastAsia="Times New Roman" w:hAnsi="Arial" w:cs="Arial"/>
          <w:color w:val="000000"/>
          <w:szCs w:val="24"/>
          <w:u w:color="000000"/>
          <w:lang w:val="en-US" w:eastAsia="en-CA"/>
        </w:rPr>
        <w:t xml:space="preserve">existing or proposed </w:t>
      </w:r>
      <w:r w:rsidRPr="00905DBA">
        <w:rPr>
          <w:rFonts w:ascii="Arial" w:eastAsia="Times New Roman" w:hAnsi="Arial" w:cs="Arial"/>
          <w:color w:val="000000"/>
          <w:szCs w:val="24"/>
          <w:u w:color="000000"/>
          <w:lang w:val="en-US" w:eastAsia="en-CA"/>
        </w:rPr>
        <w:t>governance structure for the</w:t>
      </w:r>
      <w:r w:rsidR="002F2352" w:rsidRPr="00905DBA">
        <w:rPr>
          <w:rFonts w:ascii="Arial" w:eastAsia="Times New Roman" w:hAnsi="Arial" w:cs="Arial"/>
          <w:color w:val="000000"/>
          <w:szCs w:val="24"/>
          <w:u w:color="000000"/>
          <w:lang w:val="en-US" w:eastAsia="en-CA"/>
        </w:rPr>
        <w:t xml:space="preserve"> expansion or creation of an</w:t>
      </w:r>
      <w:r w:rsidRPr="00905DBA">
        <w:rPr>
          <w:rFonts w:ascii="Arial" w:eastAsia="Times New Roman" w:hAnsi="Arial" w:cs="Arial"/>
          <w:color w:val="000000"/>
          <w:szCs w:val="24"/>
          <w:u w:color="000000"/>
          <w:lang w:val="en-US" w:eastAsia="en-CA"/>
        </w:rPr>
        <w:t xml:space="preserve"> IPC </w:t>
      </w:r>
      <w:r w:rsidR="008861BB" w:rsidRPr="00905DBA">
        <w:rPr>
          <w:rFonts w:ascii="Arial" w:eastAsia="Times New Roman" w:hAnsi="Arial" w:cs="Arial"/>
          <w:color w:val="000000"/>
          <w:szCs w:val="24"/>
          <w:u w:color="000000"/>
          <w:lang w:val="en-US" w:eastAsia="en-CA"/>
        </w:rPr>
        <w:t>t</w:t>
      </w:r>
      <w:r w:rsidRPr="00905DBA">
        <w:rPr>
          <w:rFonts w:ascii="Arial" w:eastAsia="Times New Roman" w:hAnsi="Arial" w:cs="Arial"/>
          <w:color w:val="000000"/>
          <w:szCs w:val="24"/>
          <w:u w:color="000000"/>
          <w:lang w:val="en-US" w:eastAsia="en-CA"/>
        </w:rPr>
        <w:t>eam</w:t>
      </w:r>
      <w:r w:rsidR="00B457A6" w:rsidRPr="00905DBA">
        <w:rPr>
          <w:rFonts w:ascii="Arial" w:eastAsia="Times New Roman" w:hAnsi="Arial" w:cs="Arial"/>
          <w:color w:val="000000"/>
          <w:szCs w:val="24"/>
          <w:u w:color="000000"/>
          <w:lang w:val="en-US" w:eastAsia="en-CA"/>
        </w:rPr>
        <w:t>,</w:t>
      </w:r>
      <w:r w:rsidRPr="00905DBA">
        <w:rPr>
          <w:rFonts w:ascii="Arial" w:eastAsia="Times New Roman" w:hAnsi="Arial" w:cs="Arial"/>
          <w:color w:val="000000"/>
          <w:szCs w:val="24"/>
          <w:u w:color="000000"/>
          <w:lang w:val="en-US" w:eastAsia="en-CA"/>
        </w:rPr>
        <w:t xml:space="preserve"> including </w:t>
      </w:r>
      <w:r w:rsidR="00B457A6" w:rsidRPr="00905DBA">
        <w:rPr>
          <w:rFonts w:ascii="Arial" w:eastAsia="Times New Roman" w:hAnsi="Arial" w:cs="Arial"/>
          <w:color w:val="000000"/>
          <w:szCs w:val="24"/>
          <w:u w:color="000000"/>
          <w:lang w:val="en-US" w:eastAsia="en-CA"/>
        </w:rPr>
        <w:t>incorporation status, board composition, engagement of patients</w:t>
      </w:r>
      <w:r w:rsidR="002E0D29" w:rsidRPr="00905DBA">
        <w:rPr>
          <w:rFonts w:ascii="Arial" w:eastAsia="Times New Roman" w:hAnsi="Arial" w:cs="Arial"/>
          <w:color w:val="000000"/>
          <w:szCs w:val="24"/>
          <w:u w:color="000000"/>
          <w:lang w:val="en-US" w:eastAsia="en-CA"/>
        </w:rPr>
        <w:t xml:space="preserve">, </w:t>
      </w:r>
      <w:r w:rsidR="00CE7134" w:rsidRPr="00905DBA">
        <w:rPr>
          <w:rFonts w:ascii="Arial" w:eastAsia="Times New Roman" w:hAnsi="Arial" w:cs="Arial"/>
          <w:color w:val="000000"/>
          <w:szCs w:val="24"/>
          <w:u w:color="000000"/>
          <w:lang w:val="en-US" w:eastAsia="en-CA"/>
        </w:rPr>
        <w:t xml:space="preserve">people with lived experience, </w:t>
      </w:r>
      <w:r w:rsidR="002E0D29" w:rsidRPr="00905DBA">
        <w:rPr>
          <w:rFonts w:ascii="Arial" w:eastAsia="Times New Roman" w:hAnsi="Arial" w:cs="Arial"/>
          <w:color w:val="000000"/>
          <w:szCs w:val="24"/>
          <w:u w:color="000000"/>
          <w:lang w:val="en-US" w:eastAsia="en-CA"/>
        </w:rPr>
        <w:t>community members</w:t>
      </w:r>
      <w:r w:rsidR="00CE7134" w:rsidRPr="00905DBA">
        <w:rPr>
          <w:rFonts w:ascii="Arial" w:eastAsia="Times New Roman" w:hAnsi="Arial" w:cs="Arial"/>
          <w:color w:val="000000"/>
          <w:szCs w:val="24"/>
          <w:u w:color="000000"/>
          <w:lang w:val="en-US" w:eastAsia="en-CA"/>
        </w:rPr>
        <w:t xml:space="preserve">, </w:t>
      </w:r>
      <w:r w:rsidR="00B457A6" w:rsidRPr="00905DBA">
        <w:rPr>
          <w:rFonts w:ascii="Arial" w:eastAsia="Times New Roman" w:hAnsi="Arial" w:cs="Arial"/>
          <w:color w:val="000000"/>
          <w:szCs w:val="24"/>
          <w:u w:color="000000"/>
          <w:lang w:val="en-US" w:eastAsia="en-CA"/>
        </w:rPr>
        <w:t xml:space="preserve">and community partners and other relevant information </w:t>
      </w:r>
      <w:r w:rsidR="002F2352" w:rsidRPr="00905DBA">
        <w:rPr>
          <w:rFonts w:ascii="Arial" w:eastAsia="Times New Roman" w:hAnsi="Arial" w:cs="Arial"/>
          <w:color w:val="000000"/>
          <w:szCs w:val="24"/>
          <w:u w:color="000000"/>
          <w:lang w:val="en-US" w:eastAsia="en-CA"/>
        </w:rPr>
        <w:t>about the existing or proposed</w:t>
      </w:r>
      <w:r w:rsidR="00B457A6" w:rsidRPr="00905DBA">
        <w:rPr>
          <w:rFonts w:ascii="Arial" w:eastAsia="Times New Roman" w:hAnsi="Arial" w:cs="Arial"/>
          <w:color w:val="000000"/>
          <w:szCs w:val="24"/>
          <w:u w:color="000000"/>
          <w:lang w:val="en-US" w:eastAsia="en-CA"/>
        </w:rPr>
        <w:t xml:space="preserve"> governance of the IPC team. </w:t>
      </w:r>
      <w:r w:rsidRPr="00905DBA">
        <w:rPr>
          <w:rFonts w:ascii="Arial" w:eastAsia="Times New Roman" w:hAnsi="Arial" w:cs="Arial"/>
          <w:color w:val="000000"/>
          <w:szCs w:val="24"/>
          <w:u w:color="000000"/>
          <w:lang w:val="en-US" w:eastAsia="en-CA"/>
        </w:rPr>
        <w:t>If this</w:t>
      </w:r>
      <w:r w:rsidR="000D6F30" w:rsidRPr="00905DBA">
        <w:rPr>
          <w:rFonts w:ascii="Arial" w:eastAsia="Times New Roman" w:hAnsi="Arial" w:cs="Arial"/>
          <w:color w:val="000000"/>
          <w:szCs w:val="24"/>
          <w:u w:color="000000"/>
          <w:lang w:val="en-US" w:eastAsia="en-CA"/>
        </w:rPr>
        <w:t xml:space="preserve"> EOI</w:t>
      </w:r>
      <w:r w:rsidR="004B6243" w:rsidRPr="00905DBA">
        <w:rPr>
          <w:rFonts w:ascii="Arial" w:eastAsia="Times New Roman" w:hAnsi="Arial" w:cs="Arial"/>
          <w:color w:val="000000"/>
          <w:szCs w:val="24"/>
          <w:u w:color="000000"/>
          <w:lang w:val="en-US" w:eastAsia="en-CA"/>
        </w:rPr>
        <w:t xml:space="preserve"> is for the development of</w:t>
      </w:r>
      <w:r w:rsidRPr="00905DBA">
        <w:rPr>
          <w:rFonts w:ascii="Arial" w:eastAsia="Times New Roman" w:hAnsi="Arial" w:cs="Arial"/>
          <w:color w:val="000000"/>
          <w:szCs w:val="24"/>
          <w:u w:color="000000"/>
          <w:lang w:val="en-US" w:eastAsia="en-CA"/>
        </w:rPr>
        <w:t xml:space="preserve"> </w:t>
      </w:r>
      <w:r w:rsidR="00720B0F" w:rsidRPr="00905DBA">
        <w:rPr>
          <w:rFonts w:ascii="Arial" w:eastAsia="Times New Roman" w:hAnsi="Arial" w:cs="Arial"/>
          <w:color w:val="000000"/>
          <w:szCs w:val="24"/>
          <w:u w:color="000000"/>
          <w:lang w:val="en-US" w:eastAsia="en-CA"/>
        </w:rPr>
        <w:t xml:space="preserve">an IPC </w:t>
      </w:r>
      <w:r w:rsidR="004B6243" w:rsidRPr="00905DBA">
        <w:rPr>
          <w:rFonts w:ascii="Arial" w:eastAsia="Times New Roman" w:hAnsi="Arial" w:cs="Arial"/>
          <w:color w:val="000000"/>
          <w:szCs w:val="24"/>
          <w:u w:color="000000"/>
          <w:lang w:val="en-US" w:eastAsia="en-CA"/>
        </w:rPr>
        <w:t xml:space="preserve">team outside of the </w:t>
      </w:r>
      <w:r w:rsidR="001D4F71" w:rsidRPr="00905DBA">
        <w:rPr>
          <w:rFonts w:ascii="Arial" w:eastAsia="Times New Roman" w:hAnsi="Arial" w:cs="Arial"/>
          <w:color w:val="000000"/>
          <w:szCs w:val="24"/>
          <w:u w:color="000000"/>
          <w:lang w:val="en-US" w:eastAsia="en-CA"/>
        </w:rPr>
        <w:t xml:space="preserve">current </w:t>
      </w:r>
      <w:r w:rsidR="004B6243" w:rsidRPr="00905DBA">
        <w:rPr>
          <w:rFonts w:ascii="Arial" w:eastAsia="Times New Roman" w:hAnsi="Arial" w:cs="Arial"/>
          <w:color w:val="000000"/>
          <w:szCs w:val="24"/>
          <w:u w:color="000000"/>
          <w:lang w:val="en-US" w:eastAsia="en-CA"/>
        </w:rPr>
        <w:t xml:space="preserve">models </w:t>
      </w:r>
      <w:r w:rsidR="001D4F71" w:rsidRPr="00905DBA">
        <w:rPr>
          <w:rFonts w:ascii="Arial" w:eastAsia="Times New Roman" w:hAnsi="Arial" w:cs="Arial"/>
          <w:color w:val="000000"/>
          <w:szCs w:val="24"/>
          <w:u w:color="000000"/>
          <w:lang w:val="en-US" w:eastAsia="en-CA"/>
        </w:rPr>
        <w:t>(</w:t>
      </w:r>
      <w:r w:rsidR="001D4F71" w:rsidRPr="00905DBA">
        <w:rPr>
          <w:rFonts w:ascii="Arial" w:eastAsia="Arial Unicode MS" w:hAnsi="Arial" w:cs="Arial"/>
          <w:szCs w:val="24"/>
          <w:lang w:val="en-US"/>
        </w:rPr>
        <w:t>FHT, NPLC, CHC, IPHCO</w:t>
      </w:r>
      <w:r w:rsidR="001D4F71" w:rsidRPr="00905DBA">
        <w:rPr>
          <w:rFonts w:ascii="Arial" w:eastAsia="Times New Roman" w:hAnsi="Arial" w:cs="Arial"/>
          <w:color w:val="000000"/>
          <w:szCs w:val="24"/>
          <w:u w:color="000000"/>
          <w:lang w:val="en-US" w:eastAsia="en-CA"/>
        </w:rPr>
        <w:t xml:space="preserve">) </w:t>
      </w:r>
      <w:r w:rsidR="004B6243" w:rsidRPr="00905DBA">
        <w:rPr>
          <w:rFonts w:ascii="Arial" w:eastAsia="Times New Roman" w:hAnsi="Arial" w:cs="Arial"/>
          <w:color w:val="000000"/>
          <w:szCs w:val="24"/>
          <w:u w:color="000000"/>
          <w:lang w:val="en-US" w:eastAsia="en-CA"/>
        </w:rPr>
        <w:t>and is</w:t>
      </w:r>
      <w:r w:rsidRPr="00905DBA">
        <w:rPr>
          <w:rFonts w:ascii="Arial" w:eastAsia="Times New Roman" w:hAnsi="Arial" w:cs="Arial"/>
          <w:color w:val="000000"/>
          <w:szCs w:val="24"/>
          <w:u w:color="000000"/>
          <w:lang w:val="en-US" w:eastAsia="en-CA"/>
        </w:rPr>
        <w:t xml:space="preserve"> not incorporated as a </w:t>
      </w:r>
      <w:r w:rsidR="00255E30" w:rsidRPr="00905DBA">
        <w:rPr>
          <w:rFonts w:ascii="Arial" w:eastAsia="Times New Roman" w:hAnsi="Arial" w:cs="Arial"/>
          <w:color w:val="000000"/>
          <w:szCs w:val="24"/>
          <w:u w:color="000000"/>
          <w:lang w:val="en-US" w:eastAsia="en-CA"/>
        </w:rPr>
        <w:t>not-for-profit</w:t>
      </w:r>
      <w:r w:rsidRPr="00905DBA">
        <w:rPr>
          <w:rFonts w:ascii="Arial" w:eastAsia="Times New Roman" w:hAnsi="Arial" w:cs="Arial"/>
          <w:color w:val="000000"/>
          <w:szCs w:val="24"/>
          <w:u w:color="000000"/>
          <w:lang w:val="en-US" w:eastAsia="en-CA"/>
        </w:rPr>
        <w:t xml:space="preserve"> corporation, please describe the</w:t>
      </w:r>
      <w:r w:rsidR="00411ADD" w:rsidRPr="00905DBA">
        <w:rPr>
          <w:rFonts w:ascii="Arial" w:eastAsia="Times New Roman" w:hAnsi="Arial" w:cs="Arial"/>
          <w:color w:val="000000"/>
          <w:szCs w:val="24"/>
          <w:u w:color="000000"/>
          <w:lang w:val="en-US" w:eastAsia="en-CA"/>
        </w:rPr>
        <w:t xml:space="preserve"> </w:t>
      </w:r>
      <w:r w:rsidRPr="00905DBA">
        <w:rPr>
          <w:rFonts w:ascii="Arial" w:eastAsia="Times New Roman" w:hAnsi="Arial" w:cs="Arial"/>
          <w:color w:val="000000"/>
          <w:szCs w:val="24"/>
          <w:u w:color="000000"/>
          <w:lang w:val="en-US" w:eastAsia="en-CA"/>
        </w:rPr>
        <w:t>organizational structure of the proposed recipient of funds</w:t>
      </w:r>
      <w:r w:rsidR="004B6243" w:rsidRPr="00905DBA">
        <w:rPr>
          <w:rFonts w:ascii="Arial" w:eastAsia="Times New Roman" w:hAnsi="Arial" w:cs="Arial"/>
          <w:color w:val="000000"/>
          <w:szCs w:val="24"/>
          <w:u w:color="000000"/>
          <w:lang w:val="en-US" w:eastAsia="en-CA"/>
        </w:rPr>
        <w:t xml:space="preserve"> in full</w:t>
      </w:r>
      <w:r w:rsidRPr="00905DBA">
        <w:rPr>
          <w:rFonts w:ascii="Arial" w:eastAsia="Times New Roman" w:hAnsi="Arial" w:cs="Arial"/>
          <w:color w:val="000000"/>
          <w:szCs w:val="24"/>
          <w:u w:color="000000"/>
          <w:lang w:val="en-US" w:eastAsia="en-CA"/>
        </w:rPr>
        <w:t xml:space="preserve">. </w:t>
      </w:r>
    </w:p>
    <w:p w14:paraId="7F76C08A" w14:textId="1E562742" w:rsidR="39296F97" w:rsidRPr="00905DBA" w:rsidRDefault="00A03CCB" w:rsidP="00C103F2">
      <w:pPr>
        <w:pBdr>
          <w:top w:val="nil"/>
          <w:left w:val="nil"/>
          <w:bottom w:val="nil"/>
          <w:right w:val="nil"/>
          <w:between w:val="nil"/>
          <w:bar w:val="nil"/>
        </w:pBdr>
        <w:rPr>
          <w:rFonts w:ascii="Arial" w:eastAsia="Times New Roman" w:hAnsi="Arial" w:cs="Arial"/>
          <w:color w:val="000000" w:themeColor="text1"/>
          <w:szCs w:val="24"/>
          <w:lang w:eastAsia="en-CA"/>
        </w:rPr>
      </w:pPr>
      <w:r w:rsidRPr="00905DBA">
        <w:rPr>
          <w:rFonts w:ascii="Arial" w:hAnsi="Arial" w:cs="Arial"/>
          <w:szCs w:val="24"/>
        </w:rPr>
        <w:t>Applicants are encouraged to leverage an existing governance structure rather than create a net new structure.</w:t>
      </w:r>
      <w:r w:rsidR="00F7586A" w:rsidRPr="00905DBA">
        <w:rPr>
          <w:rFonts w:ascii="Arial" w:eastAsia="Times New Roman" w:hAnsi="Arial" w:cs="Arial"/>
          <w:color w:val="000000" w:themeColor="text1"/>
          <w:szCs w:val="24"/>
          <w:lang w:eastAsia="en-CA"/>
        </w:rPr>
        <w:t xml:space="preserve"> </w:t>
      </w:r>
      <w:r w:rsidR="00A5005D" w:rsidRPr="00905DBA">
        <w:rPr>
          <w:rFonts w:ascii="Arial" w:eastAsia="Times New Roman" w:hAnsi="Arial" w:cs="Arial"/>
          <w:color w:val="000000" w:themeColor="text1"/>
          <w:szCs w:val="24"/>
          <w:lang w:eastAsia="en-CA"/>
        </w:rPr>
        <w:t xml:space="preserve">You may include an organizational chart detailing the structure of the new or existing IPC team. </w:t>
      </w:r>
    </w:p>
    <w:tbl>
      <w:tblPr>
        <w:tblStyle w:val="TableGrid"/>
        <w:tblW w:w="5000" w:type="pct"/>
        <w:tblInd w:w="-5" w:type="dxa"/>
        <w:tblLook w:val="04A0" w:firstRow="1" w:lastRow="0" w:firstColumn="1" w:lastColumn="0" w:noHBand="0" w:noVBand="1"/>
      </w:tblPr>
      <w:tblGrid>
        <w:gridCol w:w="9350"/>
      </w:tblGrid>
      <w:tr w:rsidR="003C309F" w:rsidRPr="00905DBA" w14:paraId="50825343" w14:textId="77777777" w:rsidTr="008A6719">
        <w:trPr>
          <w:trHeight w:val="1972"/>
        </w:trPr>
        <w:tc>
          <w:tcPr>
            <w:tcW w:w="5000" w:type="pct"/>
          </w:tcPr>
          <w:p w14:paraId="18F5C764" w14:textId="54A0D75B" w:rsidR="00312B82" w:rsidRPr="00905DBA" w:rsidRDefault="00966365" w:rsidP="00312B82">
            <w:pPr>
              <w:pBdr>
                <w:top w:val="nil"/>
                <w:left w:val="nil"/>
                <w:bottom w:val="nil"/>
                <w:right w:val="nil"/>
                <w:between w:val="nil"/>
                <w:bar w:val="nil"/>
              </w:pBdr>
              <w:rPr>
                <w:rFonts w:ascii="Arial" w:eastAsia="Times New Roman" w:hAnsi="Arial" w:cs="Arial"/>
                <w:i/>
                <w:iCs/>
                <w:color w:val="000000"/>
                <w:szCs w:val="24"/>
                <w:u w:color="000000"/>
                <w:bdr w:val="nil"/>
                <w:lang w:eastAsia="en-CA"/>
              </w:rPr>
            </w:pPr>
            <w:r w:rsidRPr="00905DBA">
              <w:rPr>
                <w:rFonts w:ascii="Arial" w:eastAsia="Times New Roman" w:hAnsi="Arial" w:cs="Arial"/>
                <w:i/>
                <w:iCs/>
                <w:color w:val="000000"/>
                <w:szCs w:val="24"/>
                <w:u w:color="000000"/>
                <w:bdr w:val="nil"/>
                <w:lang w:eastAsia="en-CA"/>
              </w:rPr>
              <w:t>e</w:t>
            </w:r>
            <w:r w:rsidR="00F65D4D" w:rsidRPr="00905DBA">
              <w:rPr>
                <w:rFonts w:ascii="Arial" w:eastAsia="Times New Roman" w:hAnsi="Arial" w:cs="Arial"/>
                <w:i/>
                <w:iCs/>
                <w:color w:val="000000"/>
                <w:szCs w:val="24"/>
                <w:u w:color="000000"/>
                <w:bdr w:val="nil"/>
                <w:lang w:eastAsia="en-CA"/>
              </w:rPr>
              <w:t>.g., You may include a description of any sub-committees of the Board, the member selection process, terms, evaluation processes and patient and family contribution</w:t>
            </w:r>
            <w:r w:rsidR="00F7586A" w:rsidRPr="00905DBA">
              <w:rPr>
                <w:rFonts w:ascii="Arial" w:eastAsia="Times New Roman" w:hAnsi="Arial" w:cs="Arial"/>
                <w:i/>
                <w:iCs/>
                <w:color w:val="000000"/>
                <w:szCs w:val="24"/>
                <w:u w:color="000000"/>
                <w:bdr w:val="nil"/>
                <w:lang w:eastAsia="en-CA"/>
              </w:rPr>
              <w:t>.</w:t>
            </w:r>
          </w:p>
          <w:p w14:paraId="3F418B1B" w14:textId="77777777" w:rsidR="00312B82" w:rsidRPr="00905DBA"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070433CE" w14:textId="257DEEE2" w:rsidR="00312B82" w:rsidRPr="00905DBA" w:rsidRDefault="007A786F" w:rsidP="009B42E6">
      <w:pPr>
        <w:pStyle w:val="Heading4"/>
        <w:rPr>
          <w:lang w:eastAsia="en-CA"/>
        </w:rPr>
      </w:pPr>
      <w:r w:rsidRPr="00905DBA">
        <w:rPr>
          <w:lang w:eastAsia="en-CA"/>
        </w:rPr>
        <w:t>1.3 Team Composition</w:t>
      </w:r>
      <w:r w:rsidR="162FDD6A" w:rsidRPr="00905DBA">
        <w:rPr>
          <w:lang w:eastAsia="en-CA"/>
        </w:rPr>
        <w:t xml:space="preserve"> and </w:t>
      </w:r>
      <w:r w:rsidR="002B616A" w:rsidRPr="00905DBA">
        <w:rPr>
          <w:lang w:eastAsia="en-CA"/>
        </w:rPr>
        <w:t>M</w:t>
      </w:r>
      <w:r w:rsidR="162FDD6A" w:rsidRPr="00905DBA">
        <w:rPr>
          <w:lang w:eastAsia="en-CA"/>
        </w:rPr>
        <w:t xml:space="preserve">odel </w:t>
      </w:r>
    </w:p>
    <w:p w14:paraId="4EED155E" w14:textId="77777777" w:rsidR="00213905" w:rsidRDefault="007A786F" w:rsidP="00213905">
      <w:pPr>
        <w:keepNext/>
        <w:spacing w:after="0"/>
        <w:rPr>
          <w:rFonts w:ascii="Arial" w:eastAsia="Times New Roman" w:hAnsi="Arial" w:cs="Arial"/>
          <w:szCs w:val="24"/>
          <w:lang w:val="en-US" w:eastAsia="en-CA"/>
        </w:rPr>
      </w:pPr>
      <w:r w:rsidRPr="00905DBA">
        <w:rPr>
          <w:rFonts w:ascii="Arial" w:eastAsia="Times New Roman" w:hAnsi="Arial" w:cs="Arial"/>
          <w:szCs w:val="24"/>
          <w:lang w:val="en-US" w:eastAsia="en-CA"/>
        </w:rPr>
        <w:t>Please complete the table below to identify</w:t>
      </w:r>
      <w:r w:rsidR="00411ADD" w:rsidRPr="00905DBA">
        <w:rPr>
          <w:rFonts w:ascii="Arial" w:eastAsia="Times New Roman" w:hAnsi="Arial" w:cs="Arial"/>
          <w:szCs w:val="24"/>
          <w:lang w:val="en-US" w:eastAsia="en-CA"/>
        </w:rPr>
        <w:t xml:space="preserve"> the </w:t>
      </w:r>
      <w:r w:rsidRPr="00905DBA">
        <w:rPr>
          <w:rFonts w:ascii="Arial" w:eastAsia="Times New Roman" w:hAnsi="Arial" w:cs="Arial"/>
          <w:szCs w:val="24"/>
          <w:lang w:val="en-US" w:eastAsia="en-CA"/>
        </w:rPr>
        <w:t>proposed</w:t>
      </w:r>
      <w:r w:rsidR="00CF77D9" w:rsidRPr="00905DBA">
        <w:rPr>
          <w:rFonts w:ascii="Arial" w:eastAsia="Times New Roman" w:hAnsi="Arial" w:cs="Arial"/>
          <w:szCs w:val="24"/>
          <w:lang w:val="en-US" w:eastAsia="en-CA"/>
        </w:rPr>
        <w:t xml:space="preserve">/net new </w:t>
      </w:r>
      <w:r w:rsidRPr="00905DBA">
        <w:rPr>
          <w:rFonts w:ascii="Arial" w:eastAsia="Times New Roman" w:hAnsi="Arial" w:cs="Arial"/>
          <w:szCs w:val="24"/>
          <w:lang w:val="en-US" w:eastAsia="en-CA"/>
        </w:rPr>
        <w:t xml:space="preserve">interprofessional primary </w:t>
      </w:r>
      <w:r w:rsidR="00B457A6" w:rsidRPr="00905DBA">
        <w:rPr>
          <w:rFonts w:ascii="Arial" w:eastAsia="Times New Roman" w:hAnsi="Arial" w:cs="Arial"/>
          <w:szCs w:val="24"/>
          <w:lang w:val="en-US" w:eastAsia="en-CA"/>
        </w:rPr>
        <w:t xml:space="preserve">health </w:t>
      </w:r>
      <w:r w:rsidRPr="00905DBA">
        <w:rPr>
          <w:rFonts w:ascii="Arial" w:eastAsia="Times New Roman" w:hAnsi="Arial" w:cs="Arial"/>
          <w:szCs w:val="24"/>
          <w:lang w:val="en-US" w:eastAsia="en-CA"/>
        </w:rPr>
        <w:t>care providers</w:t>
      </w:r>
      <w:r w:rsidR="00411ADD" w:rsidRPr="00905DBA">
        <w:rPr>
          <w:rFonts w:ascii="Arial" w:eastAsia="Times New Roman" w:hAnsi="Arial" w:cs="Arial"/>
          <w:szCs w:val="24"/>
          <w:lang w:val="en-US" w:eastAsia="en-CA"/>
        </w:rPr>
        <w:t xml:space="preserve"> (including </w:t>
      </w:r>
      <w:r w:rsidR="009255DF" w:rsidRPr="00905DBA">
        <w:rPr>
          <w:rFonts w:ascii="Arial" w:eastAsia="Times New Roman" w:hAnsi="Arial" w:cs="Arial"/>
          <w:szCs w:val="24"/>
          <w:lang w:val="en-US" w:eastAsia="en-CA"/>
        </w:rPr>
        <w:t xml:space="preserve">identification of </w:t>
      </w:r>
      <w:r w:rsidR="00411ADD" w:rsidRPr="00905DBA">
        <w:rPr>
          <w:rFonts w:ascii="Arial" w:eastAsia="Times New Roman" w:hAnsi="Arial" w:cs="Arial"/>
          <w:szCs w:val="24"/>
          <w:lang w:val="en-US" w:eastAsia="en-CA"/>
        </w:rPr>
        <w:t xml:space="preserve">the most responsible primary care providers </w:t>
      </w:r>
      <w:r w:rsidR="009255DF" w:rsidRPr="00905DBA">
        <w:rPr>
          <w:rFonts w:ascii="Arial" w:eastAsia="Times New Roman" w:hAnsi="Arial" w:cs="Arial"/>
          <w:szCs w:val="24"/>
          <w:lang w:val="en-US" w:eastAsia="en-CA"/>
        </w:rPr>
        <w:t>for the patients</w:t>
      </w:r>
      <w:r w:rsidR="00411ADD" w:rsidRPr="00905DBA">
        <w:rPr>
          <w:rFonts w:ascii="Arial" w:eastAsia="Times New Roman" w:hAnsi="Arial" w:cs="Arial"/>
          <w:szCs w:val="24"/>
          <w:lang w:val="en-US" w:eastAsia="en-CA"/>
        </w:rPr>
        <w:t>)</w:t>
      </w:r>
      <w:r w:rsidRPr="00905DBA">
        <w:rPr>
          <w:rFonts w:ascii="Arial" w:eastAsia="Times New Roman" w:hAnsi="Arial" w:cs="Arial"/>
          <w:szCs w:val="24"/>
          <w:lang w:val="en-US" w:eastAsia="en-CA"/>
        </w:rPr>
        <w:t xml:space="preserve">, as well as any specialists, if appropriate, that will be affiliated with </w:t>
      </w:r>
      <w:r w:rsidR="00621391" w:rsidRPr="00905DBA">
        <w:rPr>
          <w:rFonts w:ascii="Arial" w:eastAsia="Times New Roman" w:hAnsi="Arial" w:cs="Arial"/>
          <w:szCs w:val="24"/>
          <w:lang w:val="en-US" w:eastAsia="en-CA"/>
        </w:rPr>
        <w:t>the</w:t>
      </w:r>
      <w:r w:rsidRPr="00905DBA">
        <w:rPr>
          <w:rFonts w:ascii="Arial" w:eastAsia="Times New Roman" w:hAnsi="Arial" w:cs="Arial"/>
          <w:szCs w:val="24"/>
          <w:lang w:val="en-US" w:eastAsia="en-CA"/>
        </w:rPr>
        <w:t xml:space="preserve"> IPC </w:t>
      </w:r>
      <w:r w:rsidR="008861BB" w:rsidRPr="00905DBA">
        <w:rPr>
          <w:rFonts w:ascii="Arial" w:eastAsia="Times New Roman" w:hAnsi="Arial" w:cs="Arial"/>
          <w:szCs w:val="24"/>
          <w:lang w:val="en-US" w:eastAsia="en-CA"/>
        </w:rPr>
        <w:t>t</w:t>
      </w:r>
      <w:r w:rsidRPr="00905DBA">
        <w:rPr>
          <w:rFonts w:ascii="Arial" w:eastAsia="Times New Roman" w:hAnsi="Arial" w:cs="Arial"/>
          <w:szCs w:val="24"/>
          <w:lang w:val="en-US" w:eastAsia="en-CA"/>
        </w:rPr>
        <w:t xml:space="preserve">eam, including their role(s). </w:t>
      </w:r>
      <w:r w:rsidR="00EA78B9" w:rsidRPr="00905DBA">
        <w:rPr>
          <w:rFonts w:ascii="Arial" w:eastAsia="Times New Roman" w:hAnsi="Arial" w:cs="Arial"/>
          <w:szCs w:val="24"/>
          <w:lang w:val="en-US" w:eastAsia="en-CA"/>
        </w:rPr>
        <w:t xml:space="preserve">You also </w:t>
      </w:r>
      <w:r w:rsidR="003F5264" w:rsidRPr="00905DBA">
        <w:rPr>
          <w:rFonts w:ascii="Arial" w:eastAsia="Times New Roman" w:hAnsi="Arial" w:cs="Arial"/>
          <w:szCs w:val="24"/>
          <w:lang w:val="en-US" w:eastAsia="en-CA"/>
        </w:rPr>
        <w:t>can</w:t>
      </w:r>
      <w:r w:rsidR="00EA78B9" w:rsidRPr="00905DBA">
        <w:rPr>
          <w:rFonts w:ascii="Arial" w:eastAsia="Times New Roman" w:hAnsi="Arial" w:cs="Arial"/>
          <w:szCs w:val="24"/>
          <w:lang w:val="en-US" w:eastAsia="en-CA"/>
        </w:rPr>
        <w:t xml:space="preserve"> add </w:t>
      </w:r>
      <w:r w:rsidR="008E6200" w:rsidRPr="00905DBA">
        <w:rPr>
          <w:rFonts w:ascii="Arial" w:eastAsia="Times New Roman" w:hAnsi="Arial" w:cs="Arial"/>
          <w:szCs w:val="24"/>
          <w:lang w:val="en-US" w:eastAsia="en-CA"/>
        </w:rPr>
        <w:t>provider type under '</w:t>
      </w:r>
      <w:r w:rsidRPr="00905DBA">
        <w:rPr>
          <w:rFonts w:ascii="Arial" w:eastAsia="Times New Roman" w:hAnsi="Arial" w:cs="Arial"/>
          <w:szCs w:val="24"/>
          <w:lang w:val="en-US" w:eastAsia="en-CA"/>
        </w:rPr>
        <w:t>other</w:t>
      </w:r>
      <w:r w:rsidR="00A5005D" w:rsidRPr="00905DBA">
        <w:rPr>
          <w:rFonts w:ascii="Arial" w:eastAsia="Times New Roman" w:hAnsi="Arial" w:cs="Arial"/>
          <w:szCs w:val="24"/>
          <w:lang w:val="en-US" w:eastAsia="en-CA"/>
        </w:rPr>
        <w:t>.’</w:t>
      </w:r>
      <w:r w:rsidRPr="00905DBA">
        <w:rPr>
          <w:rFonts w:ascii="Arial" w:eastAsia="Times New Roman" w:hAnsi="Arial" w:cs="Arial"/>
          <w:szCs w:val="24"/>
          <w:lang w:val="en-US" w:eastAsia="en-CA"/>
        </w:rPr>
        <w:t xml:space="preserve"> </w:t>
      </w:r>
      <w:r w:rsidR="00AB659A" w:rsidRPr="00905DBA">
        <w:rPr>
          <w:rFonts w:ascii="Arial" w:eastAsia="Times New Roman" w:hAnsi="Arial" w:cs="Arial"/>
          <w:szCs w:val="24"/>
          <w:lang w:val="en-US" w:eastAsia="en-CA"/>
        </w:rPr>
        <w:t>Where applicable, a</w:t>
      </w:r>
      <w:r w:rsidRPr="00905DBA">
        <w:rPr>
          <w:rFonts w:ascii="Arial" w:eastAsia="Times New Roman" w:hAnsi="Arial" w:cs="Arial"/>
          <w:szCs w:val="24"/>
          <w:lang w:val="en-US" w:eastAsia="en-CA"/>
        </w:rPr>
        <w:t xml:space="preserve">ttach a letter from </w:t>
      </w:r>
      <w:r w:rsidR="00140693" w:rsidRPr="00905DBA">
        <w:rPr>
          <w:rFonts w:ascii="Arial" w:eastAsia="Times New Roman" w:hAnsi="Arial" w:cs="Arial"/>
          <w:szCs w:val="24"/>
          <w:lang w:val="en-US" w:eastAsia="en-CA"/>
        </w:rPr>
        <w:t xml:space="preserve">the </w:t>
      </w:r>
      <w:r w:rsidR="009255DF" w:rsidRPr="00905DBA">
        <w:rPr>
          <w:rFonts w:ascii="Arial" w:eastAsia="Times New Roman" w:hAnsi="Arial" w:cs="Arial"/>
          <w:szCs w:val="24"/>
          <w:lang w:val="en-US" w:eastAsia="en-CA"/>
        </w:rPr>
        <w:t>primary care physician, physician</w:t>
      </w:r>
      <w:r w:rsidR="00213905">
        <w:rPr>
          <w:rFonts w:ascii="Arial" w:eastAsia="Times New Roman" w:hAnsi="Arial" w:cs="Arial"/>
          <w:szCs w:val="24"/>
          <w:lang w:val="en-US" w:eastAsia="en-CA"/>
        </w:rPr>
        <w:t xml:space="preserve"> </w:t>
      </w:r>
    </w:p>
    <w:tbl>
      <w:tblPr>
        <w:tblStyle w:val="TableGrid"/>
        <w:tblpPr w:leftFromText="141" w:rightFromText="141" w:vertAnchor="text" w:horzAnchor="margin" w:tblpY="900"/>
        <w:tblW w:w="9350" w:type="dxa"/>
        <w:tblLook w:val="04A0" w:firstRow="1" w:lastRow="0" w:firstColumn="1" w:lastColumn="0" w:noHBand="0" w:noVBand="1"/>
      </w:tblPr>
      <w:tblGrid>
        <w:gridCol w:w="2337"/>
        <w:gridCol w:w="2337"/>
        <w:gridCol w:w="2338"/>
        <w:gridCol w:w="2338"/>
      </w:tblGrid>
      <w:tr w:rsidR="00213905" w:rsidRPr="004A13C6" w14:paraId="62592A6C" w14:textId="77777777" w:rsidTr="00213905">
        <w:trPr>
          <w:trHeight w:val="721"/>
        </w:trPr>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70A0E6D5" w14:textId="77777777" w:rsidR="00213905" w:rsidRPr="004A13C6" w:rsidRDefault="00213905" w:rsidP="00213905">
            <w:pPr>
              <w:keepNext/>
              <w:tabs>
                <w:tab w:val="left" w:pos="360"/>
              </w:tabs>
              <w:spacing w:after="0"/>
              <w:jc w:val="center"/>
              <w:rPr>
                <w:rFonts w:eastAsia="Times New Roman" w:cs="Times New Roman"/>
                <w:color w:val="000000"/>
                <w:sz w:val="22"/>
                <w:u w:color="000000"/>
                <w:bdr w:val="nil"/>
                <w:lang w:val="en-US" w:eastAsia="en-CA"/>
              </w:rPr>
            </w:pPr>
            <w:r w:rsidRPr="004A13C6">
              <w:rPr>
                <w:rFonts w:ascii="Arial" w:eastAsia="Times New Roman" w:hAnsi="Arial" w:cs="Arial"/>
                <w:b/>
                <w:bCs/>
                <w:color w:val="000000"/>
                <w:sz w:val="22"/>
                <w:u w:color="000000"/>
                <w:lang w:val="en-US" w:eastAsia="en-CA"/>
              </w:rPr>
              <w:t>Interprofessional Primary Care Provider Type</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73CD2516" w14:textId="1D660102" w:rsidR="00213905" w:rsidRPr="004A13C6" w:rsidRDefault="00213905" w:rsidP="007861D2">
            <w:pPr>
              <w:pBdr>
                <w:top w:val="nil"/>
                <w:left w:val="nil"/>
                <w:bottom w:val="nil"/>
                <w:right w:val="nil"/>
                <w:between w:val="nil"/>
                <w:bar w:val="nil"/>
              </w:pBdr>
              <w:spacing w:after="0"/>
              <w:jc w:val="center"/>
              <w:rPr>
                <w:rFonts w:eastAsia="Times New Roman" w:cs="Times New Roman"/>
                <w:color w:val="000000"/>
                <w:sz w:val="22"/>
                <w:u w:color="000000"/>
                <w:bdr w:val="nil"/>
                <w:lang w:val="en-US" w:eastAsia="en-CA"/>
              </w:rPr>
            </w:pPr>
            <w:r w:rsidRPr="004A13C6">
              <w:rPr>
                <w:rFonts w:ascii="Arial" w:eastAsia="Times New Roman" w:hAnsi="Arial" w:cs="Arial"/>
                <w:b/>
                <w:bCs/>
                <w:color w:val="000000"/>
                <w:sz w:val="22"/>
                <w:u w:color="000000"/>
                <w:lang w:val="en-US" w:eastAsia="en-CA"/>
              </w:rPr>
              <w:t xml:space="preserve">Proposed </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FTE</w:t>
            </w:r>
          </w:p>
        </w:tc>
        <w:tc>
          <w:tcPr>
            <w:tcW w:w="23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2014C19E" w14:textId="77777777" w:rsidR="00213905" w:rsidRPr="004A13C6" w:rsidRDefault="00213905" w:rsidP="00213905">
            <w:pPr>
              <w:keepNext/>
              <w:tabs>
                <w:tab w:val="left" w:pos="360"/>
              </w:tabs>
              <w:spacing w:after="0"/>
              <w:rPr>
                <w:rFonts w:eastAsia="Times New Roman" w:cs="Times New Roman"/>
                <w:color w:val="000000"/>
                <w:sz w:val="22"/>
                <w:u w:color="000000"/>
                <w:bdr w:val="nil"/>
                <w:lang w:val="en-US" w:eastAsia="en-CA"/>
              </w:rPr>
            </w:pPr>
            <w:r w:rsidRPr="004A13C6">
              <w:rPr>
                <w:rFonts w:ascii="Arial" w:eastAsia="Times New Roman" w:hAnsi="Arial" w:cs="Arial"/>
                <w:b/>
                <w:bCs/>
                <w:color w:val="000000"/>
                <w:sz w:val="22"/>
                <w:u w:color="000000"/>
                <w:lang w:val="en-US" w:eastAsia="en-CA"/>
              </w:rPr>
              <w:t xml:space="preserve">Description </w:t>
            </w:r>
          </w:p>
        </w:tc>
        <w:tc>
          <w:tcPr>
            <w:tcW w:w="23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5754915B" w14:textId="77777777" w:rsidR="00213905" w:rsidRPr="004A13C6" w:rsidRDefault="00213905" w:rsidP="00213905">
            <w:pPr>
              <w:keepNext/>
              <w:tabs>
                <w:tab w:val="left" w:pos="360"/>
              </w:tabs>
              <w:spacing w:after="0"/>
              <w:jc w:val="center"/>
              <w:rPr>
                <w:rFonts w:eastAsia="Times New Roman" w:cs="Times New Roman"/>
                <w:color w:val="000000"/>
                <w:sz w:val="22"/>
                <w:u w:color="000000"/>
                <w:bdr w:val="nil"/>
                <w:lang w:val="en-US" w:eastAsia="en-CA"/>
              </w:rPr>
            </w:pPr>
            <w:r w:rsidRPr="004A13C6">
              <w:rPr>
                <w:rFonts w:ascii="Arial" w:eastAsia="Times New Roman" w:hAnsi="Arial" w:cs="Arial"/>
                <w:b/>
                <w:bCs/>
                <w:color w:val="000000"/>
                <w:sz w:val="22"/>
                <w:u w:color="000000"/>
                <w:lang w:val="en-US" w:eastAsia="en-CA"/>
              </w:rPr>
              <w:t xml:space="preserve">Letter of Commitment Attached </w:t>
            </w:r>
            <w:r w:rsidRPr="004A13C6">
              <w:rPr>
                <w:rFonts w:ascii="Arial" w:eastAsia="Times New Roman" w:hAnsi="Arial" w:cs="Arial"/>
                <w:b/>
                <w:bCs/>
                <w:i/>
                <w:color w:val="000000"/>
                <w:sz w:val="22"/>
                <w:u w:color="000000"/>
                <w:lang w:val="en-US" w:eastAsia="en-CA"/>
              </w:rPr>
              <w:t>(Yes/No)</w:t>
            </w:r>
          </w:p>
        </w:tc>
      </w:tr>
      <w:tr w:rsidR="00213905" w:rsidRPr="004A13C6" w14:paraId="3FCC7B48" w14:textId="77777777" w:rsidTr="00213905">
        <w:trPr>
          <w:trHeight w:val="506"/>
        </w:trPr>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BD4D53" w14:textId="77777777" w:rsidR="00213905" w:rsidRPr="004A13C6" w:rsidRDefault="00213905" w:rsidP="008A6719">
            <w:pPr>
              <w:keepNext/>
              <w:tabs>
                <w:tab w:val="left" w:pos="360"/>
              </w:tabs>
              <w:spacing w:after="0"/>
              <w:rPr>
                <w:rFonts w:eastAsia="Times New Roman" w:cs="Times New Roman"/>
                <w:color w:val="000000"/>
                <w:sz w:val="22"/>
                <w:u w:color="000000"/>
                <w:bdr w:val="nil"/>
                <w:lang w:val="en-US" w:eastAsia="en-CA"/>
              </w:rPr>
            </w:pPr>
            <w:r w:rsidRPr="004A13C6">
              <w:rPr>
                <w:rFonts w:ascii="Arial" w:eastAsia="Times New Roman" w:hAnsi="Arial" w:cs="Arial"/>
                <w:color w:val="000000"/>
                <w:sz w:val="22"/>
                <w:u w:color="000000"/>
                <w:lang w:val="en-US" w:eastAsia="en-CA"/>
              </w:rPr>
              <w:t>Physician or Physician Groups</w:t>
            </w:r>
          </w:p>
        </w:tc>
        <w:tc>
          <w:tcPr>
            <w:tcW w:w="2337" w:type="dxa"/>
          </w:tcPr>
          <w:p w14:paraId="264C25B2"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c>
          <w:tcPr>
            <w:tcW w:w="2338" w:type="dxa"/>
          </w:tcPr>
          <w:p w14:paraId="524EEE83"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c>
          <w:tcPr>
            <w:tcW w:w="2338" w:type="dxa"/>
          </w:tcPr>
          <w:p w14:paraId="3920F10E"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r>
      <w:tr w:rsidR="00213905" w:rsidRPr="004A13C6" w14:paraId="32F23B37" w14:textId="77777777" w:rsidTr="00213905">
        <w:trPr>
          <w:trHeight w:val="506"/>
        </w:trPr>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240CA"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r w:rsidRPr="004A13C6">
              <w:rPr>
                <w:rFonts w:ascii="Arial" w:eastAsia="Times New Roman" w:hAnsi="Arial" w:cs="Arial"/>
                <w:color w:val="000000"/>
                <w:sz w:val="22"/>
                <w:u w:color="000000"/>
                <w:lang w:eastAsia="en-CA"/>
              </w:rPr>
              <w:t>Nurse Practitioner</w:t>
            </w:r>
          </w:p>
        </w:tc>
        <w:tc>
          <w:tcPr>
            <w:tcW w:w="2337" w:type="dxa"/>
          </w:tcPr>
          <w:p w14:paraId="459C51BC"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c>
          <w:tcPr>
            <w:tcW w:w="2338" w:type="dxa"/>
          </w:tcPr>
          <w:p w14:paraId="18F876A9"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c>
          <w:tcPr>
            <w:tcW w:w="2338" w:type="dxa"/>
          </w:tcPr>
          <w:p w14:paraId="0EECF150" w14:textId="77777777" w:rsidR="00213905" w:rsidRPr="004A13C6" w:rsidRDefault="00213905" w:rsidP="00213905">
            <w:pPr>
              <w:keepNext/>
              <w:tabs>
                <w:tab w:val="left" w:pos="360"/>
              </w:tabs>
              <w:rPr>
                <w:rFonts w:eastAsia="Times New Roman" w:cs="Times New Roman"/>
                <w:color w:val="000000"/>
                <w:sz w:val="22"/>
                <w:u w:color="000000"/>
                <w:bdr w:val="nil"/>
                <w:lang w:val="en-US" w:eastAsia="en-CA"/>
              </w:rPr>
            </w:pPr>
          </w:p>
        </w:tc>
      </w:tr>
    </w:tbl>
    <w:p w14:paraId="1FBA07CD" w14:textId="35070E86" w:rsidR="00213905" w:rsidRDefault="009255DF" w:rsidP="00213905">
      <w:pPr>
        <w:spacing w:after="0" w:line="276" w:lineRule="auto"/>
        <w:rPr>
          <w:rFonts w:ascii="Arial" w:eastAsia="Times New Roman" w:hAnsi="Arial" w:cs="Arial"/>
          <w:szCs w:val="24"/>
          <w:lang w:val="en-US" w:eastAsia="en-CA"/>
        </w:rPr>
      </w:pPr>
      <w:r w:rsidRPr="00905DBA">
        <w:rPr>
          <w:rFonts w:ascii="Arial" w:eastAsia="Times New Roman" w:hAnsi="Arial" w:cs="Arial"/>
          <w:szCs w:val="24"/>
          <w:lang w:val="en-US" w:eastAsia="en-CA"/>
        </w:rPr>
        <w:t>group, or nurse practitioner</w:t>
      </w:r>
      <w:r w:rsidR="007A786F" w:rsidRPr="00905DBA">
        <w:rPr>
          <w:rFonts w:ascii="Arial" w:eastAsia="Times New Roman" w:hAnsi="Arial" w:cs="Arial"/>
          <w:szCs w:val="24"/>
          <w:lang w:val="en-US" w:eastAsia="en-CA"/>
        </w:rPr>
        <w:t xml:space="preserve"> and any individual specialists confirming their commitment to join </w:t>
      </w:r>
      <w:r w:rsidR="00621391" w:rsidRPr="00905DBA">
        <w:rPr>
          <w:rFonts w:ascii="Arial" w:eastAsia="Times New Roman" w:hAnsi="Arial" w:cs="Arial"/>
          <w:szCs w:val="24"/>
          <w:lang w:val="en-US" w:eastAsia="en-CA"/>
        </w:rPr>
        <w:t>the</w:t>
      </w:r>
      <w:r w:rsidR="007A786F" w:rsidRPr="00905DBA">
        <w:rPr>
          <w:rFonts w:ascii="Arial" w:eastAsia="Times New Roman" w:hAnsi="Arial" w:cs="Arial"/>
          <w:szCs w:val="24"/>
          <w:lang w:val="en-US" w:eastAsia="en-CA"/>
        </w:rPr>
        <w:t xml:space="preserve"> IPC </w:t>
      </w:r>
      <w:r w:rsidR="008861BB" w:rsidRPr="00905DBA">
        <w:rPr>
          <w:rFonts w:ascii="Arial" w:eastAsia="Times New Roman" w:hAnsi="Arial" w:cs="Arial"/>
          <w:szCs w:val="24"/>
          <w:lang w:val="en-US" w:eastAsia="en-CA"/>
        </w:rPr>
        <w:t>t</w:t>
      </w:r>
      <w:r w:rsidR="007A786F" w:rsidRPr="00905DBA">
        <w:rPr>
          <w:rFonts w:ascii="Arial" w:eastAsia="Times New Roman" w:hAnsi="Arial" w:cs="Arial"/>
          <w:szCs w:val="24"/>
          <w:lang w:val="en-US" w:eastAsia="en-CA"/>
        </w:rPr>
        <w:t xml:space="preserve">eam. </w:t>
      </w:r>
    </w:p>
    <w:p w14:paraId="68C9505C" w14:textId="77777777" w:rsidR="008A6719" w:rsidRPr="00905DBA" w:rsidRDefault="008A6719" w:rsidP="00213905">
      <w:pPr>
        <w:spacing w:after="0" w:line="276" w:lineRule="auto"/>
        <w:rPr>
          <w:rFonts w:ascii="Arial" w:eastAsia="Times New Roman" w:hAnsi="Arial" w:cs="Arial"/>
          <w:szCs w:val="24"/>
          <w:lang w:val="en-US" w:eastAsia="en-CA"/>
        </w:rPr>
      </w:pPr>
    </w:p>
    <w:tbl>
      <w:tblPr>
        <w:tblW w:w="500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3141"/>
        <w:gridCol w:w="2341"/>
        <w:gridCol w:w="3869"/>
      </w:tblGrid>
      <w:tr w:rsidR="00F5579F" w:rsidRPr="004A13C6" w14:paraId="33CFB5E8" w14:textId="77777777" w:rsidTr="00CB1DC7">
        <w:trPr>
          <w:trHeight w:val="447"/>
          <w:tblHeader/>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tcMar>
              <w:top w:w="80" w:type="dxa"/>
              <w:left w:w="80" w:type="dxa"/>
              <w:bottom w:w="80" w:type="dxa"/>
              <w:right w:w="80" w:type="dxa"/>
            </w:tcMar>
            <w:vAlign w:val="center"/>
          </w:tcPr>
          <w:p w14:paraId="147CF2DE" w14:textId="77777777" w:rsidR="00F5579F" w:rsidRPr="004A13C6" w:rsidRDefault="00F5579F" w:rsidP="008A6719">
            <w:pPr>
              <w:pBdr>
                <w:top w:val="nil"/>
                <w:left w:val="nil"/>
                <w:bottom w:val="nil"/>
                <w:right w:val="nil"/>
                <w:between w:val="nil"/>
                <w:bar w:val="nil"/>
              </w:pBdr>
              <w:spacing w:after="0"/>
              <w:jc w:val="center"/>
              <w:rPr>
                <w:rFonts w:ascii="Arial" w:eastAsia="Times New Roman" w:hAnsi="Arial" w:cs="Arial"/>
                <w:color w:val="000000"/>
                <w:sz w:val="22"/>
                <w:u w:color="000000"/>
                <w:bdr w:val="nil"/>
                <w:lang w:eastAsia="en-CA"/>
              </w:rPr>
            </w:pPr>
            <w:bookmarkStart w:id="11" w:name="_Hlk132804864"/>
            <w:r w:rsidRPr="004A13C6">
              <w:rPr>
                <w:rFonts w:ascii="Arial" w:eastAsia="Times New Roman" w:hAnsi="Arial" w:cs="Arial"/>
                <w:b/>
                <w:bCs/>
                <w:color w:val="000000"/>
                <w:sz w:val="22"/>
                <w:u w:color="000000"/>
                <w:lang w:val="en-US" w:eastAsia="en-CA"/>
              </w:rPr>
              <w:t>Interprofessional Primary Care Provider Type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2FFCD271" w14:textId="0413B25A" w:rsidR="00F5579F" w:rsidRPr="004A13C6" w:rsidRDefault="00F5579F" w:rsidP="007861D2">
            <w:pPr>
              <w:pBdr>
                <w:top w:val="nil"/>
                <w:left w:val="nil"/>
                <w:bottom w:val="nil"/>
                <w:right w:val="nil"/>
                <w:between w:val="nil"/>
                <w:bar w:val="nil"/>
              </w:pBdr>
              <w:spacing w:after="0"/>
              <w:jc w:val="center"/>
              <w:rPr>
                <w:rFonts w:ascii="Arial" w:eastAsia="Times New Roman" w:hAnsi="Arial" w:cs="Arial"/>
                <w:b/>
                <w:bCs/>
                <w:color w:val="000000"/>
                <w:sz w:val="22"/>
                <w:u w:color="000000"/>
                <w:bdr w:val="nil"/>
                <w:lang w:val="en-US" w:eastAsia="en-CA"/>
              </w:rPr>
            </w:pPr>
            <w:r w:rsidRPr="004A13C6">
              <w:rPr>
                <w:rFonts w:ascii="Arial" w:eastAsia="Times New Roman" w:hAnsi="Arial" w:cs="Arial"/>
                <w:b/>
                <w:bCs/>
                <w:color w:val="000000"/>
                <w:sz w:val="22"/>
                <w:u w:color="000000"/>
                <w:lang w:val="en-US" w:eastAsia="en-CA"/>
              </w:rPr>
              <w:t>Proposed</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FTE</w:t>
            </w: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tcMar>
              <w:top w:w="80" w:type="dxa"/>
              <w:left w:w="80" w:type="dxa"/>
              <w:bottom w:w="80" w:type="dxa"/>
              <w:right w:w="80" w:type="dxa"/>
            </w:tcMar>
            <w:vAlign w:val="center"/>
          </w:tcPr>
          <w:p w14:paraId="5E929C2B" w14:textId="1CED15BC" w:rsidR="00F5579F" w:rsidRPr="004A13C6" w:rsidRDefault="00F5579F" w:rsidP="00213905">
            <w:pPr>
              <w:pBdr>
                <w:top w:val="nil"/>
                <w:left w:val="nil"/>
                <w:bottom w:val="nil"/>
                <w:right w:val="nil"/>
                <w:between w:val="nil"/>
                <w:bar w:val="nil"/>
              </w:pBdr>
              <w:spacing w:after="0"/>
              <w:jc w:val="center"/>
              <w:rPr>
                <w:rFonts w:ascii="Arial" w:eastAsia="Times New Roman" w:hAnsi="Arial" w:cs="Arial"/>
                <w:color w:val="000000"/>
                <w:sz w:val="22"/>
                <w:bdr w:val="nil"/>
                <w:lang w:eastAsia="en-CA"/>
              </w:rPr>
            </w:pPr>
            <w:r w:rsidRPr="004A13C6">
              <w:rPr>
                <w:rFonts w:ascii="Arial" w:eastAsia="Times New Roman" w:hAnsi="Arial" w:cs="Arial"/>
                <w:b/>
                <w:bCs/>
                <w:color w:val="000000"/>
                <w:sz w:val="22"/>
                <w:u w:color="000000"/>
                <w:lang w:val="en-US" w:eastAsia="en-CA"/>
              </w:rPr>
              <w:t>Description</w:t>
            </w:r>
          </w:p>
        </w:tc>
      </w:tr>
      <w:bookmarkEnd w:id="11"/>
      <w:tr w:rsidR="00B86B94" w:rsidRPr="004A13C6" w14:paraId="3A718DDB" w14:textId="77777777" w:rsidTr="00CB1DC7">
        <w:trPr>
          <w:trHeight w:val="50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55EF171" w14:textId="13D0811D" w:rsidR="00B86B94" w:rsidRPr="004A13C6" w:rsidRDefault="00B86B94"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Traditional Wellness Practitioner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15152" w14:textId="77777777" w:rsidR="00B86B94" w:rsidRPr="004A13C6" w:rsidRDefault="00B86B94"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E799C65" w14:textId="77777777" w:rsidR="00B86B94" w:rsidRPr="004A13C6" w:rsidRDefault="00B86B94" w:rsidP="00414AB0">
            <w:pPr>
              <w:spacing w:line="276" w:lineRule="auto"/>
              <w:rPr>
                <w:rFonts w:ascii="Arial" w:eastAsia="Arial" w:hAnsi="Arial" w:cs="Arial"/>
                <w:sz w:val="22"/>
              </w:rPr>
            </w:pPr>
          </w:p>
        </w:tc>
      </w:tr>
      <w:tr w:rsidR="00F5579F" w:rsidRPr="004A13C6" w14:paraId="0D352125"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69B3D9B"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lastRenderedPageBreak/>
              <w:t>Registered Nurse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73EA5"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14B29E5" w14:textId="77777777" w:rsidR="00F5579F" w:rsidRPr="004A13C6" w:rsidRDefault="00F5579F" w:rsidP="00414AB0">
            <w:pPr>
              <w:spacing w:line="276" w:lineRule="auto"/>
              <w:rPr>
                <w:rFonts w:ascii="Arial" w:eastAsia="Arial" w:hAnsi="Arial" w:cs="Arial"/>
                <w:sz w:val="22"/>
              </w:rPr>
            </w:pPr>
          </w:p>
        </w:tc>
      </w:tr>
      <w:tr w:rsidR="00F5579F" w:rsidRPr="004A13C6" w14:paraId="0482750C"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A453759"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Registered Practical Nurse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91FEE"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7FADC0E" w14:textId="77777777" w:rsidR="00F5579F" w:rsidRPr="004A13C6" w:rsidRDefault="00F5579F" w:rsidP="00414AB0">
            <w:pPr>
              <w:spacing w:line="276" w:lineRule="auto"/>
              <w:rPr>
                <w:rFonts w:ascii="Arial" w:eastAsia="Arial" w:hAnsi="Arial" w:cs="Arial"/>
                <w:sz w:val="22"/>
              </w:rPr>
            </w:pPr>
          </w:p>
        </w:tc>
      </w:tr>
      <w:tr w:rsidR="00F5579F" w:rsidRPr="004A13C6" w14:paraId="65BB1428"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BD1106C"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Pharmacist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FC884"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16C3C27" w14:textId="77777777" w:rsidR="00F5579F" w:rsidRPr="004A13C6" w:rsidRDefault="00F5579F" w:rsidP="00414AB0">
            <w:pPr>
              <w:spacing w:line="276" w:lineRule="auto"/>
              <w:rPr>
                <w:rFonts w:ascii="Arial" w:eastAsia="Arial" w:hAnsi="Arial" w:cs="Arial"/>
                <w:sz w:val="22"/>
              </w:rPr>
            </w:pPr>
          </w:p>
        </w:tc>
      </w:tr>
      <w:tr w:rsidR="00F5579F" w:rsidRPr="004A13C6" w14:paraId="4DF2F00E"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5013FA9"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Psychologist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41D46"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F13C8F7" w14:textId="77777777" w:rsidR="00F5579F" w:rsidRPr="004A13C6" w:rsidRDefault="00F5579F" w:rsidP="00414AB0">
            <w:pPr>
              <w:spacing w:line="276" w:lineRule="auto"/>
              <w:rPr>
                <w:rFonts w:ascii="Arial" w:eastAsia="Arial" w:hAnsi="Arial" w:cs="Arial"/>
                <w:sz w:val="22"/>
              </w:rPr>
            </w:pPr>
          </w:p>
        </w:tc>
      </w:tr>
      <w:tr w:rsidR="00F5579F" w:rsidRPr="004A13C6" w14:paraId="783BCAFA"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BF015E2"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Psychological Associate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48646"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B1FF8FB" w14:textId="77777777" w:rsidR="00F5579F" w:rsidRPr="004A13C6" w:rsidRDefault="00F5579F" w:rsidP="00414AB0">
            <w:pPr>
              <w:spacing w:line="276" w:lineRule="auto"/>
              <w:rPr>
                <w:rFonts w:ascii="Arial" w:eastAsia="Arial" w:hAnsi="Arial" w:cs="Arial"/>
                <w:sz w:val="22"/>
              </w:rPr>
            </w:pPr>
          </w:p>
        </w:tc>
      </w:tr>
      <w:tr w:rsidR="00F5579F" w:rsidRPr="004A13C6" w14:paraId="5EA61FAD"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8E6DCB2" w14:textId="0BE4267B" w:rsidR="00F5579F" w:rsidRPr="004A13C6" w:rsidRDefault="00F5579F" w:rsidP="008A6719">
            <w:pPr>
              <w:spacing w:after="100" w:afterAutospacing="1"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Psychotherapist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D6684"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642A53B" w14:textId="77777777" w:rsidR="00F5579F" w:rsidRPr="004A13C6" w:rsidRDefault="00F5579F" w:rsidP="00414AB0">
            <w:pPr>
              <w:spacing w:line="276" w:lineRule="auto"/>
              <w:rPr>
                <w:rFonts w:ascii="Arial" w:eastAsia="Arial" w:hAnsi="Arial" w:cs="Arial"/>
                <w:sz w:val="22"/>
              </w:rPr>
            </w:pPr>
          </w:p>
        </w:tc>
      </w:tr>
      <w:tr w:rsidR="00F5579F" w:rsidRPr="004A13C6" w14:paraId="1B15D9E3" w14:textId="77777777" w:rsidTr="008A6719">
        <w:trPr>
          <w:trHeight w:hRule="exact" w:val="680"/>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7B2DBB0" w14:textId="58A1DB64"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Mental Health</w:t>
            </w:r>
            <w:r w:rsidR="00D7061D">
              <w:rPr>
                <w:rFonts w:ascii="Arial" w:eastAsia="Times New Roman" w:hAnsi="Arial" w:cs="Arial"/>
                <w:color w:val="000000"/>
                <w:sz w:val="22"/>
                <w:u w:color="000000"/>
                <w:lang w:eastAsia="en-CA"/>
              </w:rPr>
              <w:t xml:space="preserve"> </w:t>
            </w:r>
            <w:r w:rsidRPr="004A13C6">
              <w:rPr>
                <w:rFonts w:ascii="Arial" w:eastAsia="Times New Roman" w:hAnsi="Arial" w:cs="Arial"/>
                <w:color w:val="000000"/>
                <w:sz w:val="22"/>
                <w:u w:color="000000"/>
                <w:lang w:eastAsia="en-CA"/>
              </w:rPr>
              <w:t>/</w:t>
            </w:r>
            <w:r w:rsidR="00D7061D">
              <w:rPr>
                <w:rFonts w:ascii="Arial" w:eastAsia="Times New Roman" w:hAnsi="Arial" w:cs="Arial"/>
                <w:color w:val="000000"/>
                <w:sz w:val="22"/>
                <w:u w:color="000000"/>
                <w:lang w:eastAsia="en-CA"/>
              </w:rPr>
              <w:t xml:space="preserve"> </w:t>
            </w:r>
            <w:r w:rsidRPr="004A13C6">
              <w:rPr>
                <w:rFonts w:ascii="Arial" w:eastAsia="Times New Roman" w:hAnsi="Arial" w:cs="Arial"/>
                <w:color w:val="000000"/>
                <w:sz w:val="22"/>
                <w:u w:color="000000"/>
                <w:lang w:eastAsia="en-CA"/>
              </w:rPr>
              <w:t>Social Worker (BSW)</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2DE5C"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A3926B9" w14:textId="77777777" w:rsidR="00F5579F" w:rsidRPr="004A13C6" w:rsidRDefault="00F5579F" w:rsidP="00414AB0">
            <w:pPr>
              <w:spacing w:line="276" w:lineRule="auto"/>
              <w:rPr>
                <w:rFonts w:ascii="Arial" w:eastAsia="Arial" w:hAnsi="Arial" w:cs="Arial"/>
                <w:sz w:val="22"/>
              </w:rPr>
            </w:pPr>
          </w:p>
        </w:tc>
      </w:tr>
      <w:tr w:rsidR="00F5579F" w:rsidRPr="004A13C6" w14:paraId="5F84775A" w14:textId="77777777" w:rsidTr="008A6719">
        <w:trPr>
          <w:trHeight w:hRule="exact" w:val="680"/>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054946F" w14:textId="65327DA7" w:rsidR="00F5579F" w:rsidRPr="004A13C6" w:rsidRDefault="00F5579F" w:rsidP="007861D2">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 xml:space="preserve">Social Worker </w:t>
            </w:r>
            <w:r w:rsidR="007861D2">
              <w:rPr>
                <w:rFonts w:ascii="Arial" w:eastAsia="Times New Roman" w:hAnsi="Arial" w:cs="Arial"/>
                <w:color w:val="000000"/>
                <w:sz w:val="22"/>
                <w:u w:color="000000"/>
                <w:lang w:eastAsia="en-CA"/>
              </w:rPr>
              <w:br/>
            </w:r>
            <w:r w:rsidRPr="004A13C6">
              <w:rPr>
                <w:rFonts w:ascii="Arial" w:eastAsia="Times New Roman" w:hAnsi="Arial" w:cs="Arial"/>
                <w:color w:val="000000"/>
                <w:sz w:val="22"/>
                <w:u w:color="000000"/>
                <w:lang w:eastAsia="en-CA"/>
              </w:rPr>
              <w:t>(3 yrs. Exp + MSW)</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F3E4A"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495802A" w14:textId="77777777" w:rsidR="00F5579F" w:rsidRPr="004A13C6" w:rsidRDefault="00F5579F" w:rsidP="00414AB0">
            <w:pPr>
              <w:spacing w:line="276" w:lineRule="auto"/>
              <w:rPr>
                <w:rFonts w:ascii="Arial" w:eastAsia="Arial" w:hAnsi="Arial" w:cs="Arial"/>
                <w:sz w:val="22"/>
              </w:rPr>
            </w:pPr>
          </w:p>
        </w:tc>
      </w:tr>
      <w:tr w:rsidR="00F5579F" w:rsidRPr="004A13C6" w14:paraId="0AB14E09"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6F72656"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Dietitian</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868649"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DA7E94" w14:textId="77777777" w:rsidR="00F5579F" w:rsidRPr="004A13C6" w:rsidRDefault="00F5579F" w:rsidP="00414AB0">
            <w:pPr>
              <w:spacing w:line="276" w:lineRule="auto"/>
              <w:rPr>
                <w:rFonts w:ascii="Arial" w:eastAsia="Arial" w:hAnsi="Arial" w:cs="Arial"/>
                <w:sz w:val="22"/>
              </w:rPr>
            </w:pPr>
          </w:p>
        </w:tc>
      </w:tr>
      <w:tr w:rsidR="00B86B94" w:rsidRPr="004A13C6" w14:paraId="54658A03"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9B70999"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 xml:space="preserve">Health Educator/ Promoter </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13C5"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11B273D" w14:textId="77777777" w:rsidR="00F5579F" w:rsidRPr="004A13C6" w:rsidRDefault="00F5579F" w:rsidP="00414AB0">
            <w:pPr>
              <w:spacing w:line="276" w:lineRule="auto"/>
              <w:rPr>
                <w:rFonts w:ascii="Arial" w:eastAsia="Arial" w:hAnsi="Arial" w:cs="Arial"/>
                <w:sz w:val="22"/>
              </w:rPr>
            </w:pPr>
          </w:p>
        </w:tc>
      </w:tr>
      <w:tr w:rsidR="00B86B94" w:rsidRPr="004A13C6" w14:paraId="680FC15C"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FDB5E23"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Respiratory Therapist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7516F"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CBBFEBF" w14:textId="77777777" w:rsidR="00F5579F" w:rsidRPr="004A13C6" w:rsidRDefault="00F5579F" w:rsidP="00414AB0">
            <w:pPr>
              <w:spacing w:line="276" w:lineRule="auto"/>
              <w:rPr>
                <w:rFonts w:ascii="Arial" w:eastAsia="Arial" w:hAnsi="Arial" w:cs="Arial"/>
                <w:sz w:val="22"/>
              </w:rPr>
            </w:pPr>
          </w:p>
        </w:tc>
      </w:tr>
      <w:tr w:rsidR="00B86B94" w:rsidRPr="004A13C6" w14:paraId="22F0CDB5"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F79D3D1"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Chiropodist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FDA42"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E24EDF1" w14:textId="77777777" w:rsidR="00F5579F" w:rsidRPr="004A13C6" w:rsidRDefault="00F5579F" w:rsidP="00414AB0">
            <w:pPr>
              <w:spacing w:line="276" w:lineRule="auto"/>
              <w:rPr>
                <w:rFonts w:ascii="Arial" w:eastAsia="Arial" w:hAnsi="Arial" w:cs="Arial"/>
                <w:sz w:val="22"/>
              </w:rPr>
            </w:pPr>
          </w:p>
        </w:tc>
      </w:tr>
      <w:tr w:rsidR="00B86B94" w:rsidRPr="004A13C6" w14:paraId="65F17579"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B105D9E" w14:textId="1264410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Case Worker</w:t>
            </w:r>
            <w:r w:rsidR="00D7061D">
              <w:rPr>
                <w:rFonts w:ascii="Arial" w:eastAsia="Times New Roman" w:hAnsi="Arial" w:cs="Arial"/>
                <w:color w:val="000000"/>
                <w:sz w:val="22"/>
                <w:u w:color="000000"/>
                <w:lang w:eastAsia="en-CA"/>
              </w:rPr>
              <w:t xml:space="preserve"> </w:t>
            </w:r>
            <w:r w:rsidRPr="004A13C6">
              <w:rPr>
                <w:rFonts w:ascii="Arial" w:eastAsia="Times New Roman" w:hAnsi="Arial" w:cs="Arial"/>
                <w:color w:val="000000"/>
                <w:sz w:val="22"/>
                <w:u w:color="000000"/>
                <w:lang w:eastAsia="en-CA"/>
              </w:rPr>
              <w:t>/</w:t>
            </w:r>
            <w:r w:rsidR="00D7061D">
              <w:rPr>
                <w:rFonts w:ascii="Arial" w:eastAsia="Times New Roman" w:hAnsi="Arial" w:cs="Arial"/>
                <w:color w:val="000000"/>
                <w:sz w:val="22"/>
                <w:u w:color="000000"/>
                <w:lang w:eastAsia="en-CA"/>
              </w:rPr>
              <w:t xml:space="preserve"> </w:t>
            </w:r>
            <w:r w:rsidRPr="004A13C6">
              <w:rPr>
                <w:rFonts w:ascii="Arial" w:eastAsia="Times New Roman" w:hAnsi="Arial" w:cs="Arial"/>
                <w:color w:val="000000"/>
                <w:sz w:val="22"/>
                <w:u w:color="000000"/>
                <w:lang w:eastAsia="en-CA"/>
              </w:rPr>
              <w:t>Manager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4271B"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4BCECD6" w14:textId="77777777" w:rsidR="00F5579F" w:rsidRPr="004A13C6" w:rsidRDefault="00F5579F" w:rsidP="00414AB0">
            <w:pPr>
              <w:spacing w:line="276" w:lineRule="auto"/>
              <w:rPr>
                <w:rFonts w:ascii="Arial" w:eastAsia="Arial" w:hAnsi="Arial" w:cs="Arial"/>
                <w:sz w:val="22"/>
              </w:rPr>
            </w:pPr>
          </w:p>
        </w:tc>
      </w:tr>
      <w:tr w:rsidR="00B86B94" w:rsidRPr="004A13C6" w14:paraId="45974DAC"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B347DEB"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Occupational Therapist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F8DD8"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081597B" w14:textId="77777777" w:rsidR="00F5579F" w:rsidRPr="004A13C6" w:rsidRDefault="00F5579F" w:rsidP="00414AB0">
            <w:pPr>
              <w:spacing w:line="276" w:lineRule="auto"/>
              <w:rPr>
                <w:rFonts w:ascii="Arial" w:eastAsia="Arial" w:hAnsi="Arial" w:cs="Arial"/>
                <w:sz w:val="22"/>
              </w:rPr>
            </w:pPr>
          </w:p>
        </w:tc>
      </w:tr>
      <w:tr w:rsidR="00B86B94" w:rsidRPr="004A13C6" w14:paraId="478D0C57"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8B89AA"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Chiropractor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2D11DA"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812C2E4" w14:textId="77777777" w:rsidR="00F5579F" w:rsidRPr="004A13C6" w:rsidRDefault="00F5579F" w:rsidP="00414AB0">
            <w:pPr>
              <w:spacing w:line="276" w:lineRule="auto"/>
              <w:rPr>
                <w:rFonts w:ascii="Arial" w:eastAsia="Arial" w:hAnsi="Arial" w:cs="Arial"/>
                <w:sz w:val="22"/>
              </w:rPr>
            </w:pPr>
          </w:p>
        </w:tc>
      </w:tr>
      <w:tr w:rsidR="00B86B94" w:rsidRPr="004A13C6" w14:paraId="16B08AD8"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91F3B67"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Physician Assistant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69113"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E683149" w14:textId="77777777" w:rsidR="00F5579F" w:rsidRPr="004A13C6" w:rsidRDefault="00F5579F" w:rsidP="00414AB0">
            <w:pPr>
              <w:spacing w:line="276" w:lineRule="auto"/>
              <w:rPr>
                <w:rFonts w:ascii="Arial" w:eastAsia="Arial" w:hAnsi="Arial" w:cs="Arial"/>
                <w:sz w:val="22"/>
              </w:rPr>
            </w:pPr>
          </w:p>
        </w:tc>
      </w:tr>
      <w:tr w:rsidR="00B86B94" w:rsidRPr="004A13C6" w14:paraId="5114DDAB" w14:textId="77777777" w:rsidTr="00CB1DC7">
        <w:trPr>
          <w:trHeight w:val="50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DCB4C99"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Physiotherapist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6520A"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3C615E8" w14:textId="77777777" w:rsidR="00F5579F" w:rsidRPr="004A13C6" w:rsidRDefault="00F5579F" w:rsidP="00414AB0">
            <w:pPr>
              <w:spacing w:line="276" w:lineRule="auto"/>
              <w:rPr>
                <w:rFonts w:ascii="Arial" w:eastAsia="Arial" w:hAnsi="Arial" w:cs="Arial"/>
                <w:sz w:val="22"/>
              </w:rPr>
            </w:pPr>
          </w:p>
        </w:tc>
      </w:tr>
      <w:tr w:rsidR="00B86B94" w:rsidRPr="004A13C6" w14:paraId="398E2A40" w14:textId="77777777" w:rsidTr="00CB1DC7">
        <w:trPr>
          <w:trHeight w:val="50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888C044" w14:textId="77777777" w:rsidR="00F5579F" w:rsidRPr="004A13C6" w:rsidRDefault="00F5579F" w:rsidP="00414AB0">
            <w:pPr>
              <w:spacing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Kinesiologist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4ADB2"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2C859F5" w14:textId="77777777" w:rsidR="00F5579F" w:rsidRPr="004A13C6" w:rsidRDefault="00F5579F" w:rsidP="00414AB0">
            <w:pPr>
              <w:spacing w:line="276" w:lineRule="auto"/>
              <w:rPr>
                <w:rFonts w:ascii="Arial" w:eastAsia="Arial" w:hAnsi="Arial" w:cs="Arial"/>
                <w:sz w:val="22"/>
              </w:rPr>
            </w:pPr>
          </w:p>
        </w:tc>
      </w:tr>
      <w:tr w:rsidR="00B86B94" w:rsidRPr="004A13C6" w14:paraId="00D0D5AF"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DF7B21E"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lastRenderedPageBreak/>
              <w:t>Midwife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8ECB5"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41DC45B" w14:textId="77777777" w:rsidR="00F5579F" w:rsidRPr="004A13C6" w:rsidRDefault="00F5579F" w:rsidP="00414AB0">
            <w:pPr>
              <w:spacing w:line="276" w:lineRule="auto"/>
              <w:rPr>
                <w:rFonts w:ascii="Arial" w:eastAsia="Arial" w:hAnsi="Arial" w:cs="Arial"/>
                <w:sz w:val="22"/>
              </w:rPr>
            </w:pPr>
          </w:p>
        </w:tc>
      </w:tr>
      <w:tr w:rsidR="00B86B94" w:rsidRPr="004A13C6" w14:paraId="753C57CE" w14:textId="77777777" w:rsidTr="00CB1DC7">
        <w:trPr>
          <w:trHeight w:val="50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9713339" w14:textId="2B1F5C59"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Care Coordinator</w:t>
            </w:r>
            <w:r w:rsidR="00D7061D">
              <w:rPr>
                <w:rFonts w:ascii="Arial" w:eastAsia="Times New Roman" w:hAnsi="Arial" w:cs="Arial"/>
                <w:color w:val="000000"/>
                <w:sz w:val="22"/>
                <w:u w:color="000000"/>
                <w:lang w:eastAsia="en-CA"/>
              </w:rPr>
              <w:t xml:space="preserve"> </w:t>
            </w:r>
            <w:r w:rsidRPr="004A13C6">
              <w:rPr>
                <w:rFonts w:ascii="Arial" w:eastAsia="Times New Roman" w:hAnsi="Arial" w:cs="Arial"/>
                <w:color w:val="000000"/>
                <w:sz w:val="22"/>
                <w:u w:color="000000"/>
                <w:lang w:eastAsia="en-CA"/>
              </w:rPr>
              <w:t>/ System Navigator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70E8B"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D858F4A" w14:textId="77777777" w:rsidR="00F5579F" w:rsidRPr="004A13C6" w:rsidRDefault="00F5579F" w:rsidP="00414AB0">
            <w:pPr>
              <w:spacing w:line="276" w:lineRule="auto"/>
              <w:rPr>
                <w:rFonts w:ascii="Arial" w:eastAsia="Arial" w:hAnsi="Arial" w:cs="Arial"/>
                <w:sz w:val="22"/>
              </w:rPr>
            </w:pPr>
          </w:p>
        </w:tc>
      </w:tr>
      <w:tr w:rsidR="00B86B94" w:rsidRPr="004A13C6" w14:paraId="35AAB886"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A4DF41D" w14:textId="1AC95BCC" w:rsidR="00B86B94" w:rsidRPr="004A13C6" w:rsidRDefault="00B86B94"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Community Ambassador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AD0C0" w14:textId="77777777" w:rsidR="00B86B94" w:rsidRPr="004A13C6" w:rsidRDefault="00B86B94"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D475C3E" w14:textId="77777777" w:rsidR="00B86B94" w:rsidRPr="004A13C6" w:rsidRDefault="00B86B94" w:rsidP="00414AB0">
            <w:pPr>
              <w:spacing w:line="276" w:lineRule="auto"/>
              <w:rPr>
                <w:rFonts w:ascii="Arial" w:eastAsia="Arial" w:hAnsi="Arial" w:cs="Arial"/>
                <w:sz w:val="22"/>
              </w:rPr>
            </w:pPr>
          </w:p>
        </w:tc>
      </w:tr>
      <w:tr w:rsidR="00B86B94" w:rsidRPr="004A13C6" w14:paraId="672B54B8" w14:textId="77777777" w:rsidTr="008A6719">
        <w:trPr>
          <w:trHeight w:hRule="exact" w:val="56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70171B9" w14:textId="77777777" w:rsidR="00F5579F" w:rsidRPr="004A13C6" w:rsidRDefault="00F5579F" w:rsidP="008A6719">
            <w:pPr>
              <w:spacing w:after="0" w:line="276" w:lineRule="auto"/>
              <w:rPr>
                <w:rFonts w:ascii="Arial" w:eastAsia="Times New Roman" w:hAnsi="Arial" w:cs="Arial"/>
                <w:color w:val="000000"/>
                <w:sz w:val="22"/>
                <w:u w:color="000000"/>
                <w:lang w:eastAsia="en-CA"/>
              </w:rPr>
            </w:pPr>
            <w:r w:rsidRPr="004A13C6">
              <w:rPr>
                <w:rFonts w:ascii="Arial" w:eastAsia="Times New Roman" w:hAnsi="Arial" w:cs="Arial"/>
                <w:color w:val="000000"/>
                <w:sz w:val="22"/>
                <w:u w:color="000000"/>
                <w:lang w:eastAsia="en-CA"/>
              </w:rPr>
              <w:t>Other: (specify)</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491A8" w14:textId="77777777" w:rsidR="00F5579F" w:rsidRPr="004A13C6" w:rsidRDefault="00F5579F" w:rsidP="00414AB0">
            <w:pPr>
              <w:spacing w:line="276" w:lineRule="auto"/>
              <w:rPr>
                <w:rFonts w:ascii="Arial" w:eastAsia="Arial" w:hAnsi="Arial" w:cs="Arial"/>
                <w:sz w:val="22"/>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C04D6DC" w14:textId="77777777" w:rsidR="00F5579F" w:rsidRPr="004A13C6" w:rsidRDefault="00F5579F" w:rsidP="00414AB0">
            <w:pPr>
              <w:spacing w:line="276" w:lineRule="auto"/>
              <w:rPr>
                <w:rFonts w:ascii="Arial" w:eastAsia="Arial" w:hAnsi="Arial" w:cs="Arial"/>
                <w:sz w:val="22"/>
              </w:rPr>
            </w:pPr>
          </w:p>
        </w:tc>
      </w:tr>
    </w:tbl>
    <w:p w14:paraId="5F90AE56" w14:textId="77777777" w:rsidR="00BA16F6" w:rsidRPr="004A13C6" w:rsidRDefault="00BA16F6" w:rsidP="00414AB0">
      <w:pPr>
        <w:pBdr>
          <w:top w:val="nil"/>
          <w:left w:val="nil"/>
          <w:bottom w:val="nil"/>
          <w:right w:val="nil"/>
          <w:between w:val="nil"/>
          <w:bar w:val="nil"/>
        </w:pBdr>
        <w:rPr>
          <w:rFonts w:eastAsia="Times New Roman" w:cs="Times New Roman"/>
          <w:color w:val="000000"/>
          <w:sz w:val="20"/>
          <w:szCs w:val="20"/>
          <w:u w:color="000000"/>
          <w:bdr w:val="nil"/>
          <w:lang w:eastAsia="en-CA"/>
        </w:rPr>
      </w:pP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ayout w:type="fixed"/>
        <w:tblLook w:val="04A0" w:firstRow="1" w:lastRow="0" w:firstColumn="1" w:lastColumn="0" w:noHBand="0" w:noVBand="1"/>
      </w:tblPr>
      <w:tblGrid>
        <w:gridCol w:w="3146"/>
        <w:gridCol w:w="2339"/>
        <w:gridCol w:w="3865"/>
      </w:tblGrid>
      <w:tr w:rsidR="00F5579F" w:rsidRPr="004A13C6" w14:paraId="0616F122" w14:textId="77777777" w:rsidTr="00CB1DC7">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tcMar>
              <w:top w:w="80" w:type="dxa"/>
              <w:left w:w="80" w:type="dxa"/>
              <w:bottom w:w="80" w:type="dxa"/>
              <w:right w:w="80" w:type="dxa"/>
            </w:tcMar>
            <w:vAlign w:val="center"/>
          </w:tcPr>
          <w:p w14:paraId="70F65941" w14:textId="1571A482" w:rsidR="00F5579F" w:rsidRPr="004A13C6" w:rsidRDefault="00F5579F" w:rsidP="007861D2">
            <w:pPr>
              <w:pBdr>
                <w:top w:val="nil"/>
                <w:left w:val="nil"/>
                <w:bottom w:val="nil"/>
                <w:right w:val="nil"/>
                <w:between w:val="nil"/>
                <w:bar w:val="nil"/>
              </w:pBdr>
              <w:spacing w:after="0"/>
              <w:jc w:val="center"/>
              <w:rPr>
                <w:rFonts w:ascii="Arial" w:eastAsia="Times New Roman" w:hAnsi="Arial" w:cs="Arial"/>
                <w:color w:val="000000"/>
                <w:sz w:val="22"/>
                <w:szCs w:val="20"/>
                <w:u w:color="000000"/>
                <w:bdr w:val="nil"/>
                <w:lang w:eastAsia="en-CA"/>
              </w:rPr>
            </w:pPr>
            <w:r w:rsidRPr="004A13C6">
              <w:rPr>
                <w:rFonts w:ascii="Arial" w:eastAsia="Times New Roman" w:hAnsi="Arial" w:cs="Arial"/>
                <w:b/>
                <w:bCs/>
                <w:color w:val="000000"/>
                <w:sz w:val="22"/>
                <w:szCs w:val="20"/>
                <w:u w:color="000000"/>
                <w:lang w:val="en-US" w:eastAsia="en-CA"/>
              </w:rPr>
              <w:t>Management/</w:t>
            </w:r>
            <w:r w:rsidR="007861D2">
              <w:rPr>
                <w:rFonts w:ascii="Arial" w:eastAsia="Times New Roman" w:hAnsi="Arial" w:cs="Arial"/>
                <w:b/>
                <w:bCs/>
                <w:color w:val="000000"/>
                <w:sz w:val="22"/>
                <w:szCs w:val="20"/>
                <w:u w:color="000000"/>
                <w:lang w:val="en-US" w:eastAsia="en-CA"/>
              </w:rPr>
              <w:br/>
            </w:r>
            <w:r w:rsidRPr="004A13C6">
              <w:rPr>
                <w:rFonts w:ascii="Arial" w:eastAsia="Times New Roman" w:hAnsi="Arial" w:cs="Arial"/>
                <w:b/>
                <w:bCs/>
                <w:color w:val="000000"/>
                <w:sz w:val="22"/>
                <w:szCs w:val="20"/>
                <w:u w:color="000000"/>
                <w:lang w:val="en-US" w:eastAsia="en-CA"/>
              </w:rPr>
              <w:t>Administration</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vAlign w:val="center"/>
          </w:tcPr>
          <w:p w14:paraId="49759AEB" w14:textId="558CDE77" w:rsidR="00F5579F" w:rsidRPr="004A13C6" w:rsidRDefault="00F5579F" w:rsidP="007861D2">
            <w:pPr>
              <w:pBdr>
                <w:top w:val="nil"/>
                <w:left w:val="nil"/>
                <w:bottom w:val="nil"/>
                <w:right w:val="nil"/>
                <w:between w:val="nil"/>
                <w:bar w:val="nil"/>
              </w:pBdr>
              <w:spacing w:after="0"/>
              <w:jc w:val="center"/>
              <w:rPr>
                <w:rFonts w:ascii="Arial" w:eastAsia="Times New Roman" w:hAnsi="Arial" w:cs="Arial"/>
                <w:b/>
                <w:bCs/>
                <w:color w:val="000000"/>
                <w:sz w:val="22"/>
                <w:szCs w:val="20"/>
                <w:u w:color="000000"/>
                <w:bdr w:val="nil"/>
                <w:lang w:val="en-US" w:eastAsia="en-CA"/>
              </w:rPr>
            </w:pPr>
            <w:r w:rsidRPr="004A13C6">
              <w:rPr>
                <w:rFonts w:ascii="Arial" w:eastAsia="Times New Roman" w:hAnsi="Arial" w:cs="Arial"/>
                <w:b/>
                <w:bCs/>
                <w:color w:val="000000"/>
                <w:sz w:val="22"/>
                <w:u w:color="000000"/>
                <w:lang w:val="en-US" w:eastAsia="en-CA"/>
              </w:rPr>
              <w:t>Proposed</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FTE</w:t>
            </w: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vAlign w:val="center"/>
          </w:tcPr>
          <w:p w14:paraId="04669CCD" w14:textId="539DA375" w:rsidR="00F5579F" w:rsidRPr="004A13C6" w:rsidRDefault="00F5579F" w:rsidP="007861D2">
            <w:pPr>
              <w:pBdr>
                <w:top w:val="nil"/>
                <w:left w:val="nil"/>
                <w:bottom w:val="nil"/>
                <w:right w:val="nil"/>
                <w:between w:val="nil"/>
                <w:bar w:val="nil"/>
              </w:pBdr>
              <w:spacing w:after="0"/>
              <w:jc w:val="center"/>
              <w:rPr>
                <w:rFonts w:ascii="Arial" w:eastAsia="Times New Roman" w:hAnsi="Arial" w:cs="Arial"/>
                <w:b/>
                <w:bCs/>
                <w:color w:val="000000"/>
                <w:sz w:val="22"/>
                <w:szCs w:val="20"/>
                <w:u w:color="000000"/>
                <w:bdr w:val="nil"/>
                <w:lang w:val="en-US" w:eastAsia="en-CA"/>
              </w:rPr>
            </w:pPr>
            <w:r w:rsidRPr="004A13C6">
              <w:rPr>
                <w:rFonts w:ascii="Arial" w:eastAsia="Times New Roman" w:hAnsi="Arial" w:cs="Arial"/>
                <w:b/>
                <w:bCs/>
                <w:color w:val="000000"/>
                <w:sz w:val="22"/>
                <w:u w:color="000000"/>
                <w:lang w:val="en-US" w:eastAsia="en-CA"/>
              </w:rPr>
              <w:t>Role</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(e.g., consultation, program delivery)</w:t>
            </w:r>
          </w:p>
        </w:tc>
      </w:tr>
      <w:tr w:rsidR="00F5579F" w:rsidRPr="004A13C6" w14:paraId="03DA6D4D"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2D5ED3" w14:textId="77777777"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sz w:val="22"/>
                <w:szCs w:val="20"/>
                <w:u w:color="000000"/>
                <w:bdr w:val="nil"/>
                <w:lang w:eastAsia="en-CA"/>
              </w:rPr>
            </w:pPr>
            <w:r w:rsidRPr="004A13C6">
              <w:rPr>
                <w:rFonts w:ascii="Arial" w:eastAsia="Times New Roman" w:hAnsi="Arial" w:cs="Arial"/>
                <w:color w:val="000000"/>
                <w:sz w:val="22"/>
                <w:szCs w:val="20"/>
                <w:u w:color="000000"/>
                <w:lang w:val="en-US" w:eastAsia="en-CA"/>
              </w:rPr>
              <w:t>Executive Director</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B8458" w14:textId="77777777" w:rsidR="00F5579F" w:rsidRPr="004A13C6" w:rsidRDefault="00F5579F" w:rsidP="088FCAC1">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0E695" w14:textId="77777777" w:rsidR="00F5579F" w:rsidRPr="004A13C6" w:rsidRDefault="00F5579F" w:rsidP="00414AB0">
            <w:pPr>
              <w:spacing w:line="276" w:lineRule="auto"/>
              <w:rPr>
                <w:rFonts w:ascii="Arial" w:eastAsia="Arial" w:hAnsi="Arial" w:cs="Arial"/>
                <w:sz w:val="22"/>
              </w:rPr>
            </w:pPr>
          </w:p>
        </w:tc>
      </w:tr>
      <w:tr w:rsidR="00F5579F" w:rsidRPr="004A13C6" w14:paraId="68C6167B" w14:textId="77777777" w:rsidTr="00CB1DC7">
        <w:trPr>
          <w:trHeight w:val="506"/>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0D014F" w14:textId="1C83B9E0" w:rsidR="00F5579F" w:rsidRPr="004A13C6" w:rsidRDefault="00F5579F" w:rsidP="007861D2">
            <w:pPr>
              <w:pBdr>
                <w:top w:val="nil"/>
                <w:left w:val="nil"/>
                <w:bottom w:val="nil"/>
                <w:right w:val="nil"/>
                <w:between w:val="nil"/>
                <w:bar w:val="nil"/>
              </w:pBdr>
              <w:spacing w:after="0"/>
              <w:rPr>
                <w:rFonts w:ascii="Arial" w:eastAsia="Times New Roman" w:hAnsi="Arial" w:cs="Arial"/>
                <w:color w:val="000000"/>
                <w:sz w:val="22"/>
                <w:szCs w:val="20"/>
                <w:u w:color="000000"/>
                <w:bdr w:val="nil"/>
                <w:lang w:eastAsia="en-CA"/>
              </w:rPr>
            </w:pPr>
            <w:r w:rsidRPr="004A13C6">
              <w:rPr>
                <w:rFonts w:ascii="Arial" w:eastAsia="Times New Roman" w:hAnsi="Arial" w:cs="Arial"/>
                <w:color w:val="000000"/>
                <w:sz w:val="22"/>
                <w:szCs w:val="20"/>
                <w:u w:color="000000"/>
                <w:lang w:val="en-US" w:eastAsia="en-CA"/>
              </w:rPr>
              <w:t>Office Administrator</w:t>
            </w:r>
            <w:r w:rsidR="00D7061D">
              <w:rPr>
                <w:rFonts w:ascii="Arial" w:eastAsia="Times New Roman" w:hAnsi="Arial" w:cs="Arial"/>
                <w:color w:val="000000"/>
                <w:sz w:val="22"/>
                <w:szCs w:val="20"/>
                <w:u w:color="000000"/>
                <w:lang w:val="en-US" w:eastAsia="en-CA"/>
              </w:rPr>
              <w:t xml:space="preserve"> </w:t>
            </w:r>
            <w:r w:rsidRPr="004A13C6">
              <w:rPr>
                <w:rFonts w:ascii="Arial" w:eastAsia="Times New Roman" w:hAnsi="Arial" w:cs="Arial"/>
                <w:color w:val="000000"/>
                <w:sz w:val="22"/>
                <w:szCs w:val="20"/>
                <w:u w:color="000000"/>
                <w:lang w:val="en-US" w:eastAsia="en-CA"/>
              </w:rPr>
              <w:t>/</w:t>
            </w:r>
            <w:r w:rsidR="007861D2">
              <w:rPr>
                <w:rFonts w:ascii="Arial" w:eastAsia="Times New Roman" w:hAnsi="Arial" w:cs="Arial"/>
                <w:color w:val="000000"/>
                <w:sz w:val="22"/>
                <w:szCs w:val="20"/>
                <w:u w:color="000000"/>
                <w:lang w:val="en-US" w:eastAsia="en-CA"/>
              </w:rPr>
              <w:br/>
            </w:r>
            <w:r w:rsidRPr="004A13C6">
              <w:rPr>
                <w:rFonts w:ascii="Arial" w:eastAsia="Times New Roman" w:hAnsi="Arial" w:cs="Arial"/>
                <w:color w:val="000000"/>
                <w:sz w:val="22"/>
                <w:szCs w:val="20"/>
                <w:u w:color="000000"/>
                <w:lang w:val="en-US" w:eastAsia="en-CA"/>
              </w:rPr>
              <w:t>Manager</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ECB8"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13173" w14:textId="77777777" w:rsidR="00F5579F" w:rsidRPr="004A13C6" w:rsidRDefault="00F5579F" w:rsidP="00414AB0">
            <w:pPr>
              <w:spacing w:line="276" w:lineRule="auto"/>
              <w:rPr>
                <w:rFonts w:ascii="Arial" w:eastAsia="Arial" w:hAnsi="Arial" w:cs="Arial"/>
                <w:sz w:val="22"/>
              </w:rPr>
            </w:pPr>
          </w:p>
        </w:tc>
      </w:tr>
      <w:tr w:rsidR="00F5579F" w:rsidRPr="004A13C6" w14:paraId="0079C7CA"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53A6E" w14:textId="4FDB79A1" w:rsidR="00F5579F" w:rsidRPr="004A13C6" w:rsidRDefault="00F5579F" w:rsidP="00414AB0">
            <w:pPr>
              <w:pBdr>
                <w:top w:val="nil"/>
                <w:left w:val="nil"/>
                <w:bottom w:val="nil"/>
                <w:right w:val="nil"/>
                <w:between w:val="nil"/>
                <w:bar w:val="nil"/>
              </w:pBdr>
              <w:rPr>
                <w:rFonts w:ascii="Arial" w:eastAsia="Times New Roman" w:hAnsi="Arial" w:cs="Arial"/>
                <w:color w:val="000000"/>
                <w:sz w:val="22"/>
                <w:szCs w:val="20"/>
                <w:u w:color="000000"/>
                <w:lang w:val="en-US" w:eastAsia="en-CA"/>
              </w:rPr>
            </w:pPr>
            <w:r w:rsidRPr="004A13C6">
              <w:rPr>
                <w:rFonts w:ascii="Arial" w:eastAsia="Times New Roman" w:hAnsi="Arial" w:cs="Arial"/>
                <w:color w:val="000000"/>
                <w:sz w:val="22"/>
                <w:szCs w:val="20"/>
                <w:u w:color="000000"/>
                <w:lang w:val="en-US" w:eastAsia="en-CA"/>
              </w:rPr>
              <w:t xml:space="preserve">Human Resources support </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F6CAB"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8CCBE" w14:textId="77777777" w:rsidR="00F5579F" w:rsidRPr="004A13C6" w:rsidRDefault="00F5579F" w:rsidP="00414AB0">
            <w:pPr>
              <w:spacing w:line="276" w:lineRule="auto"/>
              <w:rPr>
                <w:rFonts w:ascii="Arial" w:eastAsia="Arial" w:hAnsi="Arial" w:cs="Arial"/>
                <w:sz w:val="22"/>
              </w:rPr>
            </w:pPr>
          </w:p>
        </w:tc>
      </w:tr>
      <w:tr w:rsidR="00F5579F" w:rsidRPr="004A13C6" w14:paraId="4C808CC4"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5966BF" w14:textId="77777777"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sz w:val="22"/>
                <w:szCs w:val="20"/>
                <w:u w:color="000000"/>
                <w:bdr w:val="nil"/>
                <w:lang w:val="en-US" w:eastAsia="en-CA"/>
              </w:rPr>
            </w:pPr>
            <w:r w:rsidRPr="004A13C6">
              <w:rPr>
                <w:rFonts w:ascii="Arial" w:eastAsia="Times New Roman" w:hAnsi="Arial" w:cs="Arial"/>
                <w:color w:val="000000"/>
                <w:sz w:val="22"/>
                <w:szCs w:val="20"/>
                <w:u w:color="000000"/>
                <w:lang w:val="en-US" w:eastAsia="en-CA"/>
              </w:rPr>
              <w:t>Finance Manager</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75CBF"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DB713" w14:textId="77777777" w:rsidR="00F5579F" w:rsidRPr="004A13C6" w:rsidRDefault="00F5579F" w:rsidP="00414AB0">
            <w:pPr>
              <w:spacing w:line="276" w:lineRule="auto"/>
              <w:rPr>
                <w:rFonts w:ascii="Arial" w:eastAsia="Arial" w:hAnsi="Arial" w:cs="Arial"/>
                <w:sz w:val="22"/>
              </w:rPr>
            </w:pPr>
          </w:p>
        </w:tc>
      </w:tr>
      <w:tr w:rsidR="00F5579F" w:rsidRPr="004A13C6" w14:paraId="114F326D"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A508D3" w14:textId="77777777"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sz w:val="22"/>
                <w:szCs w:val="20"/>
                <w:u w:color="000000"/>
                <w:bdr w:val="nil"/>
                <w:lang w:val="en-US" w:eastAsia="en-CA"/>
              </w:rPr>
            </w:pPr>
            <w:r w:rsidRPr="004A13C6">
              <w:rPr>
                <w:rFonts w:ascii="Arial" w:eastAsia="Times New Roman" w:hAnsi="Arial" w:cs="Arial"/>
                <w:color w:val="000000"/>
                <w:sz w:val="22"/>
                <w:szCs w:val="20"/>
                <w:u w:color="000000"/>
                <w:lang w:val="en-US" w:eastAsia="en-CA"/>
              </w:rPr>
              <w:t>Program Administrator</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08DC0"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C569" w14:textId="77777777" w:rsidR="00F5579F" w:rsidRPr="004A13C6" w:rsidRDefault="00F5579F" w:rsidP="00414AB0">
            <w:pPr>
              <w:spacing w:line="276" w:lineRule="auto"/>
              <w:rPr>
                <w:rFonts w:ascii="Arial" w:eastAsia="Arial" w:hAnsi="Arial" w:cs="Arial"/>
                <w:sz w:val="22"/>
              </w:rPr>
            </w:pPr>
          </w:p>
        </w:tc>
      </w:tr>
      <w:tr w:rsidR="00F5579F" w:rsidRPr="004A13C6" w14:paraId="23EBDA21" w14:textId="77777777" w:rsidTr="00CB1DC7">
        <w:trPr>
          <w:trHeight w:val="506"/>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2F6463" w14:textId="471B41B4"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sz w:val="22"/>
                <w:szCs w:val="20"/>
                <w:u w:color="000000"/>
                <w:bdr w:val="nil"/>
                <w:lang w:val="en-US" w:eastAsia="en-CA"/>
              </w:rPr>
            </w:pPr>
            <w:r w:rsidRPr="004A13C6">
              <w:rPr>
                <w:rFonts w:ascii="Arial" w:eastAsia="Times New Roman" w:hAnsi="Arial" w:cs="Arial"/>
                <w:color w:val="000000"/>
                <w:sz w:val="22"/>
                <w:szCs w:val="20"/>
                <w:u w:color="000000"/>
                <w:lang w:val="en-US" w:eastAsia="en-CA"/>
              </w:rPr>
              <w:t>Clerical</w:t>
            </w:r>
            <w:r w:rsidR="00D7061D">
              <w:rPr>
                <w:rFonts w:ascii="Arial" w:eastAsia="Times New Roman" w:hAnsi="Arial" w:cs="Arial"/>
                <w:color w:val="000000"/>
                <w:sz w:val="22"/>
                <w:szCs w:val="20"/>
                <w:u w:color="000000"/>
                <w:lang w:val="en-US" w:eastAsia="en-CA"/>
              </w:rPr>
              <w:t xml:space="preserve"> </w:t>
            </w:r>
            <w:r w:rsidRPr="004A13C6">
              <w:rPr>
                <w:rFonts w:ascii="Arial" w:eastAsia="Times New Roman" w:hAnsi="Arial" w:cs="Arial"/>
                <w:color w:val="000000"/>
                <w:sz w:val="22"/>
                <w:szCs w:val="20"/>
                <w:u w:color="000000"/>
                <w:lang w:val="en-US" w:eastAsia="en-CA"/>
              </w:rPr>
              <w:t>/</w:t>
            </w:r>
            <w:r w:rsidR="008A6719">
              <w:rPr>
                <w:rFonts w:ascii="Arial" w:eastAsia="Times New Roman" w:hAnsi="Arial" w:cs="Arial"/>
                <w:color w:val="000000"/>
                <w:sz w:val="22"/>
                <w:szCs w:val="20"/>
                <w:u w:color="000000"/>
                <w:lang w:val="en-US" w:eastAsia="en-CA"/>
              </w:rPr>
              <w:br/>
            </w:r>
            <w:r w:rsidRPr="004A13C6">
              <w:rPr>
                <w:rFonts w:ascii="Arial" w:eastAsia="Times New Roman" w:hAnsi="Arial" w:cs="Arial"/>
                <w:color w:val="000000"/>
                <w:sz w:val="22"/>
                <w:szCs w:val="20"/>
                <w:u w:color="000000"/>
                <w:lang w:val="en-US" w:eastAsia="en-CA"/>
              </w:rPr>
              <w:t>Receptionist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DEA5"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07A6" w14:textId="77777777" w:rsidR="00F5579F" w:rsidRPr="004A13C6" w:rsidRDefault="00F5579F" w:rsidP="00414AB0">
            <w:pPr>
              <w:spacing w:line="276" w:lineRule="auto"/>
              <w:rPr>
                <w:rFonts w:ascii="Arial" w:eastAsia="Arial" w:hAnsi="Arial" w:cs="Arial"/>
                <w:sz w:val="22"/>
              </w:rPr>
            </w:pPr>
          </w:p>
        </w:tc>
      </w:tr>
      <w:tr w:rsidR="00F5579F" w:rsidRPr="004A13C6" w14:paraId="6A3D663B" w14:textId="77777777" w:rsidTr="00CB1DC7">
        <w:trPr>
          <w:trHeight w:val="506"/>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41813E" w14:textId="3518B9A6"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sz w:val="22"/>
                <w:szCs w:val="20"/>
                <w:u w:color="000000"/>
                <w:lang w:val="en-US" w:eastAsia="en-CA"/>
              </w:rPr>
            </w:pPr>
            <w:r w:rsidRPr="004A13C6">
              <w:rPr>
                <w:rFonts w:ascii="Arial" w:eastAsia="Times New Roman" w:hAnsi="Arial" w:cs="Arial"/>
                <w:color w:val="000000"/>
                <w:sz w:val="22"/>
                <w:szCs w:val="20"/>
                <w:u w:color="000000"/>
                <w:lang w:val="en-US" w:eastAsia="en-CA"/>
              </w:rPr>
              <w:t>IT Support vs purchase of service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D66E"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0890" w14:textId="77777777" w:rsidR="00F5579F" w:rsidRPr="004A13C6" w:rsidRDefault="00F5579F" w:rsidP="00414AB0">
            <w:pPr>
              <w:spacing w:line="276" w:lineRule="auto"/>
              <w:rPr>
                <w:rFonts w:ascii="Arial" w:eastAsia="Arial" w:hAnsi="Arial" w:cs="Arial"/>
                <w:sz w:val="22"/>
              </w:rPr>
            </w:pPr>
          </w:p>
        </w:tc>
      </w:tr>
      <w:tr w:rsidR="00F5579F" w:rsidRPr="004A13C6" w14:paraId="4A42426F"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2DC01B" w14:textId="6135F3AF" w:rsidR="00F5579F" w:rsidRPr="004A13C6" w:rsidRDefault="00F5579F" w:rsidP="008A6719">
            <w:pPr>
              <w:pBdr>
                <w:top w:val="nil"/>
                <w:left w:val="nil"/>
                <w:bottom w:val="nil"/>
                <w:right w:val="nil"/>
                <w:between w:val="nil"/>
                <w:bar w:val="nil"/>
              </w:pBdr>
              <w:spacing w:after="0"/>
              <w:rPr>
                <w:rFonts w:ascii="Arial" w:eastAsia="Times New Roman" w:hAnsi="Arial" w:cs="Arial"/>
                <w:color w:val="000000" w:themeColor="text1"/>
                <w:sz w:val="22"/>
                <w:lang w:val="en-US" w:eastAsia="en-CA"/>
              </w:rPr>
            </w:pPr>
            <w:r w:rsidRPr="004A13C6">
              <w:rPr>
                <w:rFonts w:ascii="Arial" w:eastAsia="Times New Roman" w:hAnsi="Arial" w:cs="Arial"/>
                <w:color w:val="000000" w:themeColor="text1"/>
                <w:sz w:val="22"/>
                <w:lang w:val="en-US" w:eastAsia="en-CA"/>
              </w:rPr>
              <w:t>Data Specialist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C378"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AAF94" w14:textId="77777777" w:rsidR="00F5579F" w:rsidRPr="004A13C6" w:rsidRDefault="00F5579F" w:rsidP="00414AB0">
            <w:pPr>
              <w:spacing w:line="276" w:lineRule="auto"/>
              <w:rPr>
                <w:rFonts w:ascii="Arial" w:eastAsia="Arial" w:hAnsi="Arial" w:cs="Arial"/>
                <w:sz w:val="22"/>
              </w:rPr>
            </w:pPr>
          </w:p>
        </w:tc>
      </w:tr>
      <w:tr w:rsidR="00F5579F" w:rsidRPr="004A13C6" w14:paraId="1C55002A" w14:textId="77777777" w:rsidTr="008A6719">
        <w:trPr>
          <w:trHeight w:hRule="exact" w:val="567"/>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BE4BA" w14:textId="77777777" w:rsidR="00F5579F" w:rsidRPr="004A13C6" w:rsidRDefault="00F5579F" w:rsidP="008A6719">
            <w:pPr>
              <w:pBdr>
                <w:top w:val="nil"/>
                <w:left w:val="nil"/>
                <w:bottom w:val="nil"/>
                <w:right w:val="nil"/>
                <w:between w:val="nil"/>
                <w:bar w:val="nil"/>
              </w:pBdr>
              <w:spacing w:after="100" w:afterAutospacing="1"/>
              <w:rPr>
                <w:rFonts w:ascii="Arial" w:eastAsia="Times New Roman" w:hAnsi="Arial" w:cs="Arial"/>
                <w:color w:val="000000"/>
                <w:sz w:val="22"/>
                <w:bdr w:val="nil"/>
                <w:lang w:eastAsia="en-CA"/>
              </w:rPr>
            </w:pPr>
            <w:r w:rsidRPr="004A13C6">
              <w:rPr>
                <w:rFonts w:ascii="Arial" w:eastAsia="Times New Roman" w:hAnsi="Arial" w:cs="Arial"/>
                <w:color w:val="000000" w:themeColor="text1"/>
                <w:sz w:val="22"/>
                <w:lang w:val="en-US" w:eastAsia="en-CA"/>
              </w:rPr>
              <w:t>Other (please describe)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28B04" w14:textId="77777777" w:rsidR="00F5579F" w:rsidRPr="004A13C6" w:rsidRDefault="00F5579F" w:rsidP="00414AB0">
            <w:pPr>
              <w:spacing w:line="276" w:lineRule="auto"/>
              <w:rPr>
                <w:rFonts w:ascii="Arial" w:eastAsia="Arial" w:hAnsi="Arial" w:cs="Arial"/>
                <w:sz w:val="22"/>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BCAF4" w14:textId="77777777" w:rsidR="00F5579F" w:rsidRPr="004A13C6" w:rsidRDefault="00F5579F" w:rsidP="00414AB0">
            <w:pPr>
              <w:spacing w:line="276" w:lineRule="auto"/>
              <w:rPr>
                <w:rFonts w:ascii="Arial" w:eastAsia="Arial" w:hAnsi="Arial" w:cs="Arial"/>
                <w:sz w:val="22"/>
              </w:rPr>
            </w:pPr>
          </w:p>
        </w:tc>
      </w:tr>
    </w:tbl>
    <w:p w14:paraId="6AFA91ED" w14:textId="44264190" w:rsidR="003A1C56" w:rsidRDefault="003A1C56">
      <w:pPr>
        <w:spacing w:after="200" w:line="276" w:lineRule="auto"/>
        <w:rPr>
          <w:rFonts w:eastAsia="Times New Roman" w:cs="Times New Roman"/>
          <w:color w:val="000000"/>
          <w:sz w:val="20"/>
          <w:szCs w:val="20"/>
          <w:u w:color="000000"/>
          <w:bdr w:val="nil"/>
          <w:lang w:eastAsia="en-CA"/>
        </w:rPr>
      </w:pPr>
      <w:r>
        <w:rPr>
          <w:rFonts w:eastAsia="Times New Roman" w:cs="Times New Roman"/>
          <w:color w:val="000000"/>
          <w:sz w:val="20"/>
          <w:szCs w:val="20"/>
          <w:u w:color="000000"/>
          <w:bdr w:val="nil"/>
          <w:lang w:eastAsia="en-CA"/>
        </w:rPr>
        <w:br w:type="page"/>
      </w: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2865"/>
        <w:gridCol w:w="2238"/>
        <w:gridCol w:w="2416"/>
        <w:gridCol w:w="1831"/>
      </w:tblGrid>
      <w:tr w:rsidR="00191B88" w:rsidRPr="004A13C6" w14:paraId="7D2642F2" w14:textId="5FFDDA68" w:rsidTr="00CB1DC7">
        <w:trPr>
          <w:trHeight w:val="442"/>
          <w:tblHeader/>
        </w:trPr>
        <w:tc>
          <w:tcPr>
            <w:tcW w:w="1532"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29BD29BC" w14:textId="77777777" w:rsidR="00191B88" w:rsidRPr="004A13C6" w:rsidRDefault="00191B88" w:rsidP="008A6719">
            <w:pPr>
              <w:pBdr>
                <w:top w:val="nil"/>
                <w:left w:val="nil"/>
                <w:bottom w:val="nil"/>
                <w:right w:val="nil"/>
                <w:between w:val="nil"/>
                <w:bar w:val="nil"/>
              </w:pBdr>
              <w:spacing w:after="0"/>
              <w:jc w:val="center"/>
              <w:rPr>
                <w:rFonts w:ascii="Arial" w:eastAsia="Times New Roman" w:hAnsi="Arial" w:cs="Arial"/>
                <w:color w:val="000000"/>
                <w:sz w:val="22"/>
                <w:szCs w:val="20"/>
                <w:u w:color="000000"/>
                <w:bdr w:val="nil"/>
                <w:lang w:eastAsia="en-CA"/>
              </w:rPr>
            </w:pPr>
            <w:r w:rsidRPr="004A13C6">
              <w:rPr>
                <w:rFonts w:ascii="Arial" w:eastAsia="Times New Roman" w:hAnsi="Arial" w:cs="Arial"/>
                <w:b/>
                <w:bCs/>
                <w:color w:val="000000"/>
                <w:sz w:val="22"/>
                <w:szCs w:val="20"/>
                <w:u w:color="000000"/>
                <w:lang w:val="en-US" w:eastAsia="en-CA"/>
              </w:rPr>
              <w:lastRenderedPageBreak/>
              <w:t>Specialist Type</w:t>
            </w:r>
          </w:p>
        </w:tc>
        <w:tc>
          <w:tcPr>
            <w:tcW w:w="1197" w:type="pct"/>
            <w:tcBorders>
              <w:top w:val="single" w:sz="4" w:space="0" w:color="000000"/>
              <w:left w:val="single" w:sz="4" w:space="0" w:color="000000"/>
              <w:bottom w:val="single" w:sz="4" w:space="0" w:color="000000"/>
              <w:right w:val="single" w:sz="4" w:space="0" w:color="000000"/>
            </w:tcBorders>
            <w:shd w:val="clear" w:color="auto" w:fill="CFDFEA" w:themeFill="text2" w:themeFillTint="33"/>
            <w:vAlign w:val="center"/>
          </w:tcPr>
          <w:p w14:paraId="434B8968" w14:textId="545E02D0" w:rsidR="00191B88" w:rsidRPr="004A13C6" w:rsidRDefault="00191B88" w:rsidP="007861D2">
            <w:pPr>
              <w:pBdr>
                <w:top w:val="nil"/>
                <w:left w:val="nil"/>
                <w:bottom w:val="nil"/>
                <w:right w:val="nil"/>
                <w:between w:val="nil"/>
                <w:bar w:val="nil"/>
              </w:pBdr>
              <w:spacing w:after="0"/>
              <w:jc w:val="center"/>
              <w:rPr>
                <w:rFonts w:ascii="Arial" w:eastAsia="Times New Roman" w:hAnsi="Arial" w:cs="Arial"/>
                <w:b/>
                <w:bCs/>
                <w:color w:val="000000"/>
                <w:sz w:val="22"/>
                <w:szCs w:val="20"/>
                <w:u w:color="000000"/>
                <w:bdr w:val="nil"/>
                <w:lang w:val="en-US" w:eastAsia="en-CA"/>
              </w:rPr>
            </w:pPr>
            <w:r w:rsidRPr="004A13C6">
              <w:rPr>
                <w:rFonts w:ascii="Arial" w:eastAsia="Times New Roman" w:hAnsi="Arial" w:cs="Arial"/>
                <w:b/>
                <w:bCs/>
                <w:color w:val="000000"/>
                <w:sz w:val="22"/>
                <w:u w:color="000000"/>
                <w:lang w:val="en-US" w:eastAsia="en-CA"/>
              </w:rPr>
              <w:t>Proposed</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FTE</w:t>
            </w:r>
            <w:r w:rsidR="007861D2">
              <w:rPr>
                <w:rFonts w:ascii="Arial" w:eastAsia="Times New Roman" w:hAnsi="Arial" w:cs="Arial"/>
                <w:b/>
                <w:bCs/>
                <w:color w:val="000000"/>
                <w:sz w:val="22"/>
                <w:u w:color="000000"/>
                <w:lang w:val="en-US" w:eastAsia="en-CA"/>
              </w:rPr>
              <w:br/>
            </w:r>
            <w:r w:rsidRPr="004A13C6">
              <w:rPr>
                <w:rFonts w:ascii="Arial" w:eastAsia="Times New Roman" w:hAnsi="Arial" w:cs="Arial"/>
                <w:b/>
                <w:bCs/>
                <w:color w:val="000000"/>
                <w:sz w:val="22"/>
                <w:u w:color="000000"/>
                <w:lang w:val="en-US" w:eastAsia="en-CA"/>
              </w:rPr>
              <w:t>(# of 3-hour sessions)</w:t>
            </w:r>
          </w:p>
        </w:tc>
        <w:tc>
          <w:tcPr>
            <w:tcW w:w="1292"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7DF66E79" w14:textId="25EB068D" w:rsidR="00191B88" w:rsidRPr="004A13C6" w:rsidRDefault="00191B88" w:rsidP="007861D2">
            <w:pPr>
              <w:pBdr>
                <w:top w:val="nil"/>
                <w:left w:val="nil"/>
                <w:bottom w:val="nil"/>
                <w:right w:val="nil"/>
                <w:between w:val="nil"/>
                <w:bar w:val="nil"/>
              </w:pBdr>
              <w:spacing w:after="0"/>
              <w:jc w:val="center"/>
              <w:rPr>
                <w:rFonts w:ascii="Arial" w:eastAsia="Times New Roman" w:hAnsi="Arial" w:cs="Arial"/>
                <w:b/>
                <w:bCs/>
                <w:color w:val="000000"/>
                <w:sz w:val="22"/>
                <w:szCs w:val="20"/>
                <w:u w:color="000000"/>
                <w:bdr w:val="nil"/>
                <w:lang w:val="en-US" w:eastAsia="en-CA"/>
              </w:rPr>
            </w:pPr>
            <w:r w:rsidRPr="004A13C6">
              <w:rPr>
                <w:rFonts w:ascii="Arial" w:eastAsia="Times New Roman" w:hAnsi="Arial" w:cs="Arial"/>
                <w:b/>
                <w:bCs/>
                <w:color w:val="000000"/>
                <w:sz w:val="22"/>
                <w:szCs w:val="20"/>
                <w:u w:color="000000"/>
                <w:lang w:val="en-US" w:eastAsia="en-CA"/>
              </w:rPr>
              <w:t>Role</w:t>
            </w:r>
            <w:r w:rsidR="007861D2">
              <w:rPr>
                <w:rFonts w:ascii="Arial" w:eastAsia="Times New Roman" w:hAnsi="Arial" w:cs="Arial"/>
                <w:b/>
                <w:bCs/>
                <w:color w:val="000000"/>
                <w:sz w:val="22"/>
                <w:szCs w:val="20"/>
                <w:u w:color="000000"/>
                <w:lang w:val="en-US" w:eastAsia="en-CA"/>
              </w:rPr>
              <w:br/>
            </w:r>
            <w:r w:rsidRPr="004A13C6">
              <w:rPr>
                <w:rFonts w:ascii="Arial" w:eastAsia="Times New Roman" w:hAnsi="Arial" w:cs="Arial"/>
                <w:b/>
                <w:bCs/>
                <w:color w:val="000000"/>
                <w:sz w:val="22"/>
                <w:szCs w:val="20"/>
                <w:u w:color="000000"/>
                <w:lang w:val="en-US" w:eastAsia="en-CA"/>
              </w:rPr>
              <w:t>(e.g., transfer of care/consultation)</w:t>
            </w:r>
          </w:p>
        </w:tc>
        <w:tc>
          <w:tcPr>
            <w:tcW w:w="979" w:type="pct"/>
            <w:tcBorders>
              <w:top w:val="single" w:sz="4" w:space="0" w:color="000000"/>
              <w:left w:val="single" w:sz="4" w:space="0" w:color="000000"/>
              <w:bottom w:val="single" w:sz="4" w:space="0" w:color="000000"/>
              <w:right w:val="single" w:sz="4" w:space="0" w:color="000000"/>
            </w:tcBorders>
            <w:shd w:val="clear" w:color="auto" w:fill="CFDFEA" w:themeFill="text2" w:themeFillTint="33"/>
            <w:vAlign w:val="center"/>
          </w:tcPr>
          <w:p w14:paraId="28B0AB71" w14:textId="09FD0A5A" w:rsidR="00191B88" w:rsidRPr="004A13C6" w:rsidRDefault="00191B88" w:rsidP="008A6719">
            <w:pPr>
              <w:pBdr>
                <w:top w:val="nil"/>
                <w:left w:val="nil"/>
                <w:bottom w:val="nil"/>
                <w:right w:val="nil"/>
                <w:between w:val="nil"/>
                <w:bar w:val="nil"/>
              </w:pBdr>
              <w:spacing w:after="0"/>
              <w:jc w:val="center"/>
              <w:rPr>
                <w:rFonts w:ascii="Arial" w:eastAsia="Times New Roman" w:hAnsi="Arial" w:cs="Arial"/>
                <w:b/>
                <w:bCs/>
                <w:color w:val="000000"/>
                <w:sz w:val="22"/>
                <w:szCs w:val="20"/>
                <w:u w:color="000000"/>
                <w:lang w:val="en-US" w:eastAsia="en-CA"/>
              </w:rPr>
            </w:pPr>
            <w:r w:rsidRPr="004A13C6">
              <w:rPr>
                <w:rFonts w:ascii="Arial" w:eastAsia="Times New Roman" w:hAnsi="Arial" w:cs="Arial"/>
                <w:b/>
                <w:bCs/>
                <w:color w:val="000000"/>
                <w:sz w:val="22"/>
                <w:u w:color="000000"/>
                <w:lang w:val="en-US" w:eastAsia="en-CA"/>
              </w:rPr>
              <w:t xml:space="preserve">Letter of Commitment Attached </w:t>
            </w:r>
            <w:r w:rsidRPr="004A13C6">
              <w:rPr>
                <w:rFonts w:ascii="Arial" w:eastAsia="Times New Roman" w:hAnsi="Arial" w:cs="Arial"/>
                <w:b/>
                <w:bCs/>
                <w:i/>
                <w:color w:val="000000"/>
                <w:sz w:val="22"/>
                <w:u w:color="000000"/>
                <w:lang w:val="en-US" w:eastAsia="en-CA"/>
              </w:rPr>
              <w:t>(Yes/No)</w:t>
            </w:r>
          </w:p>
        </w:tc>
      </w:tr>
      <w:tr w:rsidR="00191B88" w:rsidRPr="004A13C6" w14:paraId="452EAFB1" w14:textId="386FA2B4" w:rsidTr="00CB1DC7">
        <w:trPr>
          <w:trHeight w:val="491"/>
        </w:trPr>
        <w:tc>
          <w:tcPr>
            <w:tcW w:w="15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2DEF" w14:textId="77777777" w:rsidR="00191B88" w:rsidRPr="004A13C6" w:rsidRDefault="00191B88"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1197" w:type="pct"/>
            <w:tcBorders>
              <w:top w:val="single" w:sz="4" w:space="0" w:color="000000"/>
              <w:left w:val="single" w:sz="4" w:space="0" w:color="000000"/>
              <w:bottom w:val="single" w:sz="4" w:space="0" w:color="000000"/>
              <w:right w:val="single" w:sz="4" w:space="0" w:color="000000"/>
            </w:tcBorders>
          </w:tcPr>
          <w:p w14:paraId="0965F295" w14:textId="77777777" w:rsidR="00191B88" w:rsidRPr="004A13C6" w:rsidRDefault="00191B88" w:rsidP="00312B82">
            <w:pPr>
              <w:spacing w:after="200" w:line="276" w:lineRule="auto"/>
              <w:rPr>
                <w:rFonts w:ascii="Arial" w:eastAsia="Arial" w:hAnsi="Arial" w:cs="Arial"/>
                <w:sz w:val="22"/>
              </w:rPr>
            </w:pPr>
          </w:p>
        </w:tc>
        <w:tc>
          <w:tcPr>
            <w:tcW w:w="1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7FFEB" w14:textId="77777777" w:rsidR="00191B88" w:rsidRPr="004A13C6" w:rsidRDefault="00191B88" w:rsidP="00312B82">
            <w:pPr>
              <w:spacing w:after="200" w:line="276" w:lineRule="auto"/>
              <w:rPr>
                <w:rFonts w:ascii="Arial" w:eastAsia="Arial" w:hAnsi="Arial" w:cs="Arial"/>
                <w:sz w:val="22"/>
              </w:rPr>
            </w:pPr>
          </w:p>
        </w:tc>
        <w:tc>
          <w:tcPr>
            <w:tcW w:w="979" w:type="pct"/>
            <w:tcBorders>
              <w:top w:val="single" w:sz="4" w:space="0" w:color="000000"/>
              <w:left w:val="single" w:sz="4" w:space="0" w:color="000000"/>
              <w:bottom w:val="single" w:sz="4" w:space="0" w:color="000000"/>
              <w:right w:val="single" w:sz="4" w:space="0" w:color="000000"/>
            </w:tcBorders>
          </w:tcPr>
          <w:p w14:paraId="2DC19E18" w14:textId="77777777" w:rsidR="00191B88" w:rsidRPr="004A13C6" w:rsidRDefault="00191B88" w:rsidP="00312B82">
            <w:pPr>
              <w:spacing w:after="200" w:line="276" w:lineRule="auto"/>
              <w:rPr>
                <w:rFonts w:ascii="Arial" w:eastAsia="Arial" w:hAnsi="Arial" w:cs="Arial"/>
                <w:sz w:val="22"/>
              </w:rPr>
            </w:pPr>
          </w:p>
        </w:tc>
      </w:tr>
      <w:tr w:rsidR="00191B88" w:rsidRPr="004A13C6" w14:paraId="13A7D870" w14:textId="7BB56CDE" w:rsidTr="00CB1DC7">
        <w:trPr>
          <w:trHeight w:val="491"/>
        </w:trPr>
        <w:tc>
          <w:tcPr>
            <w:tcW w:w="15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6E25C" w14:textId="77777777" w:rsidR="00191B88" w:rsidRPr="004A13C6" w:rsidRDefault="00191B88"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1197" w:type="pct"/>
            <w:tcBorders>
              <w:top w:val="single" w:sz="4" w:space="0" w:color="000000"/>
              <w:left w:val="single" w:sz="4" w:space="0" w:color="000000"/>
              <w:bottom w:val="single" w:sz="4" w:space="0" w:color="000000"/>
              <w:right w:val="single" w:sz="4" w:space="0" w:color="000000"/>
            </w:tcBorders>
          </w:tcPr>
          <w:p w14:paraId="27F69AB9" w14:textId="77777777" w:rsidR="00191B88" w:rsidRPr="004A13C6" w:rsidRDefault="00191B88" w:rsidP="00312B82">
            <w:pPr>
              <w:spacing w:after="200" w:line="276" w:lineRule="auto"/>
              <w:rPr>
                <w:rFonts w:ascii="Arial" w:eastAsia="Arial" w:hAnsi="Arial" w:cs="Arial"/>
                <w:sz w:val="22"/>
              </w:rPr>
            </w:pPr>
          </w:p>
        </w:tc>
        <w:tc>
          <w:tcPr>
            <w:tcW w:w="1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60A2" w14:textId="77777777" w:rsidR="00191B88" w:rsidRPr="004A13C6" w:rsidRDefault="00191B88" w:rsidP="00312B82">
            <w:pPr>
              <w:spacing w:after="200" w:line="276" w:lineRule="auto"/>
              <w:rPr>
                <w:rFonts w:ascii="Arial" w:eastAsia="Arial" w:hAnsi="Arial" w:cs="Arial"/>
                <w:sz w:val="22"/>
              </w:rPr>
            </w:pPr>
          </w:p>
        </w:tc>
        <w:tc>
          <w:tcPr>
            <w:tcW w:w="979" w:type="pct"/>
            <w:tcBorders>
              <w:top w:val="single" w:sz="4" w:space="0" w:color="000000"/>
              <w:left w:val="single" w:sz="4" w:space="0" w:color="000000"/>
              <w:bottom w:val="single" w:sz="4" w:space="0" w:color="000000"/>
              <w:right w:val="single" w:sz="4" w:space="0" w:color="000000"/>
            </w:tcBorders>
          </w:tcPr>
          <w:p w14:paraId="7A1E6832" w14:textId="77777777" w:rsidR="00191B88" w:rsidRPr="004A13C6" w:rsidRDefault="00191B88" w:rsidP="00312B82">
            <w:pPr>
              <w:spacing w:after="200" w:line="276" w:lineRule="auto"/>
              <w:rPr>
                <w:rFonts w:ascii="Arial" w:eastAsia="Arial" w:hAnsi="Arial" w:cs="Arial"/>
                <w:sz w:val="22"/>
              </w:rPr>
            </w:pPr>
          </w:p>
        </w:tc>
      </w:tr>
      <w:tr w:rsidR="00191B88" w:rsidRPr="004A13C6" w14:paraId="49E982C3" w14:textId="189AB0E1" w:rsidTr="00CB1DC7">
        <w:trPr>
          <w:trHeight w:val="491"/>
        </w:trPr>
        <w:tc>
          <w:tcPr>
            <w:tcW w:w="153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6F24B" w14:textId="77777777" w:rsidR="00191B88" w:rsidRPr="004A13C6" w:rsidRDefault="00191B88"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1197" w:type="pct"/>
            <w:tcBorders>
              <w:top w:val="single" w:sz="4" w:space="0" w:color="000000"/>
              <w:left w:val="single" w:sz="4" w:space="0" w:color="000000"/>
              <w:bottom w:val="single" w:sz="4" w:space="0" w:color="000000"/>
              <w:right w:val="single" w:sz="4" w:space="0" w:color="000000"/>
            </w:tcBorders>
          </w:tcPr>
          <w:p w14:paraId="5629E429" w14:textId="77777777" w:rsidR="00191B88" w:rsidRPr="004A13C6" w:rsidRDefault="00191B88" w:rsidP="00312B82">
            <w:pPr>
              <w:spacing w:after="200" w:line="276" w:lineRule="auto"/>
              <w:rPr>
                <w:rFonts w:ascii="Arial" w:eastAsia="Arial" w:hAnsi="Arial" w:cs="Arial"/>
                <w:sz w:val="22"/>
              </w:rPr>
            </w:pPr>
          </w:p>
        </w:tc>
        <w:tc>
          <w:tcPr>
            <w:tcW w:w="129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EC96" w14:textId="77777777" w:rsidR="00191B88" w:rsidRPr="004A13C6" w:rsidRDefault="00191B88" w:rsidP="00312B82">
            <w:pPr>
              <w:spacing w:after="200" w:line="276" w:lineRule="auto"/>
              <w:rPr>
                <w:rFonts w:ascii="Arial" w:eastAsia="Arial" w:hAnsi="Arial" w:cs="Arial"/>
                <w:sz w:val="22"/>
              </w:rPr>
            </w:pPr>
          </w:p>
        </w:tc>
        <w:tc>
          <w:tcPr>
            <w:tcW w:w="979" w:type="pct"/>
            <w:tcBorders>
              <w:top w:val="single" w:sz="4" w:space="0" w:color="000000"/>
              <w:left w:val="single" w:sz="4" w:space="0" w:color="000000"/>
              <w:bottom w:val="single" w:sz="4" w:space="0" w:color="000000"/>
              <w:right w:val="single" w:sz="4" w:space="0" w:color="000000"/>
            </w:tcBorders>
          </w:tcPr>
          <w:p w14:paraId="01805872" w14:textId="77777777" w:rsidR="00191B88" w:rsidRPr="004A13C6" w:rsidRDefault="00191B88" w:rsidP="00312B82">
            <w:pPr>
              <w:spacing w:after="200" w:line="276" w:lineRule="auto"/>
              <w:rPr>
                <w:rFonts w:ascii="Arial" w:eastAsia="Arial" w:hAnsi="Arial" w:cs="Arial"/>
                <w:sz w:val="22"/>
              </w:rPr>
            </w:pPr>
          </w:p>
        </w:tc>
      </w:tr>
      <w:tr w:rsidR="00191B88" w:rsidRPr="004A13C6" w14:paraId="753E8643" w14:textId="6D3F6FAC" w:rsidTr="00D658C9">
        <w:trPr>
          <w:trHeight w:val="30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0336" w14:textId="60AF6024" w:rsidR="00191B88" w:rsidRPr="004A13C6" w:rsidRDefault="00191B88" w:rsidP="009B42E6">
            <w:pPr>
              <w:spacing w:after="0" w:line="276" w:lineRule="auto"/>
              <w:rPr>
                <w:rFonts w:ascii="Arial" w:eastAsia="Arial" w:hAnsi="Arial" w:cs="Arial"/>
                <w:i/>
                <w:iCs/>
                <w:sz w:val="22"/>
              </w:rPr>
            </w:pPr>
            <w:r w:rsidRPr="004A13C6">
              <w:rPr>
                <w:rFonts w:ascii="Arial" w:eastAsia="Arial" w:hAnsi="Arial" w:cs="Arial"/>
                <w:i/>
                <w:iCs/>
                <w:sz w:val="22"/>
              </w:rPr>
              <w:t>Note: Please add more rows as needed.</w:t>
            </w:r>
          </w:p>
        </w:tc>
      </w:tr>
    </w:tbl>
    <w:p w14:paraId="69B0B65E" w14:textId="120A1E49" w:rsidR="14D4B517" w:rsidRPr="00F84FF3" w:rsidRDefault="5E9E4A6C" w:rsidP="009B42E6">
      <w:pPr>
        <w:pStyle w:val="Heading4"/>
        <w:spacing w:before="280"/>
        <w:rPr>
          <w:lang w:eastAsia="en-CA"/>
        </w:rPr>
      </w:pPr>
      <w:r w:rsidRPr="00F84FF3">
        <w:rPr>
          <w:lang w:eastAsia="en-CA"/>
        </w:rPr>
        <w:t>1.</w:t>
      </w:r>
      <w:r w:rsidR="00F7586A" w:rsidRPr="00F84FF3">
        <w:rPr>
          <w:lang w:eastAsia="en-CA"/>
        </w:rPr>
        <w:t>4</w:t>
      </w:r>
      <w:r w:rsidRPr="00F84FF3">
        <w:rPr>
          <w:lang w:eastAsia="en-CA"/>
        </w:rPr>
        <w:t xml:space="preserve"> </w:t>
      </w:r>
      <w:r w:rsidR="0D08F1F0" w:rsidRPr="00F84FF3">
        <w:rPr>
          <w:lang w:eastAsia="en-CA"/>
        </w:rPr>
        <w:t>Primary Care Model</w:t>
      </w:r>
    </w:p>
    <w:p w14:paraId="23836E74" w14:textId="37EDFB57" w:rsidR="00D52D8D" w:rsidRPr="00F84FF3" w:rsidRDefault="1BC4DA63" w:rsidP="009B42E6">
      <w:pPr>
        <w:pBdr>
          <w:top w:val="nil"/>
          <w:left w:val="nil"/>
          <w:bottom w:val="nil"/>
          <w:right w:val="nil"/>
          <w:between w:val="nil"/>
          <w:bar w:val="nil"/>
        </w:pBdr>
        <w:spacing w:after="0"/>
        <w:rPr>
          <w:rFonts w:ascii="Arial" w:eastAsia="Times New Roman" w:hAnsi="Arial" w:cs="Arial"/>
          <w:color w:val="000000" w:themeColor="text1"/>
          <w:szCs w:val="24"/>
          <w:lang w:eastAsia="en-CA"/>
        </w:rPr>
      </w:pPr>
      <w:r w:rsidRPr="00F84FF3">
        <w:rPr>
          <w:rFonts w:ascii="Arial" w:eastAsia="Times New Roman" w:hAnsi="Arial" w:cs="Arial"/>
          <w:color w:val="000000" w:themeColor="text1"/>
          <w:szCs w:val="24"/>
          <w:lang w:eastAsia="en-CA"/>
        </w:rPr>
        <w:t>Please d</w:t>
      </w:r>
      <w:r w:rsidR="5E9E4A6C" w:rsidRPr="00F84FF3">
        <w:rPr>
          <w:rFonts w:ascii="Arial" w:eastAsia="Times New Roman" w:hAnsi="Arial" w:cs="Arial"/>
          <w:color w:val="000000" w:themeColor="text1"/>
          <w:szCs w:val="24"/>
          <w:lang w:eastAsia="en-CA"/>
        </w:rPr>
        <w:t xml:space="preserve">escribe </w:t>
      </w:r>
      <w:r w:rsidRPr="00F84FF3">
        <w:rPr>
          <w:rFonts w:ascii="Arial" w:eastAsia="Times New Roman" w:hAnsi="Arial" w:cs="Arial"/>
          <w:color w:val="000000" w:themeColor="text1"/>
          <w:szCs w:val="24"/>
          <w:lang w:eastAsia="en-CA"/>
        </w:rPr>
        <w:t xml:space="preserve">how the </w:t>
      </w:r>
      <w:r w:rsidR="04B13A52" w:rsidRPr="00F84FF3">
        <w:rPr>
          <w:rFonts w:ascii="Arial" w:eastAsia="Times New Roman" w:hAnsi="Arial" w:cs="Arial"/>
          <w:color w:val="000000" w:themeColor="text1"/>
          <w:szCs w:val="24"/>
          <w:lang w:eastAsia="en-CA"/>
        </w:rPr>
        <w:t xml:space="preserve">IPC </w:t>
      </w:r>
      <w:r w:rsidRPr="00F84FF3">
        <w:rPr>
          <w:rFonts w:ascii="Arial" w:eastAsia="Times New Roman" w:hAnsi="Arial" w:cs="Arial"/>
          <w:color w:val="000000" w:themeColor="text1"/>
          <w:szCs w:val="24"/>
          <w:lang w:eastAsia="en-CA"/>
        </w:rPr>
        <w:t>team will work together in this model</w:t>
      </w:r>
      <w:r w:rsidR="4BADD721" w:rsidRPr="00F84FF3">
        <w:rPr>
          <w:rFonts w:ascii="Arial" w:eastAsia="Times New Roman" w:hAnsi="Arial" w:cs="Arial"/>
          <w:color w:val="000000" w:themeColor="text1"/>
          <w:szCs w:val="24"/>
          <w:lang w:eastAsia="en-CA"/>
        </w:rPr>
        <w:t xml:space="preserve"> including </w:t>
      </w:r>
      <w:r w:rsidR="52CB48CE" w:rsidRPr="00F84FF3">
        <w:rPr>
          <w:rFonts w:ascii="Arial" w:eastAsia="Times New Roman" w:hAnsi="Arial" w:cs="Arial"/>
          <w:color w:val="000000" w:themeColor="text1"/>
          <w:szCs w:val="24"/>
          <w:lang w:eastAsia="en-CA"/>
        </w:rPr>
        <w:t xml:space="preserve">with non-IPC </w:t>
      </w:r>
      <w:r w:rsidR="00812000" w:rsidRPr="00F84FF3">
        <w:rPr>
          <w:rFonts w:ascii="Arial" w:eastAsia="Times New Roman" w:hAnsi="Arial" w:cs="Arial"/>
          <w:color w:val="000000" w:themeColor="text1"/>
          <w:szCs w:val="24"/>
          <w:lang w:eastAsia="en-CA"/>
        </w:rPr>
        <w:t xml:space="preserve">team </w:t>
      </w:r>
      <w:r w:rsidR="52CB48CE" w:rsidRPr="00F84FF3">
        <w:rPr>
          <w:rFonts w:ascii="Arial" w:eastAsia="Times New Roman" w:hAnsi="Arial" w:cs="Arial"/>
          <w:color w:val="000000" w:themeColor="text1"/>
          <w:szCs w:val="24"/>
          <w:lang w:eastAsia="en-CA"/>
        </w:rPr>
        <w:t>primary care providers (i</w:t>
      </w:r>
      <w:r w:rsidR="00F7586A" w:rsidRPr="00F84FF3">
        <w:rPr>
          <w:rFonts w:ascii="Arial" w:eastAsia="Times New Roman" w:hAnsi="Arial" w:cs="Arial"/>
          <w:color w:val="000000" w:themeColor="text1"/>
          <w:szCs w:val="24"/>
          <w:lang w:eastAsia="en-CA"/>
        </w:rPr>
        <w:t>.e.,</w:t>
      </w:r>
      <w:r w:rsidR="52CB48CE" w:rsidRPr="00F84FF3">
        <w:rPr>
          <w:rFonts w:ascii="Arial" w:eastAsia="Times New Roman" w:hAnsi="Arial" w:cs="Arial"/>
          <w:color w:val="000000" w:themeColor="text1"/>
          <w:szCs w:val="24"/>
          <w:lang w:eastAsia="en-CA"/>
        </w:rPr>
        <w:t xml:space="preserve"> family physicians</w:t>
      </w:r>
      <w:r w:rsidR="008A1749" w:rsidRPr="00F84FF3">
        <w:rPr>
          <w:rFonts w:ascii="Arial" w:eastAsia="Times New Roman" w:hAnsi="Arial" w:cs="Arial"/>
          <w:color w:val="000000" w:themeColor="text1"/>
          <w:szCs w:val="24"/>
          <w:lang w:eastAsia="en-CA"/>
        </w:rPr>
        <w:t xml:space="preserve"> unaffiliated with the IPC</w:t>
      </w:r>
      <w:r w:rsidR="00DA72AF" w:rsidRPr="00F84FF3">
        <w:rPr>
          <w:rFonts w:ascii="Arial" w:eastAsia="Times New Roman" w:hAnsi="Arial" w:cs="Arial"/>
          <w:color w:val="000000" w:themeColor="text1"/>
          <w:szCs w:val="24"/>
          <w:lang w:eastAsia="en-CA"/>
        </w:rPr>
        <w:t xml:space="preserve"> team</w:t>
      </w:r>
      <w:r w:rsidR="52CB48CE" w:rsidRPr="00F84FF3">
        <w:rPr>
          <w:rFonts w:ascii="Arial" w:eastAsia="Times New Roman" w:hAnsi="Arial" w:cs="Arial"/>
          <w:color w:val="000000" w:themeColor="text1"/>
          <w:szCs w:val="24"/>
          <w:lang w:eastAsia="en-CA"/>
        </w:rPr>
        <w:t>, community pediatricians</w:t>
      </w:r>
      <w:r w:rsidR="00355EC5" w:rsidRPr="00F84FF3">
        <w:rPr>
          <w:rFonts w:ascii="Arial" w:eastAsia="Times New Roman" w:hAnsi="Arial" w:cs="Arial"/>
          <w:color w:val="000000" w:themeColor="text1"/>
          <w:szCs w:val="24"/>
          <w:lang w:eastAsia="en-CA"/>
        </w:rPr>
        <w:t xml:space="preserve">, </w:t>
      </w:r>
      <w:r w:rsidR="0038653B" w:rsidRPr="00F84FF3">
        <w:rPr>
          <w:rFonts w:ascii="Arial" w:eastAsia="Times New Roman" w:hAnsi="Arial" w:cs="Arial"/>
          <w:color w:val="000000" w:themeColor="text1"/>
          <w:szCs w:val="24"/>
          <w:lang w:eastAsia="en-CA"/>
        </w:rPr>
        <w:t>pharmacists,</w:t>
      </w:r>
      <w:r w:rsidR="00355EC5" w:rsidRPr="00F84FF3">
        <w:rPr>
          <w:rFonts w:ascii="Arial" w:eastAsia="Times New Roman" w:hAnsi="Arial" w:cs="Arial"/>
          <w:color w:val="000000" w:themeColor="text1"/>
          <w:szCs w:val="24"/>
          <w:lang w:eastAsia="en-CA"/>
        </w:rPr>
        <w:t xml:space="preserve"> and</w:t>
      </w:r>
      <w:r w:rsidR="52CB48CE" w:rsidRPr="00F84FF3">
        <w:rPr>
          <w:rFonts w:ascii="Arial" w:eastAsia="Times New Roman" w:hAnsi="Arial" w:cs="Arial"/>
          <w:color w:val="000000" w:themeColor="text1"/>
          <w:szCs w:val="24"/>
          <w:lang w:eastAsia="en-CA"/>
        </w:rPr>
        <w:t xml:space="preserve"> nurse practi</w:t>
      </w:r>
      <w:r w:rsidR="00F7586A" w:rsidRPr="00F84FF3">
        <w:rPr>
          <w:rFonts w:ascii="Arial" w:eastAsia="Times New Roman" w:hAnsi="Arial" w:cs="Arial"/>
          <w:color w:val="000000" w:themeColor="text1"/>
          <w:szCs w:val="24"/>
          <w:lang w:eastAsia="en-CA"/>
        </w:rPr>
        <w:t>ti</w:t>
      </w:r>
      <w:r w:rsidR="52CB48CE" w:rsidRPr="00F84FF3">
        <w:rPr>
          <w:rFonts w:ascii="Arial" w:eastAsia="Times New Roman" w:hAnsi="Arial" w:cs="Arial"/>
          <w:color w:val="000000" w:themeColor="text1"/>
          <w:szCs w:val="24"/>
          <w:lang w:eastAsia="en-CA"/>
        </w:rPr>
        <w:t>oners</w:t>
      </w:r>
      <w:r w:rsidR="4135BF48" w:rsidRPr="00F84FF3">
        <w:rPr>
          <w:rFonts w:ascii="Arial" w:eastAsia="Times New Roman" w:hAnsi="Arial" w:cs="Arial"/>
          <w:color w:val="000000" w:themeColor="text1"/>
          <w:szCs w:val="24"/>
          <w:lang w:eastAsia="en-CA"/>
        </w:rPr>
        <w:t>) to</w:t>
      </w:r>
      <w:r w:rsidR="00D52D8D" w:rsidRPr="00F84FF3">
        <w:rPr>
          <w:rFonts w:ascii="Arial" w:eastAsia="Times New Roman" w:hAnsi="Arial" w:cs="Arial"/>
          <w:color w:val="000000" w:themeColor="text1"/>
          <w:szCs w:val="24"/>
          <w:lang w:eastAsia="en-CA"/>
        </w:rPr>
        <w:t>:</w:t>
      </w:r>
    </w:p>
    <w:p w14:paraId="009CCC87" w14:textId="1741739F" w:rsidR="00D52D8D" w:rsidRPr="00F84FF3" w:rsidRDefault="00D52D8D" w:rsidP="009B42E6">
      <w:pPr>
        <w:pStyle w:val="ListParagraph"/>
        <w:numPr>
          <w:ilvl w:val="0"/>
          <w:numId w:val="13"/>
        </w:numPr>
        <w:pBdr>
          <w:top w:val="nil"/>
          <w:left w:val="nil"/>
          <w:bottom w:val="nil"/>
          <w:right w:val="nil"/>
          <w:between w:val="nil"/>
          <w:bar w:val="nil"/>
        </w:pBdr>
        <w:spacing w:after="0"/>
        <w:ind w:left="357" w:hanging="357"/>
        <w:rPr>
          <w:rFonts w:ascii="Arial" w:eastAsia="Times New Roman" w:hAnsi="Arial" w:cs="Arial"/>
          <w:color w:val="000000" w:themeColor="text1"/>
          <w:szCs w:val="24"/>
          <w:lang w:eastAsia="en-CA"/>
        </w:rPr>
      </w:pPr>
      <w:r w:rsidRPr="00F84FF3">
        <w:rPr>
          <w:rFonts w:ascii="Arial" w:eastAsia="Times New Roman" w:hAnsi="Arial" w:cs="Arial"/>
          <w:color w:val="000000" w:themeColor="text1"/>
          <w:szCs w:val="24"/>
          <w:lang w:eastAsia="en-CA"/>
        </w:rPr>
        <w:t>P</w:t>
      </w:r>
      <w:r w:rsidR="52CB48CE" w:rsidRPr="00F84FF3">
        <w:rPr>
          <w:rFonts w:ascii="Arial" w:eastAsia="Times New Roman" w:hAnsi="Arial" w:cs="Arial"/>
          <w:color w:val="000000" w:themeColor="text1"/>
          <w:szCs w:val="24"/>
          <w:lang w:eastAsia="en-CA"/>
        </w:rPr>
        <w:t>rovid</w:t>
      </w:r>
      <w:r w:rsidR="48ACCF06" w:rsidRPr="00F84FF3">
        <w:rPr>
          <w:rFonts w:ascii="Arial" w:eastAsia="Times New Roman" w:hAnsi="Arial" w:cs="Arial"/>
          <w:color w:val="000000" w:themeColor="text1"/>
          <w:szCs w:val="24"/>
          <w:lang w:eastAsia="en-CA"/>
        </w:rPr>
        <w:t>e</w:t>
      </w:r>
      <w:r w:rsidR="00C2179A" w:rsidRPr="00F84FF3">
        <w:rPr>
          <w:rFonts w:ascii="Arial" w:eastAsia="Times New Roman" w:hAnsi="Arial" w:cs="Arial"/>
          <w:color w:val="000000" w:themeColor="text1"/>
          <w:szCs w:val="24"/>
          <w:lang w:eastAsia="en-CA"/>
        </w:rPr>
        <w:t xml:space="preserve"> attachment and</w:t>
      </w:r>
      <w:r w:rsidR="52CB48CE" w:rsidRPr="00F84FF3">
        <w:rPr>
          <w:rFonts w:ascii="Arial" w:eastAsia="Times New Roman" w:hAnsi="Arial" w:cs="Arial"/>
          <w:color w:val="000000" w:themeColor="text1"/>
          <w:szCs w:val="24"/>
          <w:lang w:eastAsia="en-CA"/>
        </w:rPr>
        <w:t xml:space="preserve"> comprehensive </w:t>
      </w:r>
      <w:r w:rsidR="5B80A967" w:rsidRPr="00F84FF3">
        <w:rPr>
          <w:rFonts w:ascii="Arial" w:eastAsia="Times New Roman" w:hAnsi="Arial" w:cs="Arial"/>
          <w:color w:val="000000" w:themeColor="text1"/>
          <w:szCs w:val="24"/>
          <w:lang w:eastAsia="en-CA"/>
        </w:rPr>
        <w:t>primary care</w:t>
      </w:r>
      <w:r w:rsidR="00F7586A" w:rsidRPr="00F84FF3">
        <w:rPr>
          <w:rFonts w:ascii="Arial" w:eastAsia="Times New Roman" w:hAnsi="Arial" w:cs="Arial"/>
          <w:color w:val="000000" w:themeColor="text1"/>
          <w:szCs w:val="24"/>
          <w:lang w:eastAsia="en-CA"/>
        </w:rPr>
        <w:t xml:space="preserve"> for </w:t>
      </w:r>
      <w:r w:rsidR="00C2179A" w:rsidRPr="00F84FF3">
        <w:rPr>
          <w:rFonts w:ascii="Arial" w:eastAsia="Times New Roman" w:hAnsi="Arial" w:cs="Arial"/>
          <w:color w:val="000000" w:themeColor="text1"/>
          <w:szCs w:val="24"/>
          <w:lang w:eastAsia="en-CA"/>
        </w:rPr>
        <w:t xml:space="preserve">currently </w:t>
      </w:r>
      <w:r w:rsidR="00F7586A" w:rsidRPr="00F84FF3">
        <w:rPr>
          <w:rFonts w:ascii="Arial" w:eastAsia="Times New Roman" w:hAnsi="Arial" w:cs="Arial"/>
          <w:color w:val="000000" w:themeColor="text1"/>
          <w:szCs w:val="24"/>
          <w:lang w:eastAsia="en-CA"/>
        </w:rPr>
        <w:t xml:space="preserve">unattached </w:t>
      </w:r>
      <w:r w:rsidR="0038653B" w:rsidRPr="00F84FF3">
        <w:rPr>
          <w:rFonts w:ascii="Arial" w:eastAsia="Times New Roman" w:hAnsi="Arial" w:cs="Arial"/>
          <w:color w:val="000000" w:themeColor="text1"/>
          <w:szCs w:val="24"/>
          <w:lang w:eastAsia="en-CA"/>
        </w:rPr>
        <w:t>patients.</w:t>
      </w:r>
    </w:p>
    <w:p w14:paraId="7D8E47BB" w14:textId="244398F6" w:rsidR="00D52D8D" w:rsidRPr="00F84FF3" w:rsidRDefault="00D52D8D" w:rsidP="009B42E6">
      <w:pPr>
        <w:pStyle w:val="ListParagraph"/>
        <w:numPr>
          <w:ilvl w:val="0"/>
          <w:numId w:val="13"/>
        </w:numPr>
        <w:pBdr>
          <w:top w:val="nil"/>
          <w:left w:val="nil"/>
          <w:bottom w:val="nil"/>
          <w:right w:val="nil"/>
          <w:between w:val="nil"/>
          <w:bar w:val="nil"/>
        </w:pBdr>
        <w:spacing w:after="0"/>
        <w:ind w:left="357" w:hanging="357"/>
        <w:rPr>
          <w:rFonts w:ascii="Arial" w:eastAsia="Times New Roman" w:hAnsi="Arial" w:cs="Arial"/>
          <w:color w:val="000000" w:themeColor="text1"/>
          <w:szCs w:val="24"/>
          <w:lang w:eastAsia="en-CA"/>
        </w:rPr>
      </w:pPr>
      <w:r w:rsidRPr="00F84FF3">
        <w:rPr>
          <w:rFonts w:ascii="Arial" w:eastAsia="Times New Roman" w:hAnsi="Arial" w:cs="Arial"/>
          <w:color w:val="000000" w:themeColor="text1"/>
          <w:szCs w:val="24"/>
          <w:lang w:eastAsia="en-CA"/>
        </w:rPr>
        <w:t>H</w:t>
      </w:r>
      <w:r w:rsidR="1BC4DA63" w:rsidRPr="00F84FF3">
        <w:rPr>
          <w:rFonts w:ascii="Arial" w:eastAsia="Times New Roman" w:hAnsi="Arial" w:cs="Arial"/>
          <w:color w:val="000000" w:themeColor="text1"/>
          <w:szCs w:val="24"/>
          <w:lang w:eastAsia="en-CA"/>
        </w:rPr>
        <w:t xml:space="preserve">ow the model will maximize the scope of </w:t>
      </w:r>
      <w:r w:rsidR="00F7586A" w:rsidRPr="00F84FF3">
        <w:rPr>
          <w:rFonts w:ascii="Arial" w:eastAsia="Times New Roman" w:hAnsi="Arial" w:cs="Arial"/>
          <w:color w:val="000000" w:themeColor="text1"/>
          <w:szCs w:val="24"/>
          <w:lang w:eastAsia="en-CA"/>
        </w:rPr>
        <w:t xml:space="preserve">practice of </w:t>
      </w:r>
      <w:r w:rsidR="1BC4DA63" w:rsidRPr="00F84FF3">
        <w:rPr>
          <w:rFonts w:ascii="Arial" w:eastAsia="Times New Roman" w:hAnsi="Arial" w:cs="Arial"/>
          <w:color w:val="000000" w:themeColor="text1"/>
          <w:szCs w:val="24"/>
          <w:lang w:eastAsia="en-CA"/>
        </w:rPr>
        <w:t>the various interprofessional providers</w:t>
      </w:r>
      <w:r w:rsidR="00D7061D" w:rsidRPr="00F84FF3">
        <w:rPr>
          <w:rFonts w:ascii="Arial" w:eastAsia="Times New Roman" w:hAnsi="Arial" w:cs="Arial"/>
          <w:color w:val="000000" w:themeColor="text1"/>
          <w:szCs w:val="24"/>
          <w:lang w:eastAsia="en-CA"/>
        </w:rPr>
        <w:t>.</w:t>
      </w:r>
      <w:r w:rsidR="00DB077F" w:rsidRPr="00F84FF3">
        <w:rPr>
          <w:rFonts w:ascii="Arial" w:eastAsia="Times New Roman" w:hAnsi="Arial" w:cs="Arial"/>
          <w:color w:val="000000" w:themeColor="text1"/>
          <w:szCs w:val="24"/>
          <w:lang w:eastAsia="en-CA"/>
        </w:rPr>
        <w:t xml:space="preserve"> </w:t>
      </w:r>
    </w:p>
    <w:p w14:paraId="221E7D23" w14:textId="3FBF253F" w:rsidR="14D4B517" w:rsidRPr="00F84FF3" w:rsidRDefault="00D52D8D" w:rsidP="009B42E6">
      <w:pPr>
        <w:pStyle w:val="ListParagraph"/>
        <w:numPr>
          <w:ilvl w:val="0"/>
          <w:numId w:val="13"/>
        </w:numPr>
        <w:pBdr>
          <w:top w:val="nil"/>
          <w:left w:val="nil"/>
          <w:bottom w:val="nil"/>
          <w:right w:val="nil"/>
          <w:between w:val="nil"/>
          <w:bar w:val="nil"/>
        </w:pBdr>
        <w:spacing w:after="0"/>
        <w:ind w:left="357" w:hanging="357"/>
        <w:rPr>
          <w:rFonts w:ascii="Arial" w:eastAsia="Times New Roman" w:hAnsi="Arial" w:cs="Arial"/>
          <w:color w:val="000000" w:themeColor="text1"/>
          <w:szCs w:val="24"/>
          <w:lang w:eastAsia="en-CA"/>
        </w:rPr>
      </w:pPr>
      <w:r w:rsidRPr="00F84FF3">
        <w:rPr>
          <w:rFonts w:ascii="Arial" w:eastAsia="Times New Roman" w:hAnsi="Arial" w:cs="Arial"/>
          <w:color w:val="000000" w:themeColor="text1"/>
          <w:szCs w:val="24"/>
          <w:lang w:eastAsia="en-CA"/>
        </w:rPr>
        <w:t>W</w:t>
      </w:r>
      <w:r w:rsidR="000C6A81" w:rsidRPr="00F84FF3">
        <w:rPr>
          <w:rFonts w:ascii="Arial" w:eastAsia="Times New Roman" w:hAnsi="Arial" w:cs="Arial"/>
          <w:color w:val="000000" w:themeColor="text1"/>
          <w:szCs w:val="24"/>
          <w:lang w:eastAsia="en-CA"/>
        </w:rPr>
        <w:t xml:space="preserve">hether </w:t>
      </w:r>
      <w:r w:rsidR="00143F72" w:rsidRPr="00F84FF3">
        <w:rPr>
          <w:rFonts w:ascii="Arial" w:eastAsia="Times New Roman" w:hAnsi="Arial" w:cs="Arial"/>
          <w:color w:val="000000" w:themeColor="text1"/>
          <w:szCs w:val="24"/>
          <w:lang w:eastAsia="en-CA"/>
        </w:rPr>
        <w:t xml:space="preserve">the IPC team supports future </w:t>
      </w:r>
      <w:r w:rsidR="000C6A81" w:rsidRPr="00F84FF3">
        <w:rPr>
          <w:rFonts w:ascii="Arial" w:eastAsia="Times New Roman" w:hAnsi="Arial" w:cs="Arial"/>
          <w:color w:val="000000" w:themeColor="text1"/>
          <w:szCs w:val="24"/>
          <w:lang w:eastAsia="en-CA"/>
        </w:rPr>
        <w:t xml:space="preserve">practitioners </w:t>
      </w:r>
      <w:r w:rsidR="00143F72" w:rsidRPr="00F84FF3">
        <w:rPr>
          <w:rFonts w:ascii="Arial" w:eastAsia="Times New Roman" w:hAnsi="Arial" w:cs="Arial"/>
          <w:color w:val="000000" w:themeColor="text1"/>
          <w:szCs w:val="24"/>
          <w:lang w:eastAsia="en-CA"/>
        </w:rPr>
        <w:t>and those new to practice</w:t>
      </w:r>
      <w:r w:rsidR="08D063C3" w:rsidRPr="00F84FF3">
        <w:rPr>
          <w:rFonts w:ascii="Arial" w:eastAsia="Times New Roman" w:hAnsi="Arial" w:cs="Arial"/>
          <w:color w:val="000000" w:themeColor="text1"/>
          <w:szCs w:val="24"/>
          <w:lang w:eastAsia="en-CA"/>
        </w:rPr>
        <w:t xml:space="preserve">. </w:t>
      </w:r>
    </w:p>
    <w:p w14:paraId="7F5204D9" w14:textId="134E7D64" w:rsidR="14D4B517" w:rsidRPr="00F84FF3" w:rsidRDefault="08D063C3" w:rsidP="009B42E6">
      <w:pPr>
        <w:pBdr>
          <w:top w:val="nil"/>
          <w:left w:val="nil"/>
          <w:bottom w:val="nil"/>
          <w:right w:val="nil"/>
          <w:between w:val="nil"/>
          <w:bar w:val="nil"/>
        </w:pBdr>
        <w:spacing w:before="280"/>
        <w:rPr>
          <w:rFonts w:ascii="Arial" w:eastAsia="Times New Roman" w:hAnsi="Arial" w:cs="Arial"/>
          <w:color w:val="000000" w:themeColor="text1"/>
          <w:szCs w:val="24"/>
          <w:lang w:eastAsia="en-CA"/>
        </w:rPr>
      </w:pPr>
      <w:r w:rsidRPr="00F84FF3">
        <w:rPr>
          <w:rFonts w:ascii="Arial" w:eastAsia="Times New Roman" w:hAnsi="Arial" w:cs="Arial"/>
          <w:color w:val="000000" w:themeColor="text1"/>
          <w:szCs w:val="24"/>
          <w:lang w:eastAsia="en-CA"/>
        </w:rPr>
        <w:t xml:space="preserve">Please </w:t>
      </w:r>
      <w:r w:rsidR="00D52D8D" w:rsidRPr="00F84FF3">
        <w:rPr>
          <w:rFonts w:ascii="Arial" w:eastAsia="Times New Roman" w:hAnsi="Arial" w:cs="Arial"/>
          <w:color w:val="000000" w:themeColor="text1"/>
          <w:szCs w:val="24"/>
          <w:lang w:eastAsia="en-CA"/>
        </w:rPr>
        <w:t xml:space="preserve">also </w:t>
      </w:r>
      <w:r w:rsidRPr="00F84FF3">
        <w:rPr>
          <w:rFonts w:ascii="Arial" w:eastAsia="Times New Roman" w:hAnsi="Arial" w:cs="Arial"/>
          <w:color w:val="000000" w:themeColor="text1"/>
          <w:szCs w:val="24"/>
          <w:lang w:eastAsia="en-CA"/>
        </w:rPr>
        <w:t xml:space="preserve">describe how care delivery by the IPC </w:t>
      </w:r>
      <w:r w:rsidR="006E00CB" w:rsidRPr="00F84FF3">
        <w:rPr>
          <w:rFonts w:ascii="Arial" w:eastAsia="Times New Roman" w:hAnsi="Arial" w:cs="Arial"/>
          <w:color w:val="000000" w:themeColor="text1"/>
          <w:szCs w:val="24"/>
          <w:lang w:eastAsia="en-CA"/>
        </w:rPr>
        <w:t xml:space="preserve">team </w:t>
      </w:r>
      <w:r w:rsidRPr="00F84FF3">
        <w:rPr>
          <w:rFonts w:ascii="Arial" w:eastAsia="Times New Roman" w:hAnsi="Arial" w:cs="Arial"/>
          <w:color w:val="000000" w:themeColor="text1"/>
          <w:szCs w:val="24"/>
          <w:lang w:eastAsia="en-CA"/>
        </w:rPr>
        <w:t>will be organized</w:t>
      </w:r>
      <w:r w:rsidR="006E00CB" w:rsidRPr="00F84FF3">
        <w:rPr>
          <w:rFonts w:ascii="Arial" w:eastAsia="Times New Roman" w:hAnsi="Arial" w:cs="Arial"/>
          <w:color w:val="000000" w:themeColor="text1"/>
          <w:szCs w:val="24"/>
          <w:lang w:eastAsia="en-CA"/>
        </w:rPr>
        <w:t xml:space="preserve"> (</w:t>
      </w:r>
      <w:r w:rsidRPr="00F84FF3">
        <w:rPr>
          <w:rFonts w:ascii="Arial" w:eastAsia="Times New Roman" w:hAnsi="Arial" w:cs="Arial"/>
          <w:color w:val="000000" w:themeColor="text1"/>
          <w:szCs w:val="24"/>
          <w:lang w:eastAsia="en-CA"/>
        </w:rPr>
        <w:t>co-location, virtual, mobile</w:t>
      </w:r>
      <w:r w:rsidR="00C2179A" w:rsidRPr="00F84FF3">
        <w:rPr>
          <w:rFonts w:ascii="Arial" w:eastAsia="Times New Roman" w:hAnsi="Arial" w:cs="Arial"/>
          <w:color w:val="000000" w:themeColor="text1"/>
          <w:szCs w:val="24"/>
          <w:lang w:eastAsia="en-CA"/>
        </w:rPr>
        <w:t xml:space="preserve">, </w:t>
      </w:r>
      <w:r w:rsidR="001A2FEF" w:rsidRPr="00F84FF3">
        <w:rPr>
          <w:rFonts w:ascii="Arial" w:eastAsia="Times New Roman" w:hAnsi="Arial" w:cs="Arial"/>
          <w:color w:val="000000" w:themeColor="text1"/>
          <w:szCs w:val="24"/>
          <w:lang w:eastAsia="en-CA"/>
        </w:rPr>
        <w:t>common EMR</w:t>
      </w:r>
      <w:r w:rsidR="00D7061D" w:rsidRPr="00F84FF3">
        <w:rPr>
          <w:rFonts w:ascii="Arial" w:eastAsia="Times New Roman" w:hAnsi="Arial" w:cs="Arial"/>
          <w:color w:val="000000" w:themeColor="text1"/>
          <w:szCs w:val="24"/>
          <w:lang w:eastAsia="en-CA"/>
        </w:rPr>
        <w:t xml:space="preserve"> </w:t>
      </w:r>
      <w:r w:rsidR="001A2FEF" w:rsidRPr="00F84FF3">
        <w:rPr>
          <w:rFonts w:ascii="Arial" w:eastAsia="Times New Roman" w:hAnsi="Arial" w:cs="Arial"/>
          <w:color w:val="000000" w:themeColor="text1"/>
          <w:szCs w:val="24"/>
          <w:lang w:eastAsia="en-CA"/>
        </w:rPr>
        <w:t>/</w:t>
      </w:r>
      <w:r w:rsidR="00D7061D" w:rsidRPr="00F84FF3">
        <w:rPr>
          <w:rFonts w:ascii="Arial" w:eastAsia="Times New Roman" w:hAnsi="Arial" w:cs="Arial"/>
          <w:color w:val="000000" w:themeColor="text1"/>
          <w:szCs w:val="24"/>
          <w:lang w:eastAsia="en-CA"/>
        </w:rPr>
        <w:t xml:space="preserve"> </w:t>
      </w:r>
      <w:r w:rsidR="00C2179A" w:rsidRPr="00F84FF3">
        <w:rPr>
          <w:rFonts w:ascii="Arial" w:eastAsia="Times New Roman" w:hAnsi="Arial" w:cs="Arial"/>
          <w:color w:val="000000" w:themeColor="text1"/>
          <w:szCs w:val="24"/>
          <w:lang w:eastAsia="en-CA"/>
        </w:rPr>
        <w:t>information sharing</w:t>
      </w:r>
      <w:r w:rsidR="006E00CB" w:rsidRPr="00F84FF3">
        <w:rPr>
          <w:rFonts w:ascii="Arial" w:eastAsia="Times New Roman" w:hAnsi="Arial" w:cs="Arial"/>
          <w:color w:val="000000" w:themeColor="text1"/>
          <w:szCs w:val="24"/>
          <w:lang w:eastAsia="en-CA"/>
        </w:rPr>
        <w:t>)</w:t>
      </w:r>
      <w:r w:rsidR="00F7586A" w:rsidRPr="00F84FF3">
        <w:rPr>
          <w:rFonts w:ascii="Arial" w:eastAsia="Times New Roman" w:hAnsi="Arial" w:cs="Arial"/>
          <w:color w:val="000000" w:themeColor="text1"/>
          <w:szCs w:val="24"/>
          <w:lang w:eastAsia="en-CA"/>
        </w:rPr>
        <w:t xml:space="preserve"> </w:t>
      </w:r>
      <w:r w:rsidRPr="00F84FF3">
        <w:rPr>
          <w:rFonts w:ascii="Arial" w:eastAsia="Times New Roman" w:hAnsi="Arial" w:cs="Arial"/>
          <w:color w:val="000000" w:themeColor="text1"/>
          <w:szCs w:val="24"/>
          <w:lang w:eastAsia="en-CA"/>
        </w:rPr>
        <w:t xml:space="preserve">to maximize efficacy, team integration </w:t>
      </w:r>
      <w:r w:rsidR="7D0B9B3E" w:rsidRPr="00F84FF3">
        <w:rPr>
          <w:rFonts w:ascii="Arial" w:eastAsia="Times New Roman" w:hAnsi="Arial" w:cs="Arial"/>
          <w:color w:val="000000" w:themeColor="text1"/>
          <w:szCs w:val="24"/>
          <w:lang w:eastAsia="en-CA"/>
        </w:rPr>
        <w:t>and</w:t>
      </w:r>
      <w:r w:rsidR="6A6A434E" w:rsidRPr="00F84FF3">
        <w:rPr>
          <w:rFonts w:ascii="Arial" w:eastAsia="Times New Roman" w:hAnsi="Arial" w:cs="Arial"/>
          <w:color w:val="000000" w:themeColor="text1"/>
          <w:szCs w:val="24"/>
          <w:lang w:eastAsia="en-CA"/>
        </w:rPr>
        <w:t xml:space="preserve"> </w:t>
      </w:r>
      <w:r w:rsidR="7D0B9B3E" w:rsidRPr="00F84FF3">
        <w:rPr>
          <w:rFonts w:ascii="Arial" w:eastAsia="Times New Roman" w:hAnsi="Arial" w:cs="Arial"/>
          <w:color w:val="000000" w:themeColor="text1"/>
          <w:szCs w:val="24"/>
          <w:lang w:eastAsia="en-CA"/>
        </w:rPr>
        <w:t>reach.</w:t>
      </w:r>
    </w:p>
    <w:p w14:paraId="350C18C4" w14:textId="50A35879" w:rsidR="14D4B517" w:rsidRPr="004A13C6" w:rsidRDefault="00697AC2" w:rsidP="14D4B517">
      <w:pPr>
        <w:pBdr>
          <w:top w:val="nil"/>
          <w:left w:val="nil"/>
          <w:bottom w:val="nil"/>
          <w:right w:val="nil"/>
          <w:between w:val="nil"/>
          <w:bar w:val="nil"/>
        </w:pBdr>
        <w:rPr>
          <w:rFonts w:ascii="Arial" w:eastAsia="Times New Roman" w:hAnsi="Arial" w:cs="Arial"/>
          <w:color w:val="000000" w:themeColor="text1"/>
          <w:sz w:val="22"/>
          <w:lang w:eastAsia="en-CA"/>
        </w:rPr>
      </w:pPr>
      <w:r w:rsidRPr="004A13C6">
        <w:rPr>
          <w:rFonts w:ascii="Arial" w:eastAsia="Times New Roman" w:hAnsi="Arial" w:cs="Arial"/>
          <w:noProof/>
          <w:color w:val="000000" w:themeColor="text1"/>
          <w:sz w:val="22"/>
          <w:lang w:eastAsia="en-CA"/>
        </w:rPr>
        <mc:AlternateContent>
          <mc:Choice Requires="wps">
            <w:drawing>
              <wp:inline distT="0" distB="0" distL="0" distR="0" wp14:anchorId="76917F49" wp14:editId="7486A8AD">
                <wp:extent cx="5932804" cy="1235034"/>
                <wp:effectExtent l="0" t="0" r="11430" b="22860"/>
                <wp:docPr id="217" name="Text Box 217" descr="An open text box for the response to 1.4 Primary Care Mod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4" cy="1235034"/>
                        </a:xfrm>
                        <a:prstGeom prst="rect">
                          <a:avLst/>
                        </a:prstGeom>
                        <a:solidFill>
                          <a:srgbClr val="FFFFFF"/>
                        </a:solidFill>
                        <a:ln w="9525">
                          <a:solidFill>
                            <a:srgbClr val="000000"/>
                          </a:solidFill>
                          <a:miter lim="800000"/>
                          <a:headEnd/>
                          <a:tailEnd/>
                        </a:ln>
                      </wps:spPr>
                      <wps:txbx>
                        <w:txbxContent>
                          <w:p w14:paraId="00489E24" w14:textId="77777777" w:rsidR="00805EE1" w:rsidRDefault="00805EE1"/>
                        </w:txbxContent>
                      </wps:txbx>
                      <wps:bodyPr rot="0" vert="horz" wrap="square" lIns="91440" tIns="45720" rIns="91440" bIns="45720" anchor="t" anchorCtr="0">
                        <a:noAutofit/>
                      </wps:bodyPr>
                    </wps:wsp>
                  </a:graphicData>
                </a:graphic>
              </wp:inline>
            </w:drawing>
          </mc:Choice>
          <mc:Fallback>
            <w:pict>
              <v:shapetype w14:anchorId="76917F49" id="_x0000_t202" coordsize="21600,21600" o:spt="202" path="m,l,21600r21600,l21600,xe">
                <v:stroke joinstyle="miter"/>
                <v:path gradientshapeok="t" o:connecttype="rect"/>
              </v:shapetype>
              <v:shape id="Text Box 217" o:spid="_x0000_s1026" type="#_x0000_t202" alt="An open text box for the response to 1.4 Primary Care Model" style="width:467.15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qAEQIAACA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">
                <v:textbox>
                  <w:txbxContent>
                    <w:p w14:paraId="00489E24" w14:textId="77777777" w:rsidR="00805EE1" w:rsidRDefault="00805EE1"/>
                  </w:txbxContent>
                </v:textbox>
                <w10:anchorlock/>
              </v:shape>
            </w:pict>
          </mc:Fallback>
        </mc:AlternateContent>
      </w:r>
    </w:p>
    <w:p w14:paraId="16801B8F" w14:textId="6BE247ED" w:rsidR="00312B82" w:rsidRPr="00F84FF3" w:rsidRDefault="477C5896" w:rsidP="009B42E6">
      <w:pPr>
        <w:pStyle w:val="Heading4"/>
        <w:rPr>
          <w:lang w:eastAsia="en-CA"/>
        </w:rPr>
      </w:pPr>
      <w:r w:rsidRPr="00F84FF3">
        <w:rPr>
          <w:lang w:eastAsia="en-CA"/>
        </w:rPr>
        <w:t>1.</w:t>
      </w:r>
      <w:r w:rsidR="00F7586A" w:rsidRPr="00F84FF3">
        <w:rPr>
          <w:lang w:eastAsia="en-CA"/>
        </w:rPr>
        <w:t>5</w:t>
      </w:r>
      <w:r w:rsidRPr="00F84FF3">
        <w:rPr>
          <w:lang w:eastAsia="en-CA"/>
        </w:rPr>
        <w:t xml:space="preserve"> </w:t>
      </w:r>
      <w:r w:rsidR="00D63441" w:rsidRPr="00F84FF3">
        <w:rPr>
          <w:lang w:eastAsia="en-CA"/>
        </w:rPr>
        <w:t>O</w:t>
      </w:r>
      <w:r w:rsidR="006E00CB" w:rsidRPr="00F84FF3">
        <w:rPr>
          <w:lang w:eastAsia="en-CA"/>
        </w:rPr>
        <w:t>ntario Health Team (O</w:t>
      </w:r>
      <w:r w:rsidR="00D63441" w:rsidRPr="00F84FF3">
        <w:rPr>
          <w:lang w:eastAsia="en-CA"/>
        </w:rPr>
        <w:t>HT</w:t>
      </w:r>
      <w:r w:rsidR="006E00CB" w:rsidRPr="00F84FF3">
        <w:rPr>
          <w:lang w:eastAsia="en-CA"/>
        </w:rPr>
        <w:t>)</w:t>
      </w:r>
      <w:r w:rsidR="00D63441" w:rsidRPr="00F84FF3">
        <w:rPr>
          <w:lang w:eastAsia="en-CA"/>
        </w:rPr>
        <w:t xml:space="preserve"> </w:t>
      </w:r>
      <w:r w:rsidR="126ACC81" w:rsidRPr="00F84FF3">
        <w:rPr>
          <w:lang w:eastAsia="en-CA"/>
        </w:rPr>
        <w:t>and Community</w:t>
      </w:r>
      <w:r w:rsidR="00D63441" w:rsidRPr="00F84FF3">
        <w:rPr>
          <w:lang w:eastAsia="en-CA"/>
        </w:rPr>
        <w:t xml:space="preserve"> </w:t>
      </w:r>
      <w:r w:rsidR="516181A0" w:rsidRPr="00F84FF3">
        <w:rPr>
          <w:lang w:eastAsia="en-CA"/>
        </w:rPr>
        <w:t xml:space="preserve">Partnership </w:t>
      </w:r>
      <w:r w:rsidRPr="00F84FF3">
        <w:rPr>
          <w:lang w:eastAsia="en-CA"/>
        </w:rPr>
        <w:t>and Collaboration</w:t>
      </w:r>
    </w:p>
    <w:p w14:paraId="4C9BA629" w14:textId="3F0A7CC2" w:rsidR="001C1EAA" w:rsidRPr="00F84FF3" w:rsidRDefault="008F1A44" w:rsidP="007861D2">
      <w:pPr>
        <w:keepNext/>
        <w:rPr>
          <w:rFonts w:ascii="Arial" w:eastAsia="Times New Roman" w:hAnsi="Arial" w:cs="Arial"/>
          <w:b/>
          <w:bCs/>
          <w:color w:val="000000"/>
          <w:szCs w:val="24"/>
          <w:bdr w:val="none" w:sz="0" w:space="0" w:color="auto" w:frame="1"/>
          <w:lang w:eastAsia="en-CA"/>
        </w:rPr>
      </w:pPr>
      <w:r w:rsidRPr="00F84FF3">
        <w:rPr>
          <w:rFonts w:ascii="Arial" w:eastAsia="Times New Roman" w:hAnsi="Arial" w:cs="Arial"/>
          <w:szCs w:val="24"/>
          <w:lang w:eastAsia="en-CA"/>
        </w:rPr>
        <w:t>It is strongly encouraged that applicants partner with the local Ontario Health Team (OHT), depending on OHT maturity, and obtain a letter of commitment for that partnership.</w:t>
      </w:r>
      <w:r w:rsidR="004D141C" w:rsidRPr="00F84FF3">
        <w:rPr>
          <w:rFonts w:ascii="Arial" w:eastAsia="Times New Roman" w:hAnsi="Arial" w:cs="Arial"/>
          <w:szCs w:val="24"/>
          <w:lang w:eastAsia="en-CA"/>
        </w:rPr>
        <w:t xml:space="preserve"> If you are not part of an OHT, p</w:t>
      </w:r>
      <w:r w:rsidR="007A786F" w:rsidRPr="00F84FF3">
        <w:rPr>
          <w:rFonts w:ascii="Arial" w:eastAsia="Times New Roman" w:hAnsi="Arial" w:cs="Arial"/>
          <w:szCs w:val="24"/>
          <w:lang w:eastAsia="en-CA"/>
        </w:rPr>
        <w:t xml:space="preserve">lease describe </w:t>
      </w:r>
      <w:r w:rsidR="008E6200" w:rsidRPr="00F84FF3">
        <w:rPr>
          <w:rFonts w:ascii="Arial" w:eastAsia="Times New Roman" w:hAnsi="Arial" w:cs="Arial"/>
          <w:szCs w:val="24"/>
          <w:lang w:eastAsia="en-CA"/>
        </w:rPr>
        <w:t>plan</w:t>
      </w:r>
      <w:r w:rsidR="007A786F" w:rsidRPr="00F84FF3">
        <w:rPr>
          <w:rFonts w:ascii="Arial" w:eastAsia="Times New Roman" w:hAnsi="Arial" w:cs="Arial"/>
          <w:szCs w:val="24"/>
          <w:lang w:eastAsia="en-CA"/>
        </w:rPr>
        <w:t xml:space="preserve">s to partner with other individuals, </w:t>
      </w:r>
      <w:r w:rsidR="00E95FB1" w:rsidRPr="00F84FF3">
        <w:rPr>
          <w:rFonts w:ascii="Arial" w:eastAsia="Times New Roman" w:hAnsi="Arial" w:cs="Arial"/>
          <w:szCs w:val="24"/>
          <w:lang w:eastAsia="en-CA"/>
        </w:rPr>
        <w:t>groups,</w:t>
      </w:r>
      <w:r w:rsidR="007A786F" w:rsidRPr="00F84FF3">
        <w:rPr>
          <w:rFonts w:ascii="Arial" w:eastAsia="Times New Roman" w:hAnsi="Arial" w:cs="Arial"/>
          <w:szCs w:val="24"/>
          <w:lang w:eastAsia="en-CA"/>
        </w:rPr>
        <w:t xml:space="preserve"> or organizations (including home and community care providers, educational</w:t>
      </w:r>
      <w:r w:rsidR="0070039D" w:rsidRPr="00F84FF3">
        <w:rPr>
          <w:rFonts w:ascii="Arial" w:eastAsia="Times New Roman" w:hAnsi="Arial" w:cs="Arial"/>
          <w:szCs w:val="24"/>
          <w:lang w:eastAsia="en-CA"/>
        </w:rPr>
        <w:t xml:space="preserve"> </w:t>
      </w:r>
      <w:r w:rsidR="00E95FB1" w:rsidRPr="00F84FF3">
        <w:rPr>
          <w:rFonts w:ascii="Arial" w:eastAsia="Times New Roman" w:hAnsi="Arial" w:cs="Arial"/>
          <w:szCs w:val="24"/>
          <w:lang w:eastAsia="en-CA"/>
        </w:rPr>
        <w:t>institutions,</w:t>
      </w:r>
      <w:r w:rsidR="007A786F" w:rsidRPr="00F84FF3">
        <w:rPr>
          <w:rFonts w:ascii="Arial" w:eastAsia="Times New Roman" w:hAnsi="Arial" w:cs="Arial"/>
          <w:szCs w:val="24"/>
          <w:lang w:eastAsia="en-CA"/>
        </w:rPr>
        <w:t xml:space="preserve"> health service agencies</w:t>
      </w:r>
      <w:r w:rsidR="00E65B31" w:rsidRPr="00F84FF3">
        <w:rPr>
          <w:rFonts w:ascii="Arial" w:eastAsia="Times New Roman" w:hAnsi="Arial" w:cs="Arial"/>
          <w:szCs w:val="24"/>
          <w:lang w:eastAsia="en-CA"/>
        </w:rPr>
        <w:t>, pharmacies</w:t>
      </w:r>
      <w:r w:rsidR="00F5685F" w:rsidRPr="00F84FF3">
        <w:rPr>
          <w:rFonts w:ascii="Arial" w:eastAsia="Times New Roman" w:hAnsi="Arial" w:cs="Arial"/>
          <w:szCs w:val="24"/>
          <w:lang w:eastAsia="en-CA"/>
        </w:rPr>
        <w:t>,</w:t>
      </w:r>
      <w:r w:rsidR="00281112" w:rsidRPr="00F84FF3">
        <w:rPr>
          <w:rFonts w:ascii="Arial" w:eastAsia="Times New Roman" w:hAnsi="Arial" w:cs="Arial"/>
          <w:szCs w:val="24"/>
          <w:lang w:eastAsia="en-CA"/>
        </w:rPr>
        <w:t xml:space="preserve"> public health units,</w:t>
      </w:r>
      <w:r w:rsidR="00F5685F" w:rsidRPr="00F84FF3">
        <w:rPr>
          <w:rFonts w:ascii="Arial" w:eastAsia="Times New Roman" w:hAnsi="Arial" w:cs="Arial"/>
          <w:szCs w:val="24"/>
          <w:lang w:eastAsia="en-CA"/>
        </w:rPr>
        <w:t xml:space="preserve"> mental health and addictions organizations</w:t>
      </w:r>
      <w:r w:rsidR="006225BF" w:rsidRPr="00F84FF3">
        <w:rPr>
          <w:rFonts w:ascii="Arial" w:eastAsia="Times New Roman" w:hAnsi="Arial" w:cs="Arial"/>
          <w:szCs w:val="24"/>
          <w:lang w:eastAsia="en-CA"/>
        </w:rPr>
        <w:t xml:space="preserve"> or municipalities</w:t>
      </w:r>
      <w:r w:rsidR="007A786F" w:rsidRPr="00F84FF3">
        <w:rPr>
          <w:rFonts w:ascii="Arial" w:eastAsia="Times New Roman" w:hAnsi="Arial" w:cs="Arial"/>
          <w:szCs w:val="24"/>
          <w:lang w:eastAsia="en-CA"/>
        </w:rPr>
        <w:t xml:space="preserve">) in </w:t>
      </w:r>
      <w:r w:rsidR="00621391" w:rsidRPr="00F84FF3">
        <w:rPr>
          <w:rFonts w:ascii="Arial" w:eastAsia="Times New Roman" w:hAnsi="Arial" w:cs="Arial"/>
          <w:szCs w:val="24"/>
          <w:lang w:eastAsia="en-CA"/>
        </w:rPr>
        <w:t>the</w:t>
      </w:r>
      <w:r w:rsidR="007A786F" w:rsidRPr="00F84FF3">
        <w:rPr>
          <w:rFonts w:ascii="Arial" w:eastAsia="Times New Roman" w:hAnsi="Arial" w:cs="Arial"/>
          <w:szCs w:val="24"/>
          <w:lang w:eastAsia="en-CA"/>
        </w:rPr>
        <w:t xml:space="preserve"> community to </w:t>
      </w:r>
      <w:r w:rsidR="00B457A6" w:rsidRPr="00F84FF3">
        <w:rPr>
          <w:rFonts w:ascii="Arial" w:eastAsia="Times New Roman" w:hAnsi="Arial" w:cs="Arial"/>
          <w:szCs w:val="24"/>
          <w:lang w:eastAsia="en-CA"/>
        </w:rPr>
        <w:t>organize the</w:t>
      </w:r>
      <w:r w:rsidR="007A786F" w:rsidRPr="00F84FF3">
        <w:rPr>
          <w:rFonts w:ascii="Arial" w:eastAsia="Times New Roman" w:hAnsi="Arial" w:cs="Arial"/>
          <w:szCs w:val="24"/>
          <w:lang w:eastAsia="en-CA"/>
        </w:rPr>
        <w:t xml:space="preserve"> delivery of services to </w:t>
      </w:r>
      <w:r w:rsidR="00621391" w:rsidRPr="00F84FF3">
        <w:rPr>
          <w:rFonts w:ascii="Arial" w:eastAsia="Times New Roman" w:hAnsi="Arial" w:cs="Arial"/>
          <w:szCs w:val="24"/>
          <w:lang w:eastAsia="en-CA"/>
        </w:rPr>
        <w:t>the</w:t>
      </w:r>
      <w:r w:rsidR="007A786F" w:rsidRPr="00F84FF3">
        <w:rPr>
          <w:rFonts w:ascii="Arial" w:eastAsia="Times New Roman" w:hAnsi="Arial" w:cs="Arial"/>
          <w:szCs w:val="24"/>
          <w:lang w:eastAsia="en-CA"/>
        </w:rPr>
        <w:t xml:space="preserve"> community and prevent duplication of services, if applicable.</w:t>
      </w:r>
      <w:r w:rsidR="00017CCF" w:rsidRPr="00F84FF3">
        <w:rPr>
          <w:rFonts w:ascii="Arial" w:eastAsia="Times New Roman" w:hAnsi="Arial" w:cs="Arial"/>
          <w:szCs w:val="24"/>
          <w:lang w:eastAsia="en-CA"/>
        </w:rPr>
        <w:t xml:space="preserve"> </w:t>
      </w:r>
      <w:r w:rsidR="008A1749" w:rsidRPr="00F84FF3">
        <w:rPr>
          <w:rFonts w:ascii="Arial" w:eastAsia="Times New Roman" w:hAnsi="Arial" w:cs="Arial"/>
          <w:szCs w:val="24"/>
          <w:lang w:eastAsia="en-CA"/>
        </w:rPr>
        <w:lastRenderedPageBreak/>
        <w:t>As identified, the ministry and OH are continuing to work with First Nations, Inuit, and Métis and urban Indigenous partners to ensure we are taking the most appropriate approach to addressing specific challenges and unique needs throughout the province.</w:t>
      </w:r>
      <w:r w:rsidR="007861D2">
        <w:rPr>
          <w:rFonts w:ascii="Arial" w:eastAsia="Times New Roman" w:hAnsi="Arial" w:cs="Arial"/>
          <w:szCs w:val="24"/>
          <w:lang w:eastAsia="en-CA"/>
        </w:rPr>
        <w:t xml:space="preserve"> </w:t>
      </w:r>
      <w:r w:rsidR="001C1EAA" w:rsidRPr="00F84FF3">
        <w:rPr>
          <w:rFonts w:ascii="Arial" w:eastAsia="Times New Roman" w:hAnsi="Arial" w:cs="Arial"/>
          <w:color w:val="000000"/>
          <w:szCs w:val="24"/>
          <w:bdr w:val="none" w:sz="0" w:space="0" w:color="auto" w:frame="1"/>
          <w:lang w:eastAsia="en-CA"/>
        </w:rPr>
        <w:t xml:space="preserve">For Indigenous Primary Health Care Organizations (IPHCOs) not presently engaged in OHT activities, please provide a detailed rationale and response regarding efforts undertaken to build partnerships across the continuum of care. This will help the ministry and OH better understand challenges and unique needs when assessing applications. </w:t>
      </w:r>
    </w:p>
    <w:p w14:paraId="4BADF24C" w14:textId="65A5A128" w:rsidR="00312B82" w:rsidRPr="00F84FF3" w:rsidRDefault="00DC66C5" w:rsidP="00C103F2">
      <w:pPr>
        <w:keepNext/>
        <w:rPr>
          <w:rFonts w:ascii="Arial" w:eastAsia="Times New Roman" w:hAnsi="Arial" w:cs="Arial"/>
          <w:szCs w:val="24"/>
          <w:lang w:eastAsia="en-CA"/>
        </w:rPr>
      </w:pPr>
      <w:r w:rsidRPr="00F84FF3">
        <w:rPr>
          <w:rFonts w:ascii="Arial" w:eastAsia="Times New Roman" w:hAnsi="Arial" w:cs="Arial"/>
          <w:szCs w:val="24"/>
          <w:lang w:eastAsia="en-CA"/>
        </w:rPr>
        <w:t xml:space="preserve">It is also encouraged that applicants include a letter of support from their respective municipality. </w:t>
      </w:r>
      <w:r w:rsidR="511905F0" w:rsidRPr="00F84FF3">
        <w:rPr>
          <w:rFonts w:ascii="Arial" w:eastAsia="Times New Roman" w:hAnsi="Arial" w:cs="Arial"/>
          <w:szCs w:val="24"/>
          <w:lang w:eastAsia="en-CA"/>
        </w:rPr>
        <w:t>See section 2.3 for more information on what elements should be part of the discussion with the OHT.</w:t>
      </w:r>
      <w:r w:rsidR="007A786F" w:rsidRPr="00F84FF3">
        <w:rPr>
          <w:rFonts w:ascii="Arial" w:eastAsia="Times New Roman" w:hAnsi="Arial" w:cs="Arial"/>
          <w:szCs w:val="24"/>
          <w:lang w:eastAsia="en-CA"/>
        </w:rPr>
        <w:t xml:space="preserve"> Please complete the following table for each service partner</w:t>
      </w:r>
      <w:r w:rsidR="00680C05" w:rsidRPr="00F84FF3">
        <w:rPr>
          <w:rFonts w:ascii="Arial" w:eastAsia="Times New Roman" w:hAnsi="Arial" w:cs="Arial"/>
          <w:szCs w:val="24"/>
          <w:lang w:eastAsia="en-CA"/>
        </w:rPr>
        <w:t>, adding more rows as needed</w:t>
      </w:r>
      <w:r w:rsidR="007A786F" w:rsidRPr="00F84FF3">
        <w:rPr>
          <w:rFonts w:ascii="Arial" w:eastAsia="Times New Roman" w:hAnsi="Arial" w:cs="Arial"/>
          <w:szCs w:val="24"/>
          <w:lang w:eastAsia="en-CA"/>
        </w:rPr>
        <w:t xml:space="preserv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3280"/>
        <w:gridCol w:w="3854"/>
        <w:gridCol w:w="2216"/>
      </w:tblGrid>
      <w:tr w:rsidR="003C309F" w:rsidRPr="004A13C6" w14:paraId="21AEE10D" w14:textId="77777777" w:rsidTr="00AE5EFA">
        <w:trPr>
          <w:trHeight w:val="442"/>
        </w:trPr>
        <w:tc>
          <w:tcPr>
            <w:tcW w:w="1754"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731A22B8" w14:textId="77777777" w:rsidR="00312B82" w:rsidRPr="004A13C6" w:rsidRDefault="007A786F" w:rsidP="009B42E6">
            <w:pPr>
              <w:spacing w:after="0" w:line="276" w:lineRule="auto"/>
              <w:jc w:val="center"/>
              <w:rPr>
                <w:rFonts w:ascii="Arial" w:eastAsia="Arial" w:hAnsi="Arial" w:cs="Arial"/>
                <w:b/>
                <w:sz w:val="22"/>
                <w:szCs w:val="20"/>
              </w:rPr>
            </w:pPr>
            <w:r w:rsidRPr="004A13C6">
              <w:rPr>
                <w:rFonts w:ascii="Arial" w:eastAsia="Arial" w:hAnsi="Arial" w:cs="Arial"/>
                <w:b/>
                <w:sz w:val="22"/>
                <w:szCs w:val="20"/>
              </w:rPr>
              <w:t>Name and Contact Information of Partnering Organization</w:t>
            </w:r>
          </w:p>
        </w:tc>
        <w:tc>
          <w:tcPr>
            <w:tcW w:w="2061"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4CB2EAF3" w14:textId="77777777" w:rsidR="00312B82" w:rsidRPr="004A13C6" w:rsidRDefault="007A786F" w:rsidP="009B42E6">
            <w:pPr>
              <w:spacing w:after="0" w:line="276" w:lineRule="auto"/>
              <w:jc w:val="center"/>
              <w:rPr>
                <w:rFonts w:ascii="Arial" w:eastAsia="Arial" w:hAnsi="Arial" w:cs="Arial"/>
                <w:b/>
                <w:sz w:val="22"/>
                <w:szCs w:val="20"/>
              </w:rPr>
            </w:pPr>
            <w:r w:rsidRPr="004A13C6">
              <w:rPr>
                <w:rFonts w:ascii="Arial" w:eastAsia="Arial" w:hAnsi="Arial" w:cs="Arial"/>
                <w:b/>
                <w:sz w:val="22"/>
                <w:szCs w:val="20"/>
              </w:rPr>
              <w:t xml:space="preserve">Describe the </w:t>
            </w:r>
            <w:r w:rsidR="008E6200" w:rsidRPr="004A13C6">
              <w:rPr>
                <w:rFonts w:ascii="Arial" w:eastAsia="Arial" w:hAnsi="Arial" w:cs="Arial"/>
                <w:b/>
                <w:sz w:val="22"/>
                <w:szCs w:val="20"/>
              </w:rPr>
              <w:t>Plann</w:t>
            </w:r>
            <w:r w:rsidRPr="004A13C6">
              <w:rPr>
                <w:rFonts w:ascii="Arial" w:eastAsia="Arial" w:hAnsi="Arial" w:cs="Arial"/>
                <w:b/>
                <w:sz w:val="22"/>
                <w:szCs w:val="20"/>
              </w:rPr>
              <w:t xml:space="preserve">ed Collaborative </w:t>
            </w:r>
          </w:p>
          <w:p w14:paraId="06EC3ABB" w14:textId="77777777" w:rsidR="00312B82" w:rsidRPr="004A13C6" w:rsidRDefault="007A786F" w:rsidP="009B42E6">
            <w:pPr>
              <w:spacing w:after="0" w:line="276" w:lineRule="auto"/>
              <w:jc w:val="center"/>
              <w:rPr>
                <w:rFonts w:ascii="Arial" w:eastAsia="Arial" w:hAnsi="Arial" w:cs="Arial"/>
                <w:b/>
                <w:sz w:val="22"/>
                <w:szCs w:val="20"/>
              </w:rPr>
            </w:pPr>
            <w:r w:rsidRPr="004A13C6">
              <w:rPr>
                <w:rFonts w:ascii="Arial" w:eastAsia="Arial" w:hAnsi="Arial" w:cs="Arial"/>
                <w:b/>
                <w:sz w:val="22"/>
                <w:szCs w:val="20"/>
              </w:rPr>
              <w:t>Service Delivery</w:t>
            </w:r>
          </w:p>
        </w:tc>
        <w:tc>
          <w:tcPr>
            <w:tcW w:w="1185"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2F95D23B" w14:textId="77777777" w:rsidR="00312B82" w:rsidRPr="004A13C6" w:rsidRDefault="007A786F" w:rsidP="009B42E6">
            <w:pPr>
              <w:spacing w:after="0" w:line="300" w:lineRule="exact"/>
              <w:jc w:val="center"/>
              <w:rPr>
                <w:rFonts w:ascii="Arial" w:eastAsia="Times New Roman" w:hAnsi="Arial" w:cs="Arial"/>
                <w:b/>
                <w:sz w:val="22"/>
                <w:szCs w:val="20"/>
                <w:lang w:eastAsia="en-CA"/>
              </w:rPr>
            </w:pPr>
            <w:r w:rsidRPr="004A13C6">
              <w:rPr>
                <w:rFonts w:ascii="Arial" w:eastAsia="Times New Roman" w:hAnsi="Arial" w:cs="Arial"/>
                <w:b/>
                <w:sz w:val="22"/>
                <w:szCs w:val="20"/>
                <w:lang w:eastAsia="en-CA"/>
              </w:rPr>
              <w:t xml:space="preserve">Letter of Commitment Attached </w:t>
            </w:r>
            <w:r w:rsidRPr="004A13C6">
              <w:rPr>
                <w:rFonts w:ascii="Arial" w:eastAsia="Times New Roman" w:hAnsi="Arial" w:cs="Arial"/>
                <w:b/>
                <w:i/>
                <w:sz w:val="22"/>
                <w:szCs w:val="20"/>
                <w:lang w:eastAsia="en-CA"/>
              </w:rPr>
              <w:t>(Yes/No)</w:t>
            </w:r>
          </w:p>
        </w:tc>
      </w:tr>
      <w:tr w:rsidR="003C309F" w:rsidRPr="004A13C6" w14:paraId="132229B3" w14:textId="77777777" w:rsidTr="00093B5B">
        <w:trPr>
          <w:trHeight w:val="56"/>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6B5D" w14:textId="77777777" w:rsidR="00312B82" w:rsidRPr="004A13C6" w:rsidRDefault="00312B82"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BF1B" w14:textId="77777777" w:rsidR="00312B82" w:rsidRPr="004A13C6" w:rsidRDefault="00312B82" w:rsidP="00312B82">
            <w:pPr>
              <w:spacing w:after="200" w:line="276" w:lineRule="auto"/>
              <w:rPr>
                <w:rFonts w:ascii="Arial" w:eastAsia="Arial" w:hAnsi="Arial" w:cs="Arial"/>
                <w:sz w:val="22"/>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2D01" w14:textId="77777777" w:rsidR="00312B82" w:rsidRPr="004A13C6" w:rsidRDefault="00312B82" w:rsidP="00312B82">
            <w:pPr>
              <w:spacing w:after="200" w:line="276" w:lineRule="auto"/>
              <w:rPr>
                <w:rFonts w:ascii="Arial" w:eastAsia="Arial" w:hAnsi="Arial" w:cs="Arial"/>
                <w:sz w:val="22"/>
              </w:rPr>
            </w:pPr>
          </w:p>
        </w:tc>
      </w:tr>
      <w:tr w:rsidR="003C309F" w:rsidRPr="004A13C6" w14:paraId="476DAE35" w14:textId="77777777" w:rsidTr="00BA16F6">
        <w:trPr>
          <w:trHeight w:val="230"/>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6838F" w14:textId="77777777" w:rsidR="00312B82" w:rsidRPr="004A13C6" w:rsidRDefault="00312B82"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1BC06" w14:textId="77777777" w:rsidR="00312B82" w:rsidRPr="004A13C6" w:rsidRDefault="00312B82" w:rsidP="00312B82">
            <w:pPr>
              <w:spacing w:after="200" w:line="276" w:lineRule="auto"/>
              <w:rPr>
                <w:rFonts w:ascii="Arial" w:eastAsia="Arial" w:hAnsi="Arial" w:cs="Arial"/>
                <w:sz w:val="22"/>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6F910" w14:textId="77777777" w:rsidR="00312B82" w:rsidRPr="004A13C6" w:rsidRDefault="00312B82" w:rsidP="00312B82">
            <w:pPr>
              <w:spacing w:after="200" w:line="276" w:lineRule="auto"/>
              <w:rPr>
                <w:rFonts w:ascii="Arial" w:eastAsia="Arial" w:hAnsi="Arial" w:cs="Arial"/>
                <w:sz w:val="22"/>
              </w:rPr>
            </w:pPr>
          </w:p>
        </w:tc>
      </w:tr>
      <w:tr w:rsidR="003C309F" w:rsidRPr="004A13C6" w14:paraId="6AEBA24D" w14:textId="77777777" w:rsidTr="00BA16F6">
        <w:trPr>
          <w:trHeight w:val="230"/>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10776" w14:textId="77777777" w:rsidR="00312B82" w:rsidRPr="004A13C6" w:rsidRDefault="00312B82" w:rsidP="00312B82">
            <w:pPr>
              <w:pBdr>
                <w:top w:val="nil"/>
                <w:left w:val="nil"/>
                <w:bottom w:val="nil"/>
                <w:right w:val="nil"/>
                <w:between w:val="nil"/>
                <w:bar w:val="nil"/>
              </w:pBdr>
              <w:rPr>
                <w:rFonts w:ascii="Arial" w:eastAsia="Times New Roman" w:hAnsi="Arial" w:cs="Arial"/>
                <w:color w:val="000000"/>
                <w:sz w:val="22"/>
                <w:szCs w:val="20"/>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1C65" w14:textId="77777777" w:rsidR="00312B82" w:rsidRPr="004A13C6" w:rsidRDefault="00312B82" w:rsidP="00312B82">
            <w:pPr>
              <w:spacing w:after="200" w:line="276" w:lineRule="auto"/>
              <w:rPr>
                <w:rFonts w:ascii="Arial" w:eastAsia="Arial" w:hAnsi="Arial" w:cs="Arial"/>
                <w:sz w:val="22"/>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496D" w14:textId="77777777" w:rsidR="00312B82" w:rsidRPr="004A13C6" w:rsidRDefault="00312B82" w:rsidP="00312B82">
            <w:pPr>
              <w:spacing w:after="200" w:line="276" w:lineRule="auto"/>
              <w:rPr>
                <w:rFonts w:ascii="Arial" w:eastAsia="Arial" w:hAnsi="Arial" w:cs="Arial"/>
                <w:sz w:val="22"/>
              </w:rPr>
            </w:pPr>
          </w:p>
        </w:tc>
      </w:tr>
      <w:tr w:rsidR="00E57EC4" w:rsidRPr="004A13C6" w14:paraId="5729BBCE" w14:textId="77777777" w:rsidTr="00E57EC4">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7028E" w14:textId="1B5CF827" w:rsidR="00E57EC4" w:rsidRPr="004A13C6" w:rsidRDefault="00E57EC4" w:rsidP="009B42E6">
            <w:pPr>
              <w:spacing w:after="0"/>
              <w:rPr>
                <w:rFonts w:ascii="Arial" w:eastAsia="Arial" w:hAnsi="Arial" w:cs="Arial"/>
                <w:i/>
                <w:iCs/>
                <w:sz w:val="22"/>
              </w:rPr>
            </w:pPr>
            <w:r w:rsidRPr="004A13C6">
              <w:rPr>
                <w:rFonts w:ascii="Arial" w:eastAsia="Arial" w:hAnsi="Arial" w:cs="Arial"/>
                <w:i/>
                <w:iCs/>
                <w:sz w:val="22"/>
              </w:rPr>
              <w:t>Note: Please add more rows as needed.</w:t>
            </w:r>
          </w:p>
        </w:tc>
      </w:tr>
    </w:tbl>
    <w:p w14:paraId="6BEB70CA" w14:textId="11D71F70" w:rsidR="00312B82" w:rsidRPr="004A13C6" w:rsidRDefault="477C5896" w:rsidP="00235571">
      <w:pPr>
        <w:pStyle w:val="Heading5"/>
        <w:rPr>
          <w:color w:val="000000"/>
          <w:bdr w:val="nil"/>
        </w:rPr>
      </w:pPr>
      <w:r w:rsidRPr="004A13C6">
        <w:t>1.</w:t>
      </w:r>
      <w:r w:rsidR="00F7586A" w:rsidRPr="004A13C6">
        <w:t>6</w:t>
      </w:r>
      <w:r w:rsidR="00373FFD" w:rsidRPr="004A13C6">
        <w:t>.1</w:t>
      </w:r>
      <w:r w:rsidRPr="004A13C6">
        <w:t xml:space="preserve"> Community Consultation</w:t>
      </w:r>
      <w:r w:rsidR="516181A0" w:rsidRPr="004A13C6">
        <w:t xml:space="preserve"> </w:t>
      </w:r>
      <w:r w:rsidR="516181A0" w:rsidRPr="00235571">
        <w:t>and</w:t>
      </w:r>
      <w:r w:rsidR="516181A0" w:rsidRPr="004A13C6">
        <w:t xml:space="preserve"> </w:t>
      </w:r>
      <w:r w:rsidR="00016954" w:rsidRPr="004A13C6">
        <w:t>Co-Design of Programs and Clinical Services</w:t>
      </w:r>
    </w:p>
    <w:p w14:paraId="06AD883C" w14:textId="77777777" w:rsidR="00177CEE" w:rsidRPr="00DA4527" w:rsidRDefault="007A786F" w:rsidP="00C103F2">
      <w:pPr>
        <w:pBdr>
          <w:top w:val="nil"/>
          <w:left w:val="nil"/>
          <w:bottom w:val="nil"/>
          <w:right w:val="nil"/>
          <w:between w:val="nil"/>
          <w:bar w:val="nil"/>
        </w:pBdr>
        <w:rPr>
          <w:rFonts w:ascii="Arial" w:eastAsia="Times New Roman" w:hAnsi="Arial" w:cs="Arial"/>
          <w:color w:val="000000" w:themeColor="text1"/>
          <w:szCs w:val="24"/>
          <w:lang w:val="en-US" w:eastAsia="en-CA"/>
        </w:rPr>
      </w:pPr>
      <w:r w:rsidRPr="00DA4527">
        <w:rPr>
          <w:rFonts w:ascii="Arial" w:eastAsia="Times New Roman" w:hAnsi="Arial" w:cs="Arial"/>
          <w:color w:val="000000" w:themeColor="text1"/>
          <w:szCs w:val="24"/>
          <w:lang w:val="en-US" w:eastAsia="en-CA"/>
        </w:rPr>
        <w:t xml:space="preserve">Please describe </w:t>
      </w:r>
      <w:r w:rsidR="00B457A6" w:rsidRPr="00DA4527">
        <w:rPr>
          <w:rFonts w:ascii="Arial" w:eastAsia="Times New Roman" w:hAnsi="Arial" w:cs="Arial"/>
          <w:color w:val="000000" w:themeColor="text1"/>
          <w:szCs w:val="24"/>
          <w:lang w:val="en-US" w:eastAsia="en-CA"/>
        </w:rPr>
        <w:t xml:space="preserve">community </w:t>
      </w:r>
      <w:r w:rsidRPr="00DA4527">
        <w:rPr>
          <w:rFonts w:ascii="Arial" w:eastAsia="Times New Roman" w:hAnsi="Arial" w:cs="Arial"/>
          <w:color w:val="000000" w:themeColor="text1"/>
          <w:szCs w:val="24"/>
          <w:lang w:val="en-US" w:eastAsia="en-CA"/>
        </w:rPr>
        <w:t xml:space="preserve">consultation </w:t>
      </w:r>
      <w:r w:rsidR="00B457A6" w:rsidRPr="00DA4527">
        <w:rPr>
          <w:rFonts w:ascii="Arial" w:eastAsia="Times New Roman" w:hAnsi="Arial" w:cs="Arial"/>
          <w:color w:val="000000" w:themeColor="text1"/>
          <w:szCs w:val="24"/>
          <w:lang w:val="en-US" w:eastAsia="en-CA"/>
        </w:rPr>
        <w:t xml:space="preserve">activities </w:t>
      </w:r>
      <w:r w:rsidRPr="00DA4527">
        <w:rPr>
          <w:rFonts w:ascii="Arial" w:eastAsia="Times New Roman" w:hAnsi="Arial" w:cs="Arial"/>
          <w:color w:val="000000" w:themeColor="text1"/>
          <w:szCs w:val="24"/>
          <w:lang w:val="en-US" w:eastAsia="en-CA"/>
        </w:rPr>
        <w:t xml:space="preserve">that demonstrate </w:t>
      </w:r>
      <w:r w:rsidR="00621391" w:rsidRPr="00DA4527">
        <w:rPr>
          <w:rFonts w:ascii="Arial" w:eastAsia="Times New Roman" w:hAnsi="Arial" w:cs="Arial"/>
          <w:color w:val="000000" w:themeColor="text1"/>
          <w:szCs w:val="24"/>
          <w:lang w:val="en-US" w:eastAsia="en-CA"/>
        </w:rPr>
        <w:t>the</w:t>
      </w:r>
      <w:r w:rsidRPr="00DA4527">
        <w:rPr>
          <w:rFonts w:ascii="Arial" w:eastAsia="Times New Roman" w:hAnsi="Arial" w:cs="Arial"/>
          <w:color w:val="000000" w:themeColor="text1"/>
          <w:szCs w:val="24"/>
          <w:lang w:val="en-US" w:eastAsia="en-CA"/>
        </w:rPr>
        <w:t xml:space="preserve"> application has the support of</w:t>
      </w:r>
      <w:r w:rsidR="005A3E5C" w:rsidRPr="00DA4527">
        <w:rPr>
          <w:rFonts w:ascii="Arial" w:eastAsia="Times New Roman" w:hAnsi="Arial" w:cs="Arial"/>
          <w:color w:val="000000" w:themeColor="text1"/>
          <w:szCs w:val="24"/>
          <w:lang w:val="en-US" w:eastAsia="en-CA"/>
        </w:rPr>
        <w:t xml:space="preserve"> </w:t>
      </w:r>
      <w:r w:rsidR="00B457A6" w:rsidRPr="00DA4527">
        <w:rPr>
          <w:rFonts w:ascii="Arial" w:eastAsia="Times New Roman" w:hAnsi="Arial" w:cs="Arial"/>
          <w:color w:val="000000" w:themeColor="text1"/>
          <w:szCs w:val="24"/>
          <w:lang w:val="en-US" w:eastAsia="en-CA"/>
        </w:rPr>
        <w:t>community partners</w:t>
      </w:r>
      <w:r w:rsidR="004933D8" w:rsidRPr="00DA4527">
        <w:rPr>
          <w:rFonts w:ascii="Arial" w:eastAsia="Times New Roman" w:hAnsi="Arial" w:cs="Arial"/>
          <w:color w:val="000000" w:themeColor="text1"/>
          <w:szCs w:val="24"/>
          <w:lang w:val="en-US" w:eastAsia="en-CA"/>
        </w:rPr>
        <w:t xml:space="preserve"> and </w:t>
      </w:r>
      <w:r w:rsidR="00D93CEA" w:rsidRPr="00DA4527">
        <w:rPr>
          <w:rFonts w:ascii="Arial" w:eastAsia="Times New Roman" w:hAnsi="Arial" w:cs="Arial"/>
          <w:color w:val="000000" w:themeColor="text1"/>
          <w:szCs w:val="24"/>
          <w:lang w:val="en-US" w:eastAsia="en-CA"/>
        </w:rPr>
        <w:t xml:space="preserve">planned mechanisms </w:t>
      </w:r>
      <w:r w:rsidR="005749B0" w:rsidRPr="00DA4527">
        <w:rPr>
          <w:rFonts w:ascii="Arial" w:eastAsia="Times New Roman" w:hAnsi="Arial" w:cs="Arial"/>
          <w:color w:val="000000" w:themeColor="text1"/>
          <w:szCs w:val="24"/>
          <w:lang w:val="en-US" w:eastAsia="en-CA"/>
        </w:rPr>
        <w:t xml:space="preserve">for </w:t>
      </w:r>
      <w:r w:rsidR="00C320E3" w:rsidRPr="00DA4527">
        <w:rPr>
          <w:rFonts w:ascii="Arial" w:eastAsia="Times New Roman" w:hAnsi="Arial" w:cs="Arial"/>
          <w:color w:val="000000" w:themeColor="text1"/>
          <w:szCs w:val="24"/>
          <w:lang w:val="en-US" w:eastAsia="en-CA"/>
        </w:rPr>
        <w:t>ongoing</w:t>
      </w:r>
      <w:r w:rsidR="004933D8" w:rsidRPr="00DA4527">
        <w:rPr>
          <w:rFonts w:ascii="Arial" w:eastAsia="Times New Roman" w:hAnsi="Arial" w:cs="Arial"/>
          <w:color w:val="000000" w:themeColor="text1"/>
          <w:szCs w:val="24"/>
          <w:lang w:val="en-US" w:eastAsia="en-CA"/>
        </w:rPr>
        <w:t xml:space="preserve"> </w:t>
      </w:r>
      <w:r w:rsidR="005749B0" w:rsidRPr="00DA4527">
        <w:rPr>
          <w:rFonts w:ascii="Arial" w:eastAsia="Times New Roman" w:hAnsi="Arial" w:cs="Arial"/>
          <w:color w:val="000000" w:themeColor="text1"/>
          <w:szCs w:val="24"/>
          <w:lang w:val="en-US" w:eastAsia="en-CA"/>
        </w:rPr>
        <w:t xml:space="preserve">co-design of programs and clinical services </w:t>
      </w:r>
      <w:r w:rsidR="007F012C" w:rsidRPr="00DA4527">
        <w:rPr>
          <w:rFonts w:ascii="Arial" w:eastAsia="Times New Roman" w:hAnsi="Arial" w:cs="Arial"/>
          <w:color w:val="000000" w:themeColor="text1"/>
          <w:szCs w:val="24"/>
          <w:lang w:val="en-US" w:eastAsia="en-CA"/>
        </w:rPr>
        <w:t>with</w:t>
      </w:r>
      <w:r w:rsidR="00EB3694" w:rsidRPr="00DA4527">
        <w:rPr>
          <w:rFonts w:ascii="Arial" w:eastAsia="Times New Roman" w:hAnsi="Arial" w:cs="Arial"/>
          <w:color w:val="000000" w:themeColor="text1"/>
          <w:szCs w:val="24"/>
          <w:lang w:val="en-US" w:eastAsia="en-CA"/>
        </w:rPr>
        <w:t xml:space="preserve"> </w:t>
      </w:r>
      <w:r w:rsidR="003831DD" w:rsidRPr="00DA4527">
        <w:rPr>
          <w:rFonts w:ascii="Arial" w:eastAsia="Times New Roman" w:hAnsi="Arial" w:cs="Arial"/>
          <w:color w:val="000000" w:themeColor="text1"/>
          <w:szCs w:val="24"/>
          <w:lang w:val="en-US" w:eastAsia="en-CA"/>
        </w:rPr>
        <w:t>community</w:t>
      </w:r>
      <w:r w:rsidR="00373FFD" w:rsidRPr="00DA4527">
        <w:rPr>
          <w:rFonts w:ascii="Arial" w:eastAsia="Times New Roman" w:hAnsi="Arial" w:cs="Arial"/>
          <w:color w:val="000000" w:themeColor="text1"/>
          <w:szCs w:val="24"/>
          <w:lang w:val="en-US" w:eastAsia="en-CA"/>
        </w:rPr>
        <w:t xml:space="preserve"> partners</w:t>
      </w:r>
      <w:r w:rsidRPr="00DA4527">
        <w:rPr>
          <w:rFonts w:ascii="Arial" w:eastAsia="Times New Roman" w:hAnsi="Arial" w:cs="Arial"/>
          <w:color w:val="000000" w:themeColor="text1"/>
          <w:szCs w:val="24"/>
          <w:lang w:val="en-US" w:eastAsia="en-CA"/>
        </w:rPr>
        <w:t xml:space="preserve">. </w:t>
      </w:r>
    </w:p>
    <w:p w14:paraId="03CF6B61" w14:textId="4A500E2F" w:rsidR="00312B82" w:rsidRPr="004A13C6" w:rsidRDefault="00177CEE" w:rsidP="00C103F2">
      <w:pPr>
        <w:pBdr>
          <w:top w:val="nil"/>
          <w:left w:val="nil"/>
          <w:bottom w:val="nil"/>
          <w:right w:val="nil"/>
          <w:between w:val="nil"/>
          <w:bar w:val="nil"/>
        </w:pBdr>
        <w:rPr>
          <w:rFonts w:ascii="Arial" w:eastAsia="Times New Roman" w:hAnsi="Arial" w:cs="Arial"/>
          <w:color w:val="000000"/>
          <w:sz w:val="22"/>
          <w:bdr w:val="nil"/>
          <w:lang w:val="en-US" w:eastAsia="en-CA"/>
        </w:rPr>
      </w:pPr>
      <w:r w:rsidRPr="00177CEE">
        <w:rPr>
          <w:rFonts w:ascii="Arial" w:eastAsia="Times New Roman" w:hAnsi="Arial" w:cs="Arial"/>
          <w:color w:val="000000"/>
          <w:szCs w:val="24"/>
          <w:u w:color="000000"/>
          <w:lang w:eastAsia="en-CA"/>
        </w:rPr>
        <w:t>Please provide details of consultations with different community groups including those that represent a variety of populations (i.e. Black, Indigenous, Francophone and other racialized communities, community partners that serve clients with disabilities or experiencing homelessness, newcomers etc.).</w:t>
      </w:r>
    </w:p>
    <w:tbl>
      <w:tblPr>
        <w:tblStyle w:val="TableGrid"/>
        <w:tblW w:w="5000" w:type="pct"/>
        <w:tblLook w:val="04A0" w:firstRow="1" w:lastRow="0" w:firstColumn="1" w:lastColumn="0" w:noHBand="0" w:noVBand="1"/>
      </w:tblPr>
      <w:tblGrid>
        <w:gridCol w:w="9350"/>
      </w:tblGrid>
      <w:tr w:rsidR="003C309F" w:rsidRPr="004A13C6" w14:paraId="322A5864" w14:textId="77777777" w:rsidTr="00235571">
        <w:trPr>
          <w:trHeight w:val="2258"/>
        </w:trPr>
        <w:tc>
          <w:tcPr>
            <w:tcW w:w="5000" w:type="pct"/>
          </w:tcPr>
          <w:p w14:paraId="119C3F05" w14:textId="174CD71E" w:rsidR="00312B82" w:rsidRPr="00177CEE" w:rsidRDefault="007A786F" w:rsidP="0077216B">
            <w:pPr>
              <w:pBdr>
                <w:top w:val="nil"/>
                <w:left w:val="nil"/>
                <w:bottom w:val="nil"/>
                <w:right w:val="nil"/>
                <w:between w:val="nil"/>
                <w:bar w:val="nil"/>
              </w:pBdr>
              <w:rPr>
                <w:rFonts w:eastAsia="Times New Roman" w:cs="Times New Roman"/>
                <w:color w:val="000000"/>
                <w:szCs w:val="24"/>
                <w:u w:color="000000"/>
                <w:bdr w:val="nil"/>
                <w:lang w:eastAsia="en-CA"/>
              </w:rPr>
            </w:pPr>
            <w:r w:rsidRPr="00177CEE">
              <w:rPr>
                <w:rFonts w:ascii="Arial" w:eastAsia="Times New Roman" w:hAnsi="Arial" w:cs="Arial"/>
                <w:color w:val="000000"/>
                <w:szCs w:val="24"/>
                <w:u w:color="000000"/>
                <w:lang w:eastAsia="en-CA"/>
              </w:rPr>
              <w:lastRenderedPageBreak/>
              <w:t>e.g., format, date, length, and frequency of community consultation</w:t>
            </w:r>
            <w:r w:rsidR="000D062D" w:rsidRPr="00177CEE">
              <w:rPr>
                <w:rFonts w:ascii="Arial" w:eastAsia="Times New Roman" w:hAnsi="Arial" w:cs="Arial"/>
                <w:color w:val="000000"/>
                <w:szCs w:val="24"/>
                <w:u w:color="000000"/>
                <w:lang w:eastAsia="en-CA"/>
              </w:rPr>
              <w:t>s</w:t>
            </w:r>
            <w:r w:rsidRPr="00177CEE">
              <w:rPr>
                <w:rFonts w:ascii="Arial" w:eastAsia="Times New Roman" w:hAnsi="Arial" w:cs="Arial"/>
                <w:color w:val="000000"/>
                <w:szCs w:val="24"/>
                <w:u w:color="000000"/>
                <w:lang w:eastAsia="en-CA"/>
              </w:rPr>
              <w:t>; names of the organizations consulted; name(s) of local health</w:t>
            </w:r>
            <w:r w:rsidR="00AD3EAD" w:rsidRPr="00177CEE">
              <w:rPr>
                <w:rFonts w:ascii="Arial" w:eastAsia="Times New Roman" w:hAnsi="Arial" w:cs="Arial"/>
                <w:color w:val="000000"/>
                <w:szCs w:val="24"/>
                <w:u w:color="000000"/>
                <w:lang w:eastAsia="en-CA"/>
              </w:rPr>
              <w:t xml:space="preserve"> </w:t>
            </w:r>
            <w:r w:rsidRPr="00177CEE">
              <w:rPr>
                <w:rFonts w:ascii="Arial" w:eastAsia="Times New Roman" w:hAnsi="Arial" w:cs="Arial"/>
                <w:color w:val="000000"/>
                <w:szCs w:val="24"/>
                <w:u w:color="000000"/>
                <w:lang w:eastAsia="en-CA"/>
              </w:rPr>
              <w:t>care providers and description of involvement</w:t>
            </w:r>
            <w:r w:rsidR="00373FFD" w:rsidRPr="00177CEE">
              <w:rPr>
                <w:rFonts w:ascii="Arial" w:eastAsia="Times New Roman" w:hAnsi="Arial" w:cs="Arial"/>
                <w:color w:val="000000"/>
                <w:szCs w:val="24"/>
                <w:u w:color="000000"/>
                <w:lang w:eastAsia="en-CA"/>
              </w:rPr>
              <w:t>.</w:t>
            </w:r>
            <w:r w:rsidR="00D73C07" w:rsidRPr="00177CEE">
              <w:rPr>
                <w:szCs w:val="24"/>
              </w:rPr>
              <w:t xml:space="preserve"> </w:t>
            </w:r>
          </w:p>
        </w:tc>
      </w:tr>
    </w:tbl>
    <w:p w14:paraId="75A044DB" w14:textId="295D8C61" w:rsidR="00373FFD" w:rsidRPr="00235571" w:rsidRDefault="00373FFD" w:rsidP="00235571">
      <w:pPr>
        <w:pStyle w:val="Heading5"/>
        <w:rPr>
          <w:color w:val="000000"/>
          <w:sz w:val="24"/>
          <w:szCs w:val="24"/>
          <w:bdr w:val="nil"/>
        </w:rPr>
      </w:pPr>
      <w:r w:rsidRPr="00235571">
        <w:rPr>
          <w:sz w:val="24"/>
          <w:szCs w:val="24"/>
        </w:rPr>
        <w:t>1.6.2 Patient</w:t>
      </w:r>
      <w:r w:rsidR="008F1A44" w:rsidRPr="00235571">
        <w:rPr>
          <w:sz w:val="24"/>
          <w:szCs w:val="24"/>
        </w:rPr>
        <w:t>, Family, Caregiver Consultation in the Community</w:t>
      </w:r>
      <w:r w:rsidRPr="00235571">
        <w:rPr>
          <w:sz w:val="24"/>
          <w:szCs w:val="24"/>
        </w:rPr>
        <w:t xml:space="preserve"> and Co-Design of Programs and Clinical Services</w:t>
      </w:r>
    </w:p>
    <w:p w14:paraId="31920378" w14:textId="060DD694" w:rsidR="00373FFD" w:rsidRPr="00F84FF3" w:rsidRDefault="00373FFD" w:rsidP="00235571">
      <w:pPr>
        <w:pBdr>
          <w:top w:val="nil"/>
          <w:left w:val="nil"/>
          <w:bottom w:val="nil"/>
          <w:right w:val="nil"/>
          <w:between w:val="nil"/>
          <w:bar w:val="nil"/>
        </w:pBdr>
        <w:spacing w:after="0"/>
        <w:rPr>
          <w:rFonts w:ascii="Arial" w:eastAsia="Times New Roman" w:hAnsi="Arial" w:cs="Arial"/>
          <w:color w:val="000000"/>
          <w:szCs w:val="24"/>
          <w:bdr w:val="nil"/>
          <w:lang w:val="en-US" w:eastAsia="en-CA"/>
        </w:rPr>
      </w:pPr>
      <w:r w:rsidRPr="00F84FF3">
        <w:rPr>
          <w:rFonts w:ascii="Arial" w:eastAsia="Times New Roman" w:hAnsi="Arial" w:cs="Arial"/>
          <w:color w:val="000000" w:themeColor="text1"/>
          <w:szCs w:val="24"/>
          <w:lang w:val="en-US" w:eastAsia="en-CA"/>
        </w:rPr>
        <w:t>Please describe patient</w:t>
      </w:r>
      <w:r w:rsidR="008F1A44" w:rsidRPr="00F84FF3">
        <w:rPr>
          <w:rFonts w:ascii="Arial" w:eastAsia="Times New Roman" w:hAnsi="Arial" w:cs="Arial"/>
          <w:color w:val="000000" w:themeColor="text1"/>
          <w:szCs w:val="24"/>
          <w:lang w:val="en-US" w:eastAsia="en-CA"/>
        </w:rPr>
        <w:t>, family and caregiver</w:t>
      </w:r>
      <w:r w:rsidRPr="00F84FF3">
        <w:rPr>
          <w:rFonts w:ascii="Arial" w:eastAsia="Times New Roman" w:hAnsi="Arial" w:cs="Arial"/>
          <w:color w:val="000000" w:themeColor="text1"/>
          <w:szCs w:val="24"/>
          <w:lang w:val="en-US" w:eastAsia="en-CA"/>
        </w:rPr>
        <w:t xml:space="preserve"> engagement activities done </w:t>
      </w:r>
      <w:r w:rsidR="008A1749" w:rsidRPr="00F84FF3">
        <w:rPr>
          <w:rFonts w:ascii="Arial" w:eastAsia="Times New Roman" w:hAnsi="Arial" w:cs="Arial"/>
          <w:color w:val="000000" w:themeColor="text1"/>
          <w:szCs w:val="24"/>
          <w:lang w:val="en-US" w:eastAsia="en-CA"/>
        </w:rPr>
        <w:t>within</w:t>
      </w:r>
      <w:r w:rsidRPr="00F84FF3">
        <w:rPr>
          <w:rFonts w:ascii="Arial" w:eastAsia="Times New Roman" w:hAnsi="Arial" w:cs="Arial"/>
          <w:color w:val="000000" w:themeColor="text1"/>
          <w:szCs w:val="24"/>
          <w:lang w:val="en-US" w:eastAsia="en-CA"/>
        </w:rPr>
        <w:t xml:space="preserve"> the community that demonstrate the application has the support of patients</w:t>
      </w:r>
      <w:r w:rsidR="008F1A44" w:rsidRPr="00F84FF3">
        <w:rPr>
          <w:rFonts w:ascii="Arial" w:eastAsia="Times New Roman" w:hAnsi="Arial" w:cs="Arial"/>
          <w:color w:val="000000" w:themeColor="text1"/>
          <w:szCs w:val="24"/>
          <w:lang w:val="en-US" w:eastAsia="en-CA"/>
        </w:rPr>
        <w:t>, families and caregivers</w:t>
      </w:r>
      <w:r w:rsidRPr="00F84FF3">
        <w:rPr>
          <w:rFonts w:ascii="Arial" w:eastAsia="Times New Roman" w:hAnsi="Arial" w:cs="Arial"/>
          <w:color w:val="000000" w:themeColor="text1"/>
          <w:szCs w:val="24"/>
          <w:lang w:val="en-US" w:eastAsia="en-CA"/>
        </w:rPr>
        <w:t xml:space="preserve"> and planned mechanisms for ongoing co-design of programs and clinical services with patients and families. </w:t>
      </w:r>
    </w:p>
    <w:tbl>
      <w:tblPr>
        <w:tblStyle w:val="TableGrid"/>
        <w:tblW w:w="5000" w:type="pct"/>
        <w:tblLook w:val="04A0" w:firstRow="1" w:lastRow="0" w:firstColumn="1" w:lastColumn="0" w:noHBand="0" w:noVBand="1"/>
      </w:tblPr>
      <w:tblGrid>
        <w:gridCol w:w="9350"/>
      </w:tblGrid>
      <w:tr w:rsidR="00373FFD" w:rsidRPr="004A13C6" w14:paraId="7A8ABFDE" w14:textId="77777777" w:rsidTr="00235571">
        <w:trPr>
          <w:trHeight w:val="2777"/>
        </w:trPr>
        <w:tc>
          <w:tcPr>
            <w:tcW w:w="5000" w:type="pct"/>
          </w:tcPr>
          <w:p w14:paraId="513BB48F" w14:textId="027112E6" w:rsidR="00373FFD" w:rsidRPr="00EA4641" w:rsidRDefault="00373FFD">
            <w:pPr>
              <w:pBdr>
                <w:top w:val="nil"/>
                <w:left w:val="nil"/>
                <w:bottom w:val="nil"/>
                <w:right w:val="nil"/>
                <w:between w:val="nil"/>
                <w:bar w:val="nil"/>
              </w:pBdr>
              <w:rPr>
                <w:rFonts w:eastAsia="Times New Roman" w:cs="Times New Roman"/>
                <w:color w:val="000000"/>
                <w:szCs w:val="24"/>
                <w:u w:color="000000"/>
                <w:bdr w:val="nil"/>
                <w:lang w:eastAsia="en-CA"/>
              </w:rPr>
            </w:pPr>
            <w:r w:rsidRPr="00EA4641">
              <w:rPr>
                <w:rFonts w:ascii="Arial" w:eastAsia="Times New Roman" w:hAnsi="Arial" w:cs="Arial"/>
                <w:color w:val="000000"/>
                <w:szCs w:val="24"/>
                <w:u w:color="000000"/>
                <w:lang w:eastAsia="en-CA"/>
              </w:rPr>
              <w:t>e.g., format, date, length, and frequency of patient</w:t>
            </w:r>
            <w:r w:rsidR="008F1A44" w:rsidRPr="00EA4641">
              <w:rPr>
                <w:rFonts w:ascii="Arial" w:eastAsia="Times New Roman" w:hAnsi="Arial" w:cs="Arial"/>
                <w:color w:val="000000"/>
                <w:szCs w:val="24"/>
                <w:u w:color="000000"/>
                <w:lang w:eastAsia="en-CA"/>
              </w:rPr>
              <w:t>, family and caregiver</w:t>
            </w:r>
            <w:r w:rsidRPr="00EA4641">
              <w:rPr>
                <w:rFonts w:ascii="Arial" w:eastAsia="Times New Roman" w:hAnsi="Arial" w:cs="Arial"/>
                <w:color w:val="000000"/>
                <w:szCs w:val="24"/>
                <w:u w:color="000000"/>
                <w:lang w:eastAsia="en-CA"/>
              </w:rPr>
              <w:t xml:space="preserve"> engagement</w:t>
            </w:r>
            <w:r w:rsidR="001B2053" w:rsidRPr="00EA4641">
              <w:rPr>
                <w:rFonts w:ascii="Arial" w:eastAsia="Times New Roman" w:hAnsi="Arial" w:cs="Arial"/>
                <w:color w:val="000000"/>
                <w:szCs w:val="24"/>
                <w:u w:color="000000"/>
                <w:lang w:eastAsia="en-CA"/>
              </w:rPr>
              <w:t xml:space="preserve"> </w:t>
            </w:r>
            <w:r w:rsidRPr="00EA4641">
              <w:rPr>
                <w:rFonts w:ascii="Arial" w:eastAsia="Times New Roman" w:hAnsi="Arial" w:cs="Arial"/>
                <w:color w:val="000000"/>
                <w:szCs w:val="24"/>
                <w:u w:color="000000"/>
                <w:lang w:eastAsia="en-CA"/>
              </w:rPr>
              <w:t>and description of involvement</w:t>
            </w:r>
            <w:r w:rsidR="00B707CF" w:rsidRPr="00EA4641">
              <w:rPr>
                <w:rFonts w:ascii="Arial" w:eastAsia="Times New Roman" w:hAnsi="Arial" w:cs="Arial"/>
                <w:color w:val="000000"/>
                <w:szCs w:val="24"/>
                <w:u w:color="000000"/>
                <w:lang w:eastAsia="en-CA"/>
              </w:rPr>
              <w:t>.</w:t>
            </w:r>
            <w:r w:rsidR="002B3338" w:rsidRPr="00EA4641">
              <w:rPr>
                <w:szCs w:val="24"/>
              </w:rPr>
              <w:t xml:space="preserve"> </w:t>
            </w:r>
          </w:p>
        </w:tc>
      </w:tr>
    </w:tbl>
    <w:p w14:paraId="3332E1F5" w14:textId="728B23EB" w:rsidR="005A7F5E" w:rsidRPr="00F84FF3" w:rsidRDefault="3549EA0C" w:rsidP="00235571">
      <w:pPr>
        <w:pStyle w:val="Heading4"/>
        <w:rPr>
          <w:color w:val="000000"/>
          <w:bdr w:val="nil"/>
          <w:lang w:eastAsia="en-CA"/>
        </w:rPr>
      </w:pPr>
      <w:r w:rsidRPr="00F84FF3">
        <w:rPr>
          <w:lang w:eastAsia="en-CA"/>
        </w:rPr>
        <w:t>1.</w:t>
      </w:r>
      <w:r w:rsidR="00F7586A" w:rsidRPr="00F84FF3">
        <w:rPr>
          <w:lang w:eastAsia="en-CA"/>
        </w:rPr>
        <w:t>7</w:t>
      </w:r>
      <w:r w:rsidRPr="00F84FF3">
        <w:rPr>
          <w:lang w:eastAsia="en-CA"/>
        </w:rPr>
        <w:t xml:space="preserve"> Physician Engagement</w:t>
      </w:r>
      <w:r w:rsidR="7C0824B8" w:rsidRPr="00F84FF3">
        <w:rPr>
          <w:lang w:eastAsia="en-CA"/>
        </w:rPr>
        <w:t xml:space="preserve"> </w:t>
      </w:r>
    </w:p>
    <w:p w14:paraId="7A16E3B5" w14:textId="3BCB6DFA" w:rsidR="005A7F5E" w:rsidRPr="00DA4527" w:rsidRDefault="005A7F5E" w:rsidP="007861D2">
      <w:pPr>
        <w:pBdr>
          <w:top w:val="nil"/>
          <w:left w:val="nil"/>
          <w:bottom w:val="nil"/>
          <w:right w:val="nil"/>
          <w:between w:val="nil"/>
          <w:bar w:val="nil"/>
        </w:pBdr>
        <w:rPr>
          <w:rFonts w:ascii="Arial" w:eastAsia="Times New Roman" w:hAnsi="Arial" w:cs="Arial"/>
          <w:color w:val="000000"/>
          <w:szCs w:val="24"/>
          <w:bdr w:val="nil"/>
          <w:lang w:val="en-US" w:eastAsia="en-CA"/>
        </w:rPr>
      </w:pPr>
      <w:r w:rsidRPr="00DA4527">
        <w:rPr>
          <w:rFonts w:ascii="Arial" w:eastAsia="Times New Roman" w:hAnsi="Arial" w:cs="Arial"/>
          <w:color w:val="000000" w:themeColor="text1"/>
          <w:szCs w:val="24"/>
          <w:lang w:val="en-US" w:eastAsia="en-CA"/>
        </w:rPr>
        <w:t xml:space="preserve">Please describe </w:t>
      </w:r>
      <w:r w:rsidR="00D276A8" w:rsidRPr="00DA4527">
        <w:rPr>
          <w:rFonts w:ascii="Arial" w:eastAsia="Times New Roman" w:hAnsi="Arial" w:cs="Arial"/>
          <w:color w:val="000000" w:themeColor="text1"/>
          <w:szCs w:val="24"/>
          <w:lang w:val="en-US" w:eastAsia="en-CA"/>
        </w:rPr>
        <w:t xml:space="preserve">physician </w:t>
      </w:r>
      <w:r w:rsidRPr="00DA4527">
        <w:rPr>
          <w:rFonts w:ascii="Arial" w:eastAsia="Times New Roman" w:hAnsi="Arial" w:cs="Arial"/>
          <w:color w:val="000000" w:themeColor="text1"/>
          <w:szCs w:val="24"/>
          <w:lang w:val="en-US" w:eastAsia="en-CA"/>
        </w:rPr>
        <w:t>consultation</w:t>
      </w:r>
      <w:r w:rsidR="00D276A8" w:rsidRPr="00DA4527">
        <w:rPr>
          <w:rFonts w:ascii="Arial" w:eastAsia="Times New Roman" w:hAnsi="Arial" w:cs="Arial"/>
          <w:color w:val="000000" w:themeColor="text1"/>
          <w:szCs w:val="24"/>
          <w:lang w:val="en-US" w:eastAsia="en-CA"/>
        </w:rPr>
        <w:t xml:space="preserve"> </w:t>
      </w:r>
      <w:r w:rsidRPr="00DA4527">
        <w:rPr>
          <w:rFonts w:ascii="Arial" w:eastAsia="Times New Roman" w:hAnsi="Arial" w:cs="Arial"/>
          <w:color w:val="000000" w:themeColor="text1"/>
          <w:szCs w:val="24"/>
          <w:lang w:val="en-US" w:eastAsia="en-CA"/>
        </w:rPr>
        <w:t xml:space="preserve">engagement activities done that demonstrate the application has the support of </w:t>
      </w:r>
      <w:r w:rsidR="00D276A8" w:rsidRPr="00DA4527">
        <w:rPr>
          <w:rFonts w:ascii="Arial" w:eastAsia="Times New Roman" w:hAnsi="Arial" w:cs="Arial"/>
          <w:color w:val="000000" w:themeColor="text1"/>
          <w:szCs w:val="24"/>
          <w:lang w:val="en-US" w:eastAsia="en-CA"/>
        </w:rPr>
        <w:t>physician</w:t>
      </w:r>
      <w:r w:rsidRPr="00DA4527">
        <w:rPr>
          <w:rFonts w:ascii="Arial" w:eastAsia="Times New Roman" w:hAnsi="Arial" w:cs="Arial"/>
          <w:color w:val="000000" w:themeColor="text1"/>
          <w:szCs w:val="24"/>
          <w:lang w:val="en-US" w:eastAsia="en-CA"/>
        </w:rPr>
        <w:t xml:space="preserve"> partners</w:t>
      </w:r>
      <w:r w:rsidR="007A6712" w:rsidRPr="00DA4527">
        <w:rPr>
          <w:rFonts w:ascii="Arial" w:eastAsia="Times New Roman" w:hAnsi="Arial" w:cs="Arial"/>
          <w:color w:val="000000" w:themeColor="text1"/>
          <w:szCs w:val="24"/>
          <w:lang w:val="en-US" w:eastAsia="en-CA"/>
        </w:rPr>
        <w:t xml:space="preserve">. </w:t>
      </w:r>
      <w:r w:rsidR="00A147D9" w:rsidRPr="00DA4527">
        <w:rPr>
          <w:rFonts w:ascii="Arial" w:eastAsia="Times New Roman" w:hAnsi="Arial" w:cs="Arial"/>
          <w:color w:val="000000" w:themeColor="text1"/>
          <w:szCs w:val="24"/>
          <w:lang w:val="en-US" w:eastAsia="en-CA"/>
        </w:rPr>
        <w:t>Proponents are encourage</w:t>
      </w:r>
      <w:r w:rsidR="00A45DC1" w:rsidRPr="00DA4527">
        <w:rPr>
          <w:rFonts w:ascii="Arial" w:eastAsia="Times New Roman" w:hAnsi="Arial" w:cs="Arial"/>
          <w:color w:val="000000" w:themeColor="text1"/>
          <w:szCs w:val="24"/>
          <w:lang w:val="en-US" w:eastAsia="en-CA"/>
        </w:rPr>
        <w:t>d</w:t>
      </w:r>
      <w:r w:rsidR="00A147D9" w:rsidRPr="00DA4527">
        <w:rPr>
          <w:rFonts w:ascii="Arial" w:eastAsia="Times New Roman" w:hAnsi="Arial" w:cs="Arial"/>
          <w:color w:val="000000" w:themeColor="text1"/>
          <w:szCs w:val="24"/>
          <w:lang w:val="en-US" w:eastAsia="en-CA"/>
        </w:rPr>
        <w:t xml:space="preserve"> to attach documentation such as letters of endorsement from physicians and/or physician groups consulted.</w:t>
      </w:r>
      <w:r w:rsidR="00671CD8" w:rsidRPr="00DA4527">
        <w:rPr>
          <w:rFonts w:ascii="Arial" w:eastAsia="Times New Roman" w:hAnsi="Arial" w:cs="Arial"/>
          <w:color w:val="000000" w:themeColor="text1"/>
          <w:szCs w:val="24"/>
          <w:lang w:val="en-US" w:eastAsia="en-CA"/>
        </w:rPr>
        <w:t xml:space="preserve"> </w:t>
      </w:r>
    </w:p>
    <w:tbl>
      <w:tblPr>
        <w:tblStyle w:val="TableGrid"/>
        <w:tblW w:w="5000" w:type="pct"/>
        <w:tblLook w:val="04A0" w:firstRow="1" w:lastRow="0" w:firstColumn="1" w:lastColumn="0" w:noHBand="0" w:noVBand="1"/>
      </w:tblPr>
      <w:tblGrid>
        <w:gridCol w:w="9350"/>
      </w:tblGrid>
      <w:tr w:rsidR="005A7F5E" w:rsidRPr="004A13C6" w14:paraId="4598EFAF" w14:textId="77777777" w:rsidTr="00235571">
        <w:trPr>
          <w:trHeight w:val="3144"/>
        </w:trPr>
        <w:tc>
          <w:tcPr>
            <w:tcW w:w="5000" w:type="pct"/>
          </w:tcPr>
          <w:p w14:paraId="08EBA96A" w14:textId="46EEA54C" w:rsidR="005A7F5E" w:rsidRPr="00EA4641" w:rsidRDefault="005A7F5E" w:rsidP="00235571">
            <w:pPr>
              <w:pBdr>
                <w:top w:val="nil"/>
                <w:left w:val="nil"/>
                <w:bottom w:val="nil"/>
                <w:right w:val="nil"/>
                <w:between w:val="nil"/>
                <w:bar w:val="nil"/>
              </w:pBdr>
              <w:spacing w:after="0"/>
              <w:rPr>
                <w:rFonts w:ascii="Arial" w:eastAsia="Times New Roman" w:hAnsi="Arial" w:cs="Arial"/>
                <w:color w:val="000000"/>
                <w:szCs w:val="24"/>
                <w:u w:color="000000"/>
                <w:bdr w:val="nil"/>
                <w:lang w:eastAsia="en-CA"/>
              </w:rPr>
            </w:pPr>
            <w:r w:rsidRPr="00EA4641">
              <w:rPr>
                <w:rFonts w:ascii="Arial" w:eastAsia="Times New Roman" w:hAnsi="Arial" w:cs="Arial"/>
                <w:color w:val="000000"/>
                <w:szCs w:val="24"/>
                <w:u w:color="000000"/>
                <w:lang w:eastAsia="en-CA"/>
              </w:rPr>
              <w:t xml:space="preserve">e.g., format, date, length, and frequency of </w:t>
            </w:r>
            <w:r w:rsidR="00F64DEA" w:rsidRPr="00EA4641">
              <w:rPr>
                <w:rFonts w:ascii="Arial" w:eastAsia="Times New Roman" w:hAnsi="Arial" w:cs="Arial"/>
                <w:color w:val="000000"/>
                <w:szCs w:val="24"/>
                <w:u w:color="000000"/>
                <w:lang w:eastAsia="en-CA"/>
              </w:rPr>
              <w:t>physician</w:t>
            </w:r>
            <w:r w:rsidRPr="00EA4641">
              <w:rPr>
                <w:rFonts w:ascii="Arial" w:eastAsia="Times New Roman" w:hAnsi="Arial" w:cs="Arial"/>
                <w:color w:val="000000"/>
                <w:szCs w:val="24"/>
                <w:u w:color="000000"/>
                <w:lang w:eastAsia="en-CA"/>
              </w:rPr>
              <w:t xml:space="preserve"> consultations; names of the </w:t>
            </w:r>
            <w:r w:rsidR="00F64DEA" w:rsidRPr="00EA4641">
              <w:rPr>
                <w:rFonts w:ascii="Arial" w:eastAsia="Times New Roman" w:hAnsi="Arial" w:cs="Arial"/>
                <w:color w:val="000000"/>
                <w:szCs w:val="24"/>
                <w:u w:color="000000"/>
                <w:lang w:eastAsia="en-CA"/>
              </w:rPr>
              <w:t>physicians</w:t>
            </w:r>
            <w:r w:rsidRPr="00EA4641">
              <w:rPr>
                <w:rFonts w:ascii="Arial" w:eastAsia="Times New Roman" w:hAnsi="Arial" w:cs="Arial"/>
                <w:color w:val="000000"/>
                <w:szCs w:val="24"/>
                <w:u w:color="000000"/>
                <w:lang w:eastAsia="en-CA"/>
              </w:rPr>
              <w:t>/organizations consulted; name(s) of local health care providers and description of involvement</w:t>
            </w:r>
            <w:r w:rsidR="00F64DEA" w:rsidRPr="00EA4641">
              <w:rPr>
                <w:rFonts w:ascii="Arial" w:eastAsia="Times New Roman" w:hAnsi="Arial" w:cs="Arial"/>
                <w:color w:val="000000"/>
                <w:szCs w:val="24"/>
                <w:u w:color="000000"/>
                <w:lang w:eastAsia="en-CA"/>
              </w:rPr>
              <w:t xml:space="preserve">, </w:t>
            </w:r>
            <w:r w:rsidR="00A45DC1" w:rsidRPr="00EA4641">
              <w:rPr>
                <w:rFonts w:ascii="Arial" w:eastAsia="Times New Roman" w:hAnsi="Arial" w:cs="Arial"/>
                <w:color w:val="000000"/>
                <w:szCs w:val="24"/>
                <w:u w:color="000000"/>
                <w:lang w:eastAsia="en-CA"/>
              </w:rPr>
              <w:t>and/or co-design</w:t>
            </w:r>
            <w:r w:rsidR="00AE7140" w:rsidRPr="00EA4641">
              <w:rPr>
                <w:rFonts w:ascii="Arial" w:eastAsia="Times New Roman" w:hAnsi="Arial" w:cs="Arial"/>
                <w:color w:val="000000"/>
                <w:szCs w:val="24"/>
                <w:u w:color="000000"/>
                <w:lang w:eastAsia="en-CA"/>
              </w:rPr>
              <w:t xml:space="preserve">. </w:t>
            </w:r>
          </w:p>
          <w:p w14:paraId="15BE6E44" w14:textId="77777777" w:rsidR="005A7F5E" w:rsidRPr="00EA4641" w:rsidRDefault="005A7F5E" w:rsidP="00235571">
            <w:pPr>
              <w:pBdr>
                <w:top w:val="nil"/>
                <w:left w:val="nil"/>
                <w:bottom w:val="nil"/>
                <w:right w:val="nil"/>
                <w:between w:val="nil"/>
                <w:bar w:val="nil"/>
              </w:pBdr>
              <w:spacing w:after="0"/>
              <w:rPr>
                <w:rFonts w:eastAsia="Times New Roman" w:cs="Times New Roman"/>
                <w:color w:val="000000"/>
                <w:szCs w:val="24"/>
                <w:u w:color="000000"/>
                <w:bdr w:val="nil"/>
                <w:lang w:eastAsia="en-CA"/>
              </w:rPr>
            </w:pPr>
          </w:p>
        </w:tc>
      </w:tr>
    </w:tbl>
    <w:p w14:paraId="637041B3" w14:textId="6D878B73" w:rsidR="00312B82" w:rsidRPr="004A13C6" w:rsidRDefault="00843A2E" w:rsidP="00843A2E">
      <w:pPr>
        <w:spacing w:after="200" w:line="276" w:lineRule="auto"/>
        <w:rPr>
          <w:rFonts w:eastAsia="Times New Roman" w:cs="Times New Roman"/>
          <w:color w:val="000000"/>
          <w:sz w:val="20"/>
          <w:szCs w:val="20"/>
          <w:u w:color="000000"/>
          <w:bdr w:val="nil"/>
          <w:lang w:val="en-US" w:eastAsia="en-CA"/>
        </w:rPr>
      </w:pPr>
      <w:r w:rsidRPr="004A13C6">
        <w:rPr>
          <w:rFonts w:eastAsia="Times New Roman" w:cs="Times New Roman"/>
          <w:color w:val="000000"/>
          <w:sz w:val="20"/>
          <w:szCs w:val="20"/>
          <w:u w:color="000000"/>
          <w:lang w:val="en-US" w:eastAsia="en-CA"/>
        </w:rPr>
        <w:t xml:space="preserve"> </w:t>
      </w:r>
      <w:r w:rsidR="007A786F" w:rsidRPr="004A13C6">
        <w:rPr>
          <w:rFonts w:eastAsia="Times New Roman" w:cs="Times New Roman"/>
          <w:color w:val="000000"/>
          <w:sz w:val="20"/>
          <w:szCs w:val="20"/>
          <w:u w:color="000000"/>
          <w:lang w:val="en-US" w:eastAsia="en-CA"/>
        </w:rPr>
        <w:br w:type="page"/>
      </w:r>
    </w:p>
    <w:p w14:paraId="074E69E6" w14:textId="54A4E53F" w:rsidR="00312B82" w:rsidRPr="009952EA" w:rsidRDefault="00235571" w:rsidP="009952EA">
      <w:pPr>
        <w:pStyle w:val="Heading3"/>
        <w:spacing w:after="0"/>
        <w:rPr>
          <w:b w:val="0"/>
          <w:bCs w:val="0"/>
          <w:color w:val="FFFFFF" w:themeColor="background1"/>
          <w:sz w:val="2"/>
          <w:szCs w:val="2"/>
          <w:lang w:eastAsia="en-CA"/>
        </w:rPr>
      </w:pPr>
      <w:r w:rsidRPr="009952EA">
        <w:rPr>
          <w:b w:val="0"/>
          <w:bCs w:val="0"/>
          <w:color w:val="FFFFFF" w:themeColor="background1"/>
          <w:sz w:val="2"/>
          <w:szCs w:val="2"/>
          <w:lang w:eastAsia="en-CA"/>
        </w:rPr>
        <w:lastRenderedPageBreak/>
        <w:t>Section 2 About the Community</w:t>
      </w:r>
    </w:p>
    <w:tbl>
      <w:tblPr>
        <w:tblStyle w:val="TableGrid"/>
        <w:tblpPr w:leftFromText="141" w:rightFromText="141" w:vertAnchor="page" w:horzAnchor="margin" w:tblpY="1552"/>
        <w:tblW w:w="0" w:type="auto"/>
        <w:tblLook w:val="04A0" w:firstRow="1" w:lastRow="0" w:firstColumn="1" w:lastColumn="0" w:noHBand="0" w:noVBand="1"/>
      </w:tblPr>
      <w:tblGrid>
        <w:gridCol w:w="9350"/>
      </w:tblGrid>
      <w:tr w:rsidR="009952EA" w:rsidRPr="004A13C6" w14:paraId="701E5D27" w14:textId="77777777" w:rsidTr="009952EA">
        <w:trPr>
          <w:trHeight w:val="1538"/>
        </w:trPr>
        <w:tc>
          <w:tcPr>
            <w:tcW w:w="9350" w:type="dxa"/>
            <w:shd w:val="clear" w:color="auto" w:fill="CFDFEA" w:themeFill="text2" w:themeFillTint="33"/>
          </w:tcPr>
          <w:p w14:paraId="43EE5075" w14:textId="77777777" w:rsidR="009952EA" w:rsidRPr="004A13C6" w:rsidRDefault="009952EA" w:rsidP="009952EA">
            <w:pPr>
              <w:spacing w:after="0"/>
              <w:jc w:val="center"/>
              <w:rPr>
                <w:rFonts w:ascii="Arial" w:hAnsi="Arial" w:cs="Arial"/>
                <w:b/>
                <w:bCs/>
              </w:rPr>
            </w:pPr>
            <w:bookmarkStart w:id="12" w:name="_Toc488829127"/>
            <w:bookmarkStart w:id="13" w:name="_Toc488829212"/>
            <w:bookmarkStart w:id="14" w:name="_Toc488833685"/>
            <w:r w:rsidRPr="004A13C6">
              <w:rPr>
                <w:rFonts w:ascii="Arial" w:hAnsi="Arial" w:cs="Arial"/>
                <w:b/>
                <w:bCs/>
              </w:rPr>
              <w:t>SECTION 2: ABOUT THE COMMUNITY</w:t>
            </w:r>
          </w:p>
          <w:bookmarkEnd w:id="12"/>
          <w:bookmarkEnd w:id="13"/>
          <w:bookmarkEnd w:id="14"/>
          <w:p w14:paraId="28917ABD" w14:textId="77777777" w:rsidR="009952EA" w:rsidRPr="004A13C6" w:rsidRDefault="009952EA" w:rsidP="009952EA">
            <w:pPr>
              <w:rPr>
                <w:rFonts w:ascii="Arial" w:hAnsi="Arial" w:cs="Arial"/>
              </w:rPr>
            </w:pPr>
            <w:r w:rsidRPr="004A13C6">
              <w:rPr>
                <w:rFonts w:ascii="Arial" w:hAnsi="Arial" w:cs="Arial"/>
              </w:rPr>
              <w:t>This section describes the community(</w:t>
            </w:r>
            <w:proofErr w:type="spellStart"/>
            <w:r w:rsidRPr="004A13C6">
              <w:rPr>
                <w:rFonts w:ascii="Arial" w:hAnsi="Arial" w:cs="Arial"/>
              </w:rPr>
              <w:t>ies</w:t>
            </w:r>
            <w:proofErr w:type="spellEnd"/>
            <w:r w:rsidRPr="004A13C6">
              <w:rPr>
                <w:rFonts w:ascii="Arial" w:hAnsi="Arial" w:cs="Arial"/>
              </w:rPr>
              <w:t xml:space="preserve">) in which the proposed IPC </w:t>
            </w:r>
            <w:r>
              <w:rPr>
                <w:rFonts w:ascii="Arial" w:hAnsi="Arial" w:cs="Arial"/>
              </w:rPr>
              <w:t>t</w:t>
            </w:r>
            <w:r w:rsidRPr="004A13C6">
              <w:rPr>
                <w:rFonts w:ascii="Arial" w:hAnsi="Arial" w:cs="Arial"/>
              </w:rPr>
              <w:t xml:space="preserve">eam will be located and provides information on the region, the availability of existing population-based health information, health care services, and the rationale for establishing or expanding an IPC </w:t>
            </w:r>
            <w:r>
              <w:rPr>
                <w:rFonts w:ascii="Arial" w:hAnsi="Arial" w:cs="Arial"/>
              </w:rPr>
              <w:t>t</w:t>
            </w:r>
            <w:r w:rsidRPr="004A13C6">
              <w:rPr>
                <w:rFonts w:ascii="Arial" w:hAnsi="Arial" w:cs="Arial"/>
              </w:rPr>
              <w:t>eam.</w:t>
            </w:r>
          </w:p>
        </w:tc>
      </w:tr>
    </w:tbl>
    <w:p w14:paraId="66415068" w14:textId="490834F9" w:rsidR="00312B82" w:rsidRPr="00F84FF3" w:rsidRDefault="007A786F" w:rsidP="009952EA">
      <w:pPr>
        <w:pStyle w:val="Heading4"/>
      </w:pPr>
      <w:r w:rsidRPr="00F84FF3">
        <w:t xml:space="preserve">2.1 </w:t>
      </w:r>
      <w:r w:rsidR="008E6200" w:rsidRPr="00F84FF3">
        <w:t xml:space="preserve">Population </w:t>
      </w:r>
      <w:r w:rsidR="00396DB2" w:rsidRPr="00F84FF3">
        <w:t>Health Status</w:t>
      </w:r>
    </w:p>
    <w:p w14:paraId="5FFC78E4" w14:textId="32631DE1" w:rsidR="008E6200" w:rsidRPr="00F84FF3" w:rsidRDefault="007A786F" w:rsidP="009952EA">
      <w:pPr>
        <w:pStyle w:val="Body"/>
        <w:spacing w:after="280"/>
        <w:rPr>
          <w:rFonts w:ascii="Arial" w:hAnsi="Arial" w:cs="Arial"/>
          <w:sz w:val="24"/>
          <w:szCs w:val="22"/>
          <w:lang w:val="en-US"/>
        </w:rPr>
      </w:pPr>
      <w:r w:rsidRPr="00F84FF3">
        <w:rPr>
          <w:rFonts w:ascii="Arial" w:hAnsi="Arial" w:cs="Arial"/>
          <w:sz w:val="24"/>
          <w:szCs w:val="22"/>
        </w:rPr>
        <w:t xml:space="preserve">Please </w:t>
      </w:r>
      <w:r w:rsidRPr="00F84FF3">
        <w:rPr>
          <w:rFonts w:ascii="Arial" w:hAnsi="Arial" w:cs="Arial"/>
          <w:sz w:val="24"/>
          <w:szCs w:val="22"/>
          <w:lang w:val="en-US"/>
        </w:rPr>
        <w:t xml:space="preserve">describe the health status of the population </w:t>
      </w:r>
      <w:r w:rsidR="00621391" w:rsidRPr="00F84FF3">
        <w:rPr>
          <w:rFonts w:ascii="Arial" w:hAnsi="Arial" w:cs="Arial"/>
          <w:sz w:val="24"/>
          <w:szCs w:val="22"/>
          <w:lang w:val="en-US"/>
        </w:rPr>
        <w:t>the</w:t>
      </w:r>
      <w:r w:rsidRPr="00F84FF3">
        <w:rPr>
          <w:rFonts w:ascii="Arial" w:hAnsi="Arial" w:cs="Arial"/>
          <w:sz w:val="24"/>
          <w:szCs w:val="22"/>
          <w:lang w:val="en-US"/>
        </w:rPr>
        <w:t xml:space="preserve"> proposed IPC </w:t>
      </w:r>
      <w:r w:rsidR="008861BB" w:rsidRPr="00F84FF3">
        <w:rPr>
          <w:rFonts w:ascii="Arial" w:hAnsi="Arial" w:cs="Arial"/>
          <w:sz w:val="24"/>
          <w:szCs w:val="22"/>
          <w:lang w:val="en-US"/>
        </w:rPr>
        <w:t>t</w:t>
      </w:r>
      <w:r w:rsidRPr="00F84FF3">
        <w:rPr>
          <w:rFonts w:ascii="Arial" w:hAnsi="Arial" w:cs="Arial"/>
          <w:sz w:val="24"/>
          <w:szCs w:val="22"/>
          <w:lang w:val="en-US"/>
        </w:rPr>
        <w:t>eam will be serving. Include data about population size and demographics, including specific needs of the population</w:t>
      </w:r>
      <w:r w:rsidR="00AD3EAD" w:rsidRPr="00F84FF3">
        <w:rPr>
          <w:rFonts w:ascii="Arial" w:hAnsi="Arial" w:cs="Arial"/>
          <w:sz w:val="24"/>
          <w:szCs w:val="22"/>
          <w:lang w:val="en-US"/>
        </w:rPr>
        <w:t>,</w:t>
      </w:r>
      <w:r w:rsidRPr="00F84FF3">
        <w:rPr>
          <w:rFonts w:ascii="Arial" w:hAnsi="Arial" w:cs="Arial"/>
          <w:sz w:val="24"/>
          <w:szCs w:val="22"/>
          <w:lang w:val="en-US"/>
        </w:rPr>
        <w:t xml:space="preserve"> and social determinants that contribute to the health status of clients in </w:t>
      </w:r>
      <w:r w:rsidR="00621391" w:rsidRPr="00F84FF3">
        <w:rPr>
          <w:rFonts w:ascii="Arial" w:hAnsi="Arial" w:cs="Arial"/>
          <w:sz w:val="24"/>
          <w:szCs w:val="22"/>
          <w:lang w:val="en-US"/>
        </w:rPr>
        <w:t>the</w:t>
      </w:r>
      <w:r w:rsidRPr="00F84FF3">
        <w:rPr>
          <w:rFonts w:ascii="Arial" w:hAnsi="Arial" w:cs="Arial"/>
          <w:sz w:val="24"/>
          <w:szCs w:val="22"/>
          <w:lang w:val="en-US"/>
        </w:rPr>
        <w:t xml:space="preserve"> communit</w:t>
      </w:r>
      <w:r w:rsidR="00AD3EAD" w:rsidRPr="00F84FF3">
        <w:rPr>
          <w:rFonts w:ascii="Arial" w:hAnsi="Arial" w:cs="Arial"/>
          <w:sz w:val="24"/>
          <w:szCs w:val="22"/>
          <w:lang w:val="en-US"/>
        </w:rPr>
        <w:t>y(</w:t>
      </w:r>
      <w:proofErr w:type="spellStart"/>
      <w:r w:rsidRPr="00F84FF3">
        <w:rPr>
          <w:rFonts w:ascii="Arial" w:hAnsi="Arial" w:cs="Arial"/>
          <w:sz w:val="24"/>
          <w:szCs w:val="22"/>
          <w:lang w:val="en-US"/>
        </w:rPr>
        <w:t>ies</w:t>
      </w:r>
      <w:proofErr w:type="spellEnd"/>
      <w:r w:rsidR="00AD3EAD" w:rsidRPr="00F84FF3">
        <w:rPr>
          <w:rFonts w:ascii="Arial" w:hAnsi="Arial" w:cs="Arial"/>
          <w:sz w:val="24"/>
          <w:szCs w:val="22"/>
          <w:lang w:val="en-US"/>
        </w:rPr>
        <w:t>)</w:t>
      </w:r>
      <w:r w:rsidR="000B309B" w:rsidRPr="00F84FF3">
        <w:rPr>
          <w:rFonts w:ascii="Arial" w:hAnsi="Arial" w:cs="Arial"/>
          <w:sz w:val="24"/>
          <w:szCs w:val="22"/>
          <w:lang w:val="en-US"/>
        </w:rPr>
        <w:t xml:space="preserve">. Please describe </w:t>
      </w:r>
      <w:r w:rsidR="00830689" w:rsidRPr="00F84FF3">
        <w:rPr>
          <w:rFonts w:ascii="Arial" w:hAnsi="Arial" w:cs="Arial"/>
          <w:sz w:val="24"/>
          <w:szCs w:val="22"/>
          <w:lang w:val="en-US"/>
        </w:rPr>
        <w:t>population</w:t>
      </w:r>
      <w:r w:rsidR="000B309B" w:rsidRPr="00F84FF3">
        <w:rPr>
          <w:rFonts w:ascii="Arial" w:hAnsi="Arial" w:cs="Arial"/>
          <w:sz w:val="24"/>
          <w:szCs w:val="22"/>
          <w:lang w:val="en-US"/>
        </w:rPr>
        <w:t xml:space="preserve"> groups such as </w:t>
      </w:r>
      <w:r w:rsidR="00AD3EAD" w:rsidRPr="00F84FF3">
        <w:rPr>
          <w:rFonts w:ascii="Arial" w:hAnsi="Arial" w:cs="Arial"/>
          <w:sz w:val="24"/>
          <w:szCs w:val="22"/>
          <w:lang w:val="en-US"/>
        </w:rPr>
        <w:t xml:space="preserve">Indigenous and </w:t>
      </w:r>
      <w:r w:rsidR="000B309B" w:rsidRPr="00F84FF3">
        <w:rPr>
          <w:rFonts w:ascii="Arial" w:hAnsi="Arial" w:cs="Arial"/>
          <w:sz w:val="24"/>
          <w:szCs w:val="22"/>
          <w:lang w:val="en-US"/>
        </w:rPr>
        <w:t xml:space="preserve">Francophone Ontarians, newcomers, </w:t>
      </w:r>
      <w:r w:rsidR="00917E58" w:rsidRPr="00F84FF3">
        <w:rPr>
          <w:rFonts w:ascii="Arial" w:hAnsi="Arial" w:cs="Arial"/>
          <w:sz w:val="24"/>
          <w:szCs w:val="22"/>
          <w:lang w:val="en-US"/>
        </w:rPr>
        <w:t>racialized people</w:t>
      </w:r>
      <w:r w:rsidR="000B309B" w:rsidRPr="00F84FF3">
        <w:rPr>
          <w:rFonts w:ascii="Arial" w:hAnsi="Arial" w:cs="Arial"/>
          <w:sz w:val="24"/>
          <w:szCs w:val="22"/>
          <w:lang w:val="en-US"/>
        </w:rPr>
        <w:t xml:space="preserve"> or others, and the differing needs</w:t>
      </w:r>
      <w:r w:rsidR="00C906FB" w:rsidRPr="00F84FF3">
        <w:rPr>
          <w:rFonts w:ascii="Arial" w:hAnsi="Arial" w:cs="Arial"/>
          <w:sz w:val="24"/>
          <w:szCs w:val="22"/>
          <w:lang w:val="en-US"/>
        </w:rPr>
        <w:t xml:space="preserve">, barriers to </w:t>
      </w:r>
      <w:r w:rsidR="000001D3" w:rsidRPr="00F84FF3">
        <w:rPr>
          <w:rFonts w:ascii="Arial" w:hAnsi="Arial" w:cs="Arial"/>
          <w:sz w:val="24"/>
          <w:szCs w:val="22"/>
          <w:lang w:val="en-US"/>
        </w:rPr>
        <w:t>equitable care access,</w:t>
      </w:r>
      <w:r w:rsidR="000B309B" w:rsidRPr="00F84FF3">
        <w:rPr>
          <w:rFonts w:ascii="Arial" w:hAnsi="Arial" w:cs="Arial"/>
          <w:sz w:val="24"/>
          <w:szCs w:val="22"/>
          <w:lang w:val="en-US"/>
        </w:rPr>
        <w:t xml:space="preserve"> and health status they may have that are relevant to this exercise</w:t>
      </w:r>
      <w:r w:rsidRPr="00F84FF3">
        <w:rPr>
          <w:rFonts w:ascii="Arial" w:hAnsi="Arial" w:cs="Arial"/>
          <w:sz w:val="24"/>
          <w:szCs w:val="22"/>
          <w:lang w:val="en-US"/>
        </w:rPr>
        <w:t xml:space="preserve">. </w:t>
      </w:r>
    </w:p>
    <w:tbl>
      <w:tblPr>
        <w:tblStyle w:val="TableGrid"/>
        <w:tblW w:w="5000" w:type="pct"/>
        <w:tblLook w:val="04A0" w:firstRow="1" w:lastRow="0" w:firstColumn="1" w:lastColumn="0" w:noHBand="0" w:noVBand="1"/>
      </w:tblPr>
      <w:tblGrid>
        <w:gridCol w:w="9350"/>
      </w:tblGrid>
      <w:tr w:rsidR="003C309F" w:rsidRPr="004A13C6" w14:paraId="7874FD79" w14:textId="77777777" w:rsidTr="009952EA">
        <w:trPr>
          <w:trHeight w:val="2225"/>
        </w:trPr>
        <w:tc>
          <w:tcPr>
            <w:tcW w:w="5000" w:type="pct"/>
          </w:tcPr>
          <w:p w14:paraId="43C12E76" w14:textId="3E476CE7" w:rsidR="00312B82" w:rsidRPr="00EA4641"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EA4641">
              <w:rPr>
                <w:rFonts w:ascii="Arial" w:eastAsia="Times New Roman" w:hAnsi="Arial" w:cs="Arial"/>
                <w:color w:val="000000"/>
                <w:szCs w:val="24"/>
                <w:u w:color="000000"/>
                <w:lang w:eastAsia="en-CA"/>
              </w:rPr>
              <w:t xml:space="preserve">e.g., </w:t>
            </w:r>
            <w:r w:rsidR="00F354B5" w:rsidRPr="00EA4641">
              <w:rPr>
                <w:rFonts w:ascii="Arial" w:eastAsia="Times New Roman" w:hAnsi="Arial" w:cs="Arial"/>
                <w:color w:val="000000"/>
                <w:szCs w:val="24"/>
                <w:u w:color="000000"/>
                <w:lang w:eastAsia="en-CA"/>
              </w:rPr>
              <w:t>community profile information, including the prevalence of chronic disease,</w:t>
            </w:r>
            <w:r w:rsidR="001B2053" w:rsidRPr="00EA4641">
              <w:rPr>
                <w:rFonts w:ascii="Arial" w:eastAsia="Times New Roman" w:hAnsi="Arial" w:cs="Arial"/>
                <w:color w:val="000000"/>
                <w:szCs w:val="24"/>
                <w:u w:color="000000"/>
                <w:lang w:eastAsia="en-CA"/>
              </w:rPr>
              <w:t xml:space="preserve"> racialized newcomers</w:t>
            </w:r>
            <w:r w:rsidR="00D7061D" w:rsidRPr="00EA4641">
              <w:rPr>
                <w:rFonts w:ascii="Arial" w:eastAsia="Times New Roman" w:hAnsi="Arial" w:cs="Arial"/>
                <w:color w:val="000000"/>
                <w:szCs w:val="24"/>
                <w:u w:color="000000"/>
                <w:lang w:eastAsia="en-CA"/>
              </w:rPr>
              <w:t>,</w:t>
            </w:r>
            <w:r w:rsidR="00F354B5" w:rsidRPr="00EA4641">
              <w:rPr>
                <w:rFonts w:ascii="Arial" w:eastAsia="Times New Roman" w:hAnsi="Arial" w:cs="Arial"/>
                <w:color w:val="000000"/>
                <w:szCs w:val="24"/>
                <w:u w:color="000000"/>
                <w:lang w:eastAsia="en-CA"/>
              </w:rPr>
              <w:t xml:space="preserve"> socioeconomic data, </w:t>
            </w:r>
            <w:r w:rsidR="008A1749" w:rsidRPr="00EA4641">
              <w:rPr>
                <w:rFonts w:ascii="Arial" w:eastAsia="Times New Roman" w:hAnsi="Arial" w:cs="Arial"/>
                <w:color w:val="000000"/>
                <w:szCs w:val="24"/>
                <w:u w:color="000000"/>
                <w:lang w:eastAsia="en-CA"/>
              </w:rPr>
              <w:t xml:space="preserve">availability of culturally appropriate services </w:t>
            </w:r>
            <w:r w:rsidR="00F354B5" w:rsidRPr="00EA4641">
              <w:rPr>
                <w:rFonts w:ascii="Arial" w:eastAsia="Times New Roman" w:hAnsi="Arial" w:cs="Arial"/>
                <w:color w:val="000000"/>
                <w:szCs w:val="24"/>
                <w:u w:color="000000"/>
                <w:lang w:eastAsia="en-CA"/>
              </w:rPr>
              <w:t>common languages spoken etc.</w:t>
            </w:r>
          </w:p>
          <w:p w14:paraId="01E63B13" w14:textId="77777777" w:rsidR="00312B82" w:rsidRPr="00EA4641"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319B0A57" w14:textId="440B710C" w:rsidR="00312B82" w:rsidRPr="009952EA" w:rsidRDefault="184CBD6C" w:rsidP="009952EA">
      <w:pPr>
        <w:pStyle w:val="Heading4"/>
        <w:rPr>
          <w:sz w:val="22"/>
          <w:szCs w:val="22"/>
        </w:rPr>
      </w:pPr>
      <w:r w:rsidRPr="009952EA">
        <w:rPr>
          <w:sz w:val="22"/>
          <w:szCs w:val="22"/>
        </w:rPr>
        <w:t>2.2 Existing Primary Care Capacity</w:t>
      </w:r>
      <w:r w:rsidR="73926684" w:rsidRPr="009952EA">
        <w:rPr>
          <w:sz w:val="22"/>
          <w:szCs w:val="22"/>
        </w:rPr>
        <w:t xml:space="preserve"> </w:t>
      </w:r>
    </w:p>
    <w:p w14:paraId="2C3753CA" w14:textId="1F7E1E1A" w:rsidR="00F354B5" w:rsidRPr="00F84FF3" w:rsidRDefault="001F3054" w:rsidP="009952EA">
      <w:pPr>
        <w:pStyle w:val="Body"/>
        <w:spacing w:before="240" w:after="0"/>
        <w:rPr>
          <w:rFonts w:ascii="Arial" w:hAnsi="Arial" w:cs="Arial"/>
          <w:sz w:val="24"/>
          <w:szCs w:val="24"/>
        </w:rPr>
      </w:pPr>
      <w:r w:rsidRPr="00F84FF3">
        <w:rPr>
          <w:rFonts w:ascii="Arial" w:hAnsi="Arial" w:cs="Arial"/>
          <w:sz w:val="24"/>
          <w:szCs w:val="24"/>
        </w:rPr>
        <w:t>Elaborate where there are gaps in access to primary care</w:t>
      </w:r>
      <w:r w:rsidR="001B2053" w:rsidRPr="00F84FF3">
        <w:rPr>
          <w:rFonts w:ascii="Arial" w:hAnsi="Arial" w:cs="Arial"/>
          <w:sz w:val="24"/>
          <w:szCs w:val="24"/>
        </w:rPr>
        <w:t>, attachment rates</w:t>
      </w:r>
      <w:r w:rsidRPr="00F84FF3">
        <w:rPr>
          <w:rFonts w:ascii="Arial" w:hAnsi="Arial" w:cs="Arial"/>
          <w:sz w:val="24"/>
          <w:szCs w:val="24"/>
        </w:rPr>
        <w:t xml:space="preserve"> and the provision of interprofessional care (i</w:t>
      </w:r>
      <w:r w:rsidR="00D77709" w:rsidRPr="00F84FF3">
        <w:rPr>
          <w:rFonts w:ascii="Arial" w:hAnsi="Arial" w:cs="Arial"/>
          <w:sz w:val="24"/>
          <w:szCs w:val="24"/>
        </w:rPr>
        <w:t>.</w:t>
      </w:r>
      <w:r w:rsidRPr="00F84FF3">
        <w:rPr>
          <w:rFonts w:ascii="Arial" w:hAnsi="Arial" w:cs="Arial"/>
          <w:sz w:val="24"/>
          <w:szCs w:val="24"/>
        </w:rPr>
        <w:t>e</w:t>
      </w:r>
      <w:r w:rsidR="00D77709" w:rsidRPr="00F84FF3">
        <w:rPr>
          <w:rFonts w:ascii="Arial" w:hAnsi="Arial" w:cs="Arial"/>
          <w:sz w:val="24"/>
          <w:szCs w:val="24"/>
        </w:rPr>
        <w:t>.</w:t>
      </w:r>
      <w:r w:rsidRPr="00F84FF3">
        <w:rPr>
          <w:rFonts w:ascii="Arial" w:hAnsi="Arial" w:cs="Arial"/>
          <w:sz w:val="24"/>
          <w:szCs w:val="24"/>
        </w:rPr>
        <w:t xml:space="preserve"> existing primary care practices without access to IPC teams</w:t>
      </w:r>
      <w:r w:rsidR="00FD63C6" w:rsidRPr="00F84FF3">
        <w:rPr>
          <w:rFonts w:ascii="Arial" w:hAnsi="Arial" w:cs="Arial"/>
          <w:sz w:val="24"/>
          <w:szCs w:val="24"/>
        </w:rPr>
        <w:t xml:space="preserve"> such as solo</w:t>
      </w:r>
      <w:r w:rsidR="00D7061D" w:rsidRPr="00F84FF3">
        <w:rPr>
          <w:rFonts w:ascii="Arial" w:hAnsi="Arial" w:cs="Arial"/>
          <w:sz w:val="24"/>
          <w:szCs w:val="24"/>
        </w:rPr>
        <w:t xml:space="preserve"> practices and</w:t>
      </w:r>
      <w:r w:rsidR="00FD63C6" w:rsidRPr="00F84FF3">
        <w:rPr>
          <w:rFonts w:ascii="Arial" w:hAnsi="Arial" w:cs="Arial"/>
          <w:sz w:val="24"/>
          <w:szCs w:val="24"/>
        </w:rPr>
        <w:t xml:space="preserve"> some group practices</w:t>
      </w:r>
      <w:r w:rsidRPr="00F84FF3">
        <w:rPr>
          <w:rFonts w:ascii="Arial" w:hAnsi="Arial" w:cs="Arial"/>
          <w:sz w:val="24"/>
          <w:szCs w:val="24"/>
        </w:rPr>
        <w:t xml:space="preserve">). </w:t>
      </w:r>
      <w:r w:rsidR="2D2E51F1" w:rsidRPr="00F84FF3">
        <w:rPr>
          <w:rFonts w:ascii="Arial" w:hAnsi="Arial" w:cs="Arial"/>
          <w:sz w:val="24"/>
          <w:szCs w:val="24"/>
        </w:rPr>
        <w:t>Please describe</w:t>
      </w:r>
      <w:r w:rsidR="69B6351D" w:rsidRPr="00F84FF3">
        <w:rPr>
          <w:rFonts w:ascii="Arial" w:hAnsi="Arial" w:cs="Arial"/>
          <w:sz w:val="24"/>
          <w:szCs w:val="24"/>
        </w:rPr>
        <w:t xml:space="preserve"> </w:t>
      </w:r>
      <w:r w:rsidR="3293B46F" w:rsidRPr="00F84FF3">
        <w:rPr>
          <w:rFonts w:ascii="Arial" w:hAnsi="Arial" w:cs="Arial"/>
          <w:sz w:val="24"/>
          <w:szCs w:val="24"/>
        </w:rPr>
        <w:t xml:space="preserve">how the </w:t>
      </w:r>
      <w:r w:rsidR="69B6351D" w:rsidRPr="00F84FF3">
        <w:rPr>
          <w:rFonts w:ascii="Arial" w:hAnsi="Arial" w:cs="Arial"/>
          <w:sz w:val="24"/>
          <w:szCs w:val="24"/>
        </w:rPr>
        <w:t xml:space="preserve">proposed model </w:t>
      </w:r>
      <w:r w:rsidR="2C09C39E" w:rsidRPr="00F84FF3">
        <w:rPr>
          <w:rFonts w:ascii="Arial" w:hAnsi="Arial" w:cs="Arial"/>
          <w:sz w:val="24"/>
          <w:szCs w:val="24"/>
        </w:rPr>
        <w:t xml:space="preserve">will support the </w:t>
      </w:r>
      <w:r w:rsidR="69B6351D" w:rsidRPr="00F84FF3">
        <w:rPr>
          <w:rFonts w:ascii="Arial" w:hAnsi="Arial" w:cs="Arial"/>
          <w:sz w:val="24"/>
          <w:szCs w:val="24"/>
        </w:rPr>
        <w:t>integration and collaboration with</w:t>
      </w:r>
      <w:r w:rsidR="2D2E51F1" w:rsidRPr="00F84FF3">
        <w:rPr>
          <w:rFonts w:ascii="Arial" w:hAnsi="Arial" w:cs="Arial"/>
          <w:sz w:val="24"/>
          <w:szCs w:val="24"/>
        </w:rPr>
        <w:t xml:space="preserve"> existing primary care services and other community-based health care services available in </w:t>
      </w:r>
      <w:r w:rsidR="41EEDE0A" w:rsidRPr="00F84FF3">
        <w:rPr>
          <w:rFonts w:ascii="Arial" w:hAnsi="Arial" w:cs="Arial"/>
          <w:sz w:val="24"/>
          <w:szCs w:val="24"/>
        </w:rPr>
        <w:t>the</w:t>
      </w:r>
      <w:r w:rsidR="2D2E51F1" w:rsidRPr="00F84FF3">
        <w:rPr>
          <w:rFonts w:ascii="Arial" w:hAnsi="Arial" w:cs="Arial"/>
          <w:sz w:val="24"/>
          <w:szCs w:val="24"/>
        </w:rPr>
        <w:t xml:space="preserve"> catchment area</w:t>
      </w:r>
      <w:r w:rsidR="00E65B31" w:rsidRPr="00F84FF3">
        <w:rPr>
          <w:rFonts w:ascii="Arial" w:hAnsi="Arial" w:cs="Arial"/>
          <w:sz w:val="24"/>
          <w:szCs w:val="24"/>
        </w:rPr>
        <w:t>.</w:t>
      </w:r>
      <w:r w:rsidR="749DF72B" w:rsidRPr="00F84FF3">
        <w:rPr>
          <w:rFonts w:ascii="Arial" w:hAnsi="Arial" w:cs="Arial"/>
          <w:sz w:val="24"/>
          <w:szCs w:val="24"/>
        </w:rPr>
        <w:t xml:space="preserve"> </w:t>
      </w:r>
    </w:p>
    <w:p w14:paraId="2A31B9A4" w14:textId="1B717757" w:rsidR="00312B82" w:rsidRPr="00F84FF3" w:rsidRDefault="35D31C7D" w:rsidP="009952EA">
      <w:pPr>
        <w:spacing w:before="120" w:line="264" w:lineRule="atLeast"/>
        <w:rPr>
          <w:rFonts w:ascii="Arial" w:hAnsi="Arial" w:cs="Arial"/>
          <w:szCs w:val="24"/>
        </w:rPr>
      </w:pPr>
      <w:r w:rsidRPr="00F84FF3">
        <w:rPr>
          <w:rFonts w:ascii="Arial" w:hAnsi="Arial" w:cs="Arial"/>
          <w:szCs w:val="24"/>
        </w:rPr>
        <w:t>Primary care services</w:t>
      </w:r>
      <w:r w:rsidR="73E3B335" w:rsidRPr="00F84FF3">
        <w:rPr>
          <w:rFonts w:ascii="Arial" w:hAnsi="Arial" w:cs="Arial"/>
          <w:szCs w:val="24"/>
        </w:rPr>
        <w:t xml:space="preserve"> may </w:t>
      </w:r>
      <w:r w:rsidR="00F7586A" w:rsidRPr="00F84FF3">
        <w:rPr>
          <w:rFonts w:ascii="Arial" w:hAnsi="Arial" w:cs="Arial"/>
          <w:szCs w:val="24"/>
        </w:rPr>
        <w:t>include</w:t>
      </w:r>
      <w:r w:rsidR="73E3B335" w:rsidRPr="00F84FF3">
        <w:rPr>
          <w:rFonts w:ascii="Arial" w:hAnsi="Arial" w:cs="Arial"/>
          <w:szCs w:val="24"/>
        </w:rPr>
        <w:t xml:space="preserve"> </w:t>
      </w:r>
      <w:r w:rsidR="477C5896" w:rsidRPr="00F84FF3">
        <w:rPr>
          <w:rFonts w:ascii="Arial" w:hAnsi="Arial" w:cs="Arial"/>
          <w:szCs w:val="24"/>
        </w:rPr>
        <w:t xml:space="preserve">Nursing Stations, </w:t>
      </w:r>
      <w:r w:rsidR="004628E1" w:rsidRPr="00F84FF3">
        <w:rPr>
          <w:rFonts w:ascii="Arial" w:hAnsi="Arial" w:cs="Arial"/>
          <w:szCs w:val="24"/>
        </w:rPr>
        <w:t>primary care</w:t>
      </w:r>
      <w:r w:rsidR="0C8F6A28" w:rsidRPr="00F84FF3">
        <w:rPr>
          <w:rFonts w:ascii="Arial" w:hAnsi="Arial" w:cs="Arial"/>
          <w:szCs w:val="24"/>
        </w:rPr>
        <w:t xml:space="preserve"> physici</w:t>
      </w:r>
      <w:r w:rsidR="00836BD4" w:rsidRPr="00F84FF3">
        <w:rPr>
          <w:rFonts w:ascii="Arial" w:hAnsi="Arial" w:cs="Arial"/>
          <w:szCs w:val="24"/>
        </w:rPr>
        <w:t>a</w:t>
      </w:r>
      <w:r w:rsidR="0C8F6A28" w:rsidRPr="00F84FF3">
        <w:rPr>
          <w:rFonts w:ascii="Arial" w:hAnsi="Arial" w:cs="Arial"/>
          <w:szCs w:val="24"/>
        </w:rPr>
        <w:t>ns</w:t>
      </w:r>
      <w:r w:rsidR="477C5896" w:rsidRPr="00F84FF3">
        <w:rPr>
          <w:rFonts w:ascii="Arial" w:hAnsi="Arial" w:cs="Arial"/>
          <w:szCs w:val="24"/>
        </w:rPr>
        <w:t xml:space="preserve">, Family Health Teams (FHTs), </w:t>
      </w:r>
      <w:r w:rsidR="39267FC6" w:rsidRPr="00F84FF3">
        <w:rPr>
          <w:rFonts w:ascii="Arial" w:hAnsi="Arial" w:cs="Arial"/>
          <w:szCs w:val="24"/>
        </w:rPr>
        <w:t>Indigenous Primary Health Care Organizations (IPHCOs)</w:t>
      </w:r>
      <w:r w:rsidR="477C5896" w:rsidRPr="00F84FF3">
        <w:rPr>
          <w:rFonts w:ascii="Arial" w:hAnsi="Arial" w:cs="Arial"/>
          <w:szCs w:val="24"/>
        </w:rPr>
        <w:t>, Nurse Practitioner-Led Clinics (NPLCs), Community Health Centres (CHCs), hospitals, mental health and addictions services, community support services, Public Health Units (PHUs) etc.</w:t>
      </w:r>
      <w:r w:rsidR="00287666" w:rsidRPr="00F84FF3">
        <w:rPr>
          <w:rFonts w:ascii="Arial" w:hAnsi="Arial" w:cs="Arial"/>
          <w:szCs w:val="24"/>
        </w:rPr>
        <w:t xml:space="preserve"> </w:t>
      </w:r>
    </w:p>
    <w:tbl>
      <w:tblPr>
        <w:tblStyle w:val="TableGrid"/>
        <w:tblW w:w="5000" w:type="pct"/>
        <w:tblLook w:val="04A0" w:firstRow="1" w:lastRow="0" w:firstColumn="1" w:lastColumn="0" w:noHBand="0" w:noVBand="1"/>
      </w:tblPr>
      <w:tblGrid>
        <w:gridCol w:w="9350"/>
      </w:tblGrid>
      <w:tr w:rsidR="003C309F" w:rsidRPr="004A13C6" w14:paraId="037532AF" w14:textId="77777777" w:rsidTr="009952EA">
        <w:trPr>
          <w:trHeight w:val="1833"/>
        </w:trPr>
        <w:tc>
          <w:tcPr>
            <w:tcW w:w="5000" w:type="pct"/>
          </w:tcPr>
          <w:p w14:paraId="50AB86B1" w14:textId="5529B7F4" w:rsidR="00312B82" w:rsidRPr="00EA4641"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EA4641">
              <w:rPr>
                <w:rFonts w:ascii="Arial" w:eastAsia="Times New Roman" w:hAnsi="Arial" w:cs="Arial"/>
                <w:color w:val="000000"/>
                <w:szCs w:val="24"/>
                <w:u w:color="000000"/>
                <w:lang w:eastAsia="en-CA"/>
              </w:rPr>
              <w:t>e.g., describe the</w:t>
            </w:r>
            <w:r w:rsidR="0034107A" w:rsidRPr="00EA4641">
              <w:rPr>
                <w:rFonts w:ascii="Arial" w:eastAsia="Times New Roman" w:hAnsi="Arial" w:cs="Arial"/>
                <w:color w:val="000000"/>
                <w:szCs w:val="24"/>
                <w:u w:color="000000"/>
                <w:lang w:eastAsia="en-CA"/>
              </w:rPr>
              <w:t xml:space="preserve"> </w:t>
            </w:r>
            <w:r w:rsidR="00F354B5" w:rsidRPr="00EA4641">
              <w:rPr>
                <w:rFonts w:ascii="Arial" w:eastAsia="Times New Roman" w:hAnsi="Arial" w:cs="Arial"/>
                <w:color w:val="000000"/>
                <w:szCs w:val="24"/>
                <w:u w:color="000000"/>
                <w:lang w:eastAsia="en-CA"/>
              </w:rPr>
              <w:t xml:space="preserve">current capacity for primary care in </w:t>
            </w:r>
            <w:r w:rsidR="00621391" w:rsidRPr="00EA4641">
              <w:rPr>
                <w:rFonts w:ascii="Arial" w:eastAsia="Times New Roman" w:hAnsi="Arial" w:cs="Arial"/>
                <w:color w:val="000000"/>
                <w:szCs w:val="24"/>
                <w:u w:color="000000"/>
                <w:lang w:eastAsia="en-CA"/>
              </w:rPr>
              <w:t>the</w:t>
            </w:r>
            <w:r w:rsidR="00F354B5" w:rsidRPr="00EA4641">
              <w:rPr>
                <w:rFonts w:ascii="Arial" w:eastAsia="Times New Roman" w:hAnsi="Arial" w:cs="Arial"/>
                <w:color w:val="000000"/>
                <w:szCs w:val="24"/>
                <w:u w:color="000000"/>
                <w:lang w:eastAsia="en-CA"/>
              </w:rPr>
              <w:t xml:space="preserve"> community and where you have identified any gaps</w:t>
            </w:r>
            <w:r w:rsidR="003A3E79" w:rsidRPr="00EA4641">
              <w:rPr>
                <w:rFonts w:ascii="Arial" w:eastAsia="Times New Roman" w:hAnsi="Arial" w:cs="Arial"/>
                <w:color w:val="000000"/>
                <w:szCs w:val="24"/>
                <w:u w:color="000000"/>
                <w:lang w:eastAsia="en-CA"/>
              </w:rPr>
              <w:t>.</w:t>
            </w:r>
          </w:p>
          <w:p w14:paraId="0135AE87" w14:textId="77777777" w:rsidR="00312B82" w:rsidRPr="00EA4641"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32AE1EB4" w14:textId="2D0C91B8" w:rsidR="00312B82" w:rsidRPr="00F84FF3" w:rsidRDefault="007A786F" w:rsidP="009952EA">
      <w:pPr>
        <w:pStyle w:val="Heading4"/>
        <w:spacing w:after="280"/>
      </w:pPr>
      <w:r w:rsidRPr="00F84FF3">
        <w:lastRenderedPageBreak/>
        <w:t>2.3 Strategic Alignment</w:t>
      </w:r>
    </w:p>
    <w:p w14:paraId="170928A8" w14:textId="44558B5C" w:rsidR="00312B82" w:rsidRPr="00F84FF3" w:rsidRDefault="007A786F" w:rsidP="009952EA">
      <w:pPr>
        <w:spacing w:before="120" w:line="264" w:lineRule="atLeast"/>
        <w:rPr>
          <w:rFonts w:ascii="Arial" w:eastAsia="Arial" w:hAnsi="Arial" w:cs="Arial"/>
          <w:bCs/>
        </w:rPr>
      </w:pPr>
      <w:r w:rsidRPr="00F84FF3">
        <w:rPr>
          <w:rFonts w:ascii="Arial" w:eastAsia="Arial" w:hAnsi="Arial" w:cs="Arial"/>
          <w:bCs/>
        </w:rPr>
        <w:t xml:space="preserve">Please describe how the planning, design and delivery of programs and services will align with key provincial and </w:t>
      </w:r>
      <w:r w:rsidR="00917E58" w:rsidRPr="00F84FF3">
        <w:rPr>
          <w:rFonts w:ascii="Arial" w:eastAsia="Arial" w:hAnsi="Arial" w:cs="Arial"/>
          <w:bCs/>
        </w:rPr>
        <w:t xml:space="preserve">OH </w:t>
      </w:r>
      <w:r w:rsidRPr="00F84FF3">
        <w:rPr>
          <w:rFonts w:ascii="Arial" w:eastAsia="Arial" w:hAnsi="Arial" w:cs="Arial"/>
          <w:bCs/>
        </w:rPr>
        <w:t>priorities</w:t>
      </w:r>
      <w:r w:rsidR="00C507DE" w:rsidRPr="00F84FF3">
        <w:rPr>
          <w:rFonts w:ascii="Arial" w:eastAsia="Arial" w:hAnsi="Arial" w:cs="Arial"/>
          <w:bCs/>
        </w:rPr>
        <w:t xml:space="preserve">; </w:t>
      </w:r>
      <w:r w:rsidRPr="00F84FF3">
        <w:rPr>
          <w:rFonts w:ascii="Arial" w:eastAsia="Arial" w:hAnsi="Arial" w:cs="Arial"/>
          <w:bCs/>
        </w:rPr>
        <w:t xml:space="preserve">in particular, how the proposed IPC </w:t>
      </w:r>
      <w:r w:rsidR="008861BB" w:rsidRPr="00F84FF3">
        <w:rPr>
          <w:rFonts w:ascii="Arial" w:eastAsia="Arial" w:hAnsi="Arial" w:cs="Arial"/>
          <w:bCs/>
        </w:rPr>
        <w:t>t</w:t>
      </w:r>
      <w:r w:rsidRPr="00F84FF3">
        <w:rPr>
          <w:rFonts w:ascii="Arial" w:eastAsia="Arial" w:hAnsi="Arial" w:cs="Arial"/>
          <w:bCs/>
        </w:rPr>
        <w:t xml:space="preserve">eam will demonstrate and contribute to the following: </w:t>
      </w:r>
    </w:p>
    <w:p w14:paraId="2A0DC708" w14:textId="0B7A5FC0" w:rsidR="00A9699A" w:rsidRPr="00F84FF3" w:rsidRDefault="008D367B" w:rsidP="00F65D4D">
      <w:pPr>
        <w:numPr>
          <w:ilvl w:val="0"/>
          <w:numId w:val="2"/>
        </w:numPr>
        <w:spacing w:before="120" w:after="120"/>
        <w:rPr>
          <w:rFonts w:ascii="Arial" w:eastAsia="Times New Roman" w:hAnsi="Arial" w:cs="Arial"/>
          <w:lang w:val="en"/>
        </w:rPr>
      </w:pPr>
      <w:r w:rsidRPr="00F84FF3">
        <w:rPr>
          <w:rFonts w:ascii="Arial" w:eastAsia="Times New Roman" w:hAnsi="Arial" w:cs="Arial"/>
          <w:lang w:val="en"/>
        </w:rPr>
        <w:t>I</w:t>
      </w:r>
      <w:r w:rsidR="00A9699A" w:rsidRPr="00F84FF3">
        <w:rPr>
          <w:rFonts w:ascii="Arial" w:eastAsia="Times New Roman" w:hAnsi="Arial" w:cs="Arial"/>
          <w:lang w:val="en"/>
        </w:rPr>
        <w:t>ncrease patient attachment to a regular source of primary care (enrolment to a family physician or registration to a nurse practitioner</w:t>
      </w:r>
      <w:r w:rsidR="00511D0B" w:rsidRPr="00F84FF3">
        <w:rPr>
          <w:rFonts w:ascii="Arial" w:eastAsia="Times New Roman" w:hAnsi="Arial" w:cs="Arial"/>
          <w:lang w:val="en"/>
        </w:rPr>
        <w:t>/primary care team</w:t>
      </w:r>
      <w:r w:rsidR="00A9699A" w:rsidRPr="00F84FF3">
        <w:rPr>
          <w:rFonts w:ascii="Arial" w:eastAsia="Times New Roman" w:hAnsi="Arial" w:cs="Arial"/>
          <w:lang w:val="en"/>
        </w:rPr>
        <w:t>)</w:t>
      </w:r>
      <w:r w:rsidR="00511D0B" w:rsidRPr="00F84FF3">
        <w:rPr>
          <w:rFonts w:ascii="Arial" w:eastAsia="Times New Roman" w:hAnsi="Arial" w:cs="Arial"/>
          <w:lang w:val="en"/>
        </w:rPr>
        <w:t>.</w:t>
      </w:r>
    </w:p>
    <w:p w14:paraId="3ECAF0E9" w14:textId="0FDCD85C" w:rsidR="00A9699A" w:rsidRPr="00F84FF3" w:rsidRDefault="008D367B" w:rsidP="00F65D4D">
      <w:pPr>
        <w:pStyle w:val="ListParagraph"/>
        <w:numPr>
          <w:ilvl w:val="0"/>
          <w:numId w:val="2"/>
        </w:numPr>
        <w:spacing w:before="120" w:after="120"/>
        <w:rPr>
          <w:rFonts w:ascii="Arial" w:eastAsia="Times New Roman" w:hAnsi="Arial" w:cs="Arial"/>
          <w:lang w:val="en"/>
        </w:rPr>
      </w:pPr>
      <w:r w:rsidRPr="00F84FF3">
        <w:rPr>
          <w:rFonts w:ascii="Arial" w:eastAsia="Times New Roman" w:hAnsi="Arial" w:cs="Arial"/>
          <w:szCs w:val="24"/>
          <w:lang w:val="en"/>
        </w:rPr>
        <w:t>R</w:t>
      </w:r>
      <w:r w:rsidR="00A9699A" w:rsidRPr="00F84FF3">
        <w:rPr>
          <w:rFonts w:ascii="Arial" w:eastAsia="Times New Roman" w:hAnsi="Arial" w:cs="Arial"/>
          <w:szCs w:val="24"/>
          <w:lang w:val="en"/>
        </w:rPr>
        <w:t>educe barriers to care for historically disadvantaged populations</w:t>
      </w:r>
      <w:r w:rsidR="001C126A" w:rsidRPr="00F84FF3">
        <w:rPr>
          <w:rFonts w:ascii="Arial" w:eastAsia="Times New Roman" w:hAnsi="Arial" w:cs="Arial"/>
          <w:szCs w:val="24"/>
          <w:lang w:val="en"/>
        </w:rPr>
        <w:t>.</w:t>
      </w:r>
    </w:p>
    <w:p w14:paraId="592A6EAA" w14:textId="1392E48D" w:rsidR="00511D0B" w:rsidRPr="00F84FF3" w:rsidRDefault="00511D0B" w:rsidP="00F65D4D">
      <w:pPr>
        <w:pStyle w:val="ListParagraph"/>
        <w:numPr>
          <w:ilvl w:val="0"/>
          <w:numId w:val="2"/>
        </w:numPr>
        <w:spacing w:before="120" w:after="120"/>
        <w:rPr>
          <w:rFonts w:ascii="Arial" w:eastAsia="Times New Roman" w:hAnsi="Arial" w:cs="Arial"/>
          <w:lang w:val="en"/>
        </w:rPr>
      </w:pPr>
      <w:r w:rsidRPr="00F84FF3">
        <w:rPr>
          <w:rFonts w:ascii="Arial" w:eastAsia="Times New Roman" w:hAnsi="Arial" w:cs="Arial"/>
          <w:szCs w:val="24"/>
          <w:lang w:val="en"/>
        </w:rPr>
        <w:t>Increase access to primary care through additional hours and/or days of availability.</w:t>
      </w:r>
    </w:p>
    <w:p w14:paraId="1BB62211" w14:textId="5AA98057" w:rsidR="002A6F66" w:rsidRPr="00F84FF3" w:rsidRDefault="002A6F66" w:rsidP="00F65D4D">
      <w:pPr>
        <w:pStyle w:val="ListParagraph"/>
        <w:numPr>
          <w:ilvl w:val="0"/>
          <w:numId w:val="2"/>
        </w:numPr>
        <w:spacing w:before="120" w:after="120"/>
        <w:rPr>
          <w:rFonts w:ascii="Arial" w:eastAsia="Times New Roman" w:hAnsi="Arial" w:cs="Arial"/>
          <w:bCs/>
          <w:color w:val="000000"/>
          <w:szCs w:val="24"/>
          <w:lang w:eastAsia="en-CA"/>
        </w:rPr>
      </w:pPr>
      <w:r w:rsidRPr="00F84FF3">
        <w:rPr>
          <w:rFonts w:ascii="Arial" w:eastAsia="Times New Roman" w:hAnsi="Arial" w:cs="Arial"/>
          <w:bCs/>
          <w:color w:val="000000"/>
          <w:szCs w:val="24"/>
          <w:lang w:eastAsia="en-CA"/>
        </w:rPr>
        <w:t xml:space="preserve">Efficient </w:t>
      </w:r>
      <w:r w:rsidR="00A9699A" w:rsidRPr="00F84FF3">
        <w:rPr>
          <w:rFonts w:ascii="Arial" w:eastAsia="Times New Roman" w:hAnsi="Arial" w:cs="Arial"/>
          <w:bCs/>
          <w:color w:val="000000"/>
          <w:szCs w:val="24"/>
          <w:lang w:eastAsia="en-CA"/>
        </w:rPr>
        <w:t xml:space="preserve">and effective </w:t>
      </w:r>
      <w:r w:rsidRPr="00F84FF3">
        <w:rPr>
          <w:rFonts w:ascii="Arial" w:eastAsia="Times New Roman" w:hAnsi="Arial" w:cs="Arial"/>
          <w:bCs/>
          <w:color w:val="000000"/>
          <w:szCs w:val="24"/>
          <w:lang w:eastAsia="en-CA"/>
        </w:rPr>
        <w:t>governance</w:t>
      </w:r>
      <w:r w:rsidR="00A9699A" w:rsidRPr="00F84FF3">
        <w:rPr>
          <w:rFonts w:ascii="Arial" w:eastAsia="Times New Roman" w:hAnsi="Arial" w:cs="Arial"/>
          <w:bCs/>
          <w:color w:val="000000"/>
          <w:szCs w:val="24"/>
          <w:lang w:eastAsia="en-CA"/>
        </w:rPr>
        <w:t xml:space="preserve"> (</w:t>
      </w:r>
      <w:r w:rsidR="00F7586A" w:rsidRPr="00F84FF3">
        <w:rPr>
          <w:rFonts w:ascii="Arial" w:eastAsia="Times New Roman" w:hAnsi="Arial" w:cs="Arial"/>
          <w:bCs/>
          <w:color w:val="000000"/>
          <w:szCs w:val="24"/>
          <w:lang w:eastAsia="en-CA"/>
        </w:rPr>
        <w:t>i.e.,</w:t>
      </w:r>
      <w:r w:rsidR="00A9699A" w:rsidRPr="00F84FF3">
        <w:rPr>
          <w:rFonts w:ascii="Arial" w:eastAsia="Times New Roman" w:hAnsi="Arial" w:cs="Arial"/>
          <w:bCs/>
          <w:color w:val="000000"/>
          <w:szCs w:val="24"/>
          <w:lang w:eastAsia="en-CA"/>
        </w:rPr>
        <w:t xml:space="preserve"> </w:t>
      </w:r>
      <w:r w:rsidR="00075E76" w:rsidRPr="00F84FF3">
        <w:rPr>
          <w:rFonts w:ascii="Arial" w:eastAsia="Times New Roman" w:hAnsi="Arial" w:cs="Arial"/>
          <w:bCs/>
          <w:color w:val="000000"/>
          <w:szCs w:val="24"/>
          <w:lang w:eastAsia="en-CA"/>
        </w:rPr>
        <w:t>board operations)</w:t>
      </w:r>
      <w:r w:rsidR="00511D0B" w:rsidRPr="00F84FF3">
        <w:rPr>
          <w:rFonts w:ascii="Arial" w:eastAsia="Times New Roman" w:hAnsi="Arial" w:cs="Arial"/>
          <w:bCs/>
          <w:color w:val="000000"/>
          <w:szCs w:val="24"/>
          <w:lang w:eastAsia="en-CA"/>
        </w:rPr>
        <w:t>.</w:t>
      </w:r>
      <w:r w:rsidR="00075E76" w:rsidRPr="00F84FF3">
        <w:rPr>
          <w:rFonts w:ascii="Arial" w:eastAsia="Times New Roman" w:hAnsi="Arial" w:cs="Arial"/>
          <w:bCs/>
          <w:color w:val="000000"/>
          <w:szCs w:val="24"/>
          <w:lang w:eastAsia="en-CA"/>
        </w:rPr>
        <w:t xml:space="preserve"> </w:t>
      </w:r>
      <w:r w:rsidRPr="00F84FF3">
        <w:rPr>
          <w:rFonts w:ascii="Arial" w:eastAsia="Times New Roman" w:hAnsi="Arial" w:cs="Arial"/>
          <w:bCs/>
          <w:color w:val="000000"/>
          <w:szCs w:val="24"/>
          <w:lang w:eastAsia="en-CA"/>
        </w:rPr>
        <w:t xml:space="preserve"> </w:t>
      </w:r>
    </w:p>
    <w:p w14:paraId="3545A424" w14:textId="017DFD8A" w:rsidR="002A6F66" w:rsidRPr="00F84FF3" w:rsidRDefault="002A6F66" w:rsidP="00F65D4D">
      <w:pPr>
        <w:pStyle w:val="ListParagraph"/>
        <w:numPr>
          <w:ilvl w:val="0"/>
          <w:numId w:val="2"/>
        </w:numPr>
        <w:spacing w:before="120" w:after="120"/>
        <w:rPr>
          <w:rFonts w:ascii="Arial" w:eastAsia="Times New Roman" w:hAnsi="Arial" w:cs="Arial"/>
          <w:bCs/>
          <w:color w:val="000000"/>
          <w:szCs w:val="24"/>
          <w:lang w:eastAsia="en-CA"/>
        </w:rPr>
      </w:pPr>
      <w:r w:rsidRPr="00F84FF3">
        <w:rPr>
          <w:rFonts w:ascii="Arial" w:eastAsia="Times New Roman" w:hAnsi="Arial" w:cs="Arial"/>
          <w:bCs/>
          <w:color w:val="000000"/>
          <w:szCs w:val="24"/>
          <w:lang w:eastAsia="en-CA"/>
        </w:rPr>
        <w:t>Team-based models of care that maximize scope and how the team works together</w:t>
      </w:r>
      <w:r w:rsidR="00511D0B" w:rsidRPr="00F84FF3">
        <w:rPr>
          <w:rFonts w:ascii="Arial" w:eastAsia="Times New Roman" w:hAnsi="Arial" w:cs="Arial"/>
          <w:bCs/>
          <w:color w:val="000000"/>
          <w:szCs w:val="24"/>
          <w:lang w:eastAsia="en-CA"/>
        </w:rPr>
        <w:t>.</w:t>
      </w:r>
    </w:p>
    <w:p w14:paraId="0E03AFB3" w14:textId="26ED87C3" w:rsidR="008D367B" w:rsidRPr="00F84FF3" w:rsidRDefault="70DC0554" w:rsidP="008D367B">
      <w:pPr>
        <w:pStyle w:val="ListParagraph"/>
        <w:numPr>
          <w:ilvl w:val="0"/>
          <w:numId w:val="2"/>
        </w:numPr>
        <w:spacing w:before="120" w:after="120"/>
        <w:rPr>
          <w:rFonts w:ascii="Arial" w:eastAsia="Times New Roman" w:hAnsi="Arial" w:cs="Arial"/>
          <w:bCs/>
          <w:color w:val="000000"/>
          <w:szCs w:val="24"/>
          <w:lang w:eastAsia="en-CA"/>
        </w:rPr>
      </w:pPr>
      <w:r w:rsidRPr="00F84FF3">
        <w:rPr>
          <w:rFonts w:ascii="Arial" w:eastAsia="Times New Roman" w:hAnsi="Arial" w:cs="Arial"/>
          <w:bCs/>
          <w:color w:val="000000"/>
          <w:szCs w:val="24"/>
          <w:lang w:eastAsia="en-CA"/>
        </w:rPr>
        <w:t>Integration and collaboration with primary care partners and Ontario Health Teams</w:t>
      </w:r>
      <w:r w:rsidR="0FD4A7E4" w:rsidRPr="00F84FF3">
        <w:rPr>
          <w:rFonts w:ascii="Arial" w:eastAsia="Times New Roman" w:hAnsi="Arial" w:cs="Arial"/>
          <w:bCs/>
          <w:color w:val="000000"/>
          <w:szCs w:val="24"/>
          <w:lang w:eastAsia="en-CA"/>
        </w:rPr>
        <w:t xml:space="preserve"> and participation in </w:t>
      </w:r>
      <w:r w:rsidR="00F7586A" w:rsidRPr="00F84FF3">
        <w:rPr>
          <w:rFonts w:ascii="Arial" w:eastAsia="Times New Roman" w:hAnsi="Arial" w:cs="Arial"/>
          <w:bCs/>
          <w:color w:val="000000"/>
          <w:szCs w:val="24"/>
          <w:lang w:eastAsia="en-CA"/>
        </w:rPr>
        <w:t>population-based</w:t>
      </w:r>
      <w:r w:rsidR="0FD4A7E4" w:rsidRPr="00F84FF3">
        <w:rPr>
          <w:rFonts w:ascii="Arial" w:eastAsia="Times New Roman" w:hAnsi="Arial" w:cs="Arial"/>
          <w:bCs/>
          <w:color w:val="000000"/>
          <w:szCs w:val="24"/>
          <w:lang w:eastAsia="en-CA"/>
        </w:rPr>
        <w:t xml:space="preserve"> planning and service delivery</w:t>
      </w:r>
      <w:r w:rsidR="00511D0B" w:rsidRPr="00F84FF3">
        <w:rPr>
          <w:rFonts w:ascii="Arial" w:eastAsia="Times New Roman" w:hAnsi="Arial" w:cs="Arial"/>
          <w:bCs/>
          <w:color w:val="000000"/>
          <w:szCs w:val="24"/>
          <w:lang w:eastAsia="en-CA"/>
        </w:rPr>
        <w:t>.</w:t>
      </w:r>
    </w:p>
    <w:p w14:paraId="410564B0" w14:textId="402A0423" w:rsidR="002A6F66" w:rsidRPr="00F84FF3" w:rsidRDefault="002A6F66" w:rsidP="008D367B">
      <w:pPr>
        <w:pStyle w:val="ListParagraph"/>
        <w:numPr>
          <w:ilvl w:val="0"/>
          <w:numId w:val="2"/>
        </w:numPr>
        <w:spacing w:before="120" w:after="120"/>
        <w:rPr>
          <w:rFonts w:ascii="Arial" w:eastAsia="Times New Roman" w:hAnsi="Arial" w:cs="Arial"/>
          <w:color w:val="000000"/>
          <w:szCs w:val="24"/>
          <w:lang w:eastAsia="en-CA"/>
        </w:rPr>
      </w:pPr>
      <w:r w:rsidRPr="00F84FF3">
        <w:rPr>
          <w:rFonts w:ascii="Arial" w:eastAsia="Times New Roman" w:hAnsi="Arial" w:cs="Arial"/>
          <w:bCs/>
          <w:color w:val="000000"/>
          <w:szCs w:val="24"/>
          <w:lang w:eastAsia="en-CA"/>
        </w:rPr>
        <w:t>A commitment to a learning health system philosophy (using data and evaluation for continuous quality improvement)</w:t>
      </w:r>
      <w:r w:rsidR="00511D0B" w:rsidRPr="00F84FF3">
        <w:rPr>
          <w:rFonts w:ascii="Arial" w:eastAsia="Times New Roman" w:hAnsi="Arial" w:cs="Arial"/>
          <w:bCs/>
          <w:color w:val="000000"/>
          <w:szCs w:val="24"/>
          <w:lang w:eastAsia="en-CA"/>
        </w:rPr>
        <w:t>.</w:t>
      </w:r>
    </w:p>
    <w:p w14:paraId="18419759" w14:textId="20D01FF1" w:rsidR="002A6F66" w:rsidRPr="00F84FF3" w:rsidRDefault="008D367B" w:rsidP="00F65D4D">
      <w:pPr>
        <w:numPr>
          <w:ilvl w:val="0"/>
          <w:numId w:val="2"/>
        </w:numPr>
        <w:spacing w:before="120" w:after="120"/>
        <w:rPr>
          <w:rFonts w:ascii="Arial" w:eastAsia="Times New Roman" w:hAnsi="Arial" w:cs="Arial"/>
          <w:lang w:val="en"/>
        </w:rPr>
      </w:pPr>
      <w:r w:rsidRPr="00F84FF3">
        <w:rPr>
          <w:rFonts w:ascii="Arial" w:eastAsia="Arial" w:hAnsi="Arial" w:cs="Arial"/>
          <w:szCs w:val="24"/>
        </w:rPr>
        <w:t>I</w:t>
      </w:r>
      <w:r w:rsidR="00154DA0" w:rsidRPr="00F84FF3">
        <w:rPr>
          <w:rFonts w:ascii="Arial" w:eastAsia="Arial" w:hAnsi="Arial" w:cs="Arial"/>
          <w:szCs w:val="24"/>
        </w:rPr>
        <w:t>mprove patient engagement</w:t>
      </w:r>
      <w:r w:rsidR="007B1862" w:rsidRPr="00F84FF3">
        <w:rPr>
          <w:rFonts w:ascii="Arial" w:eastAsia="Arial" w:hAnsi="Arial" w:cs="Arial"/>
          <w:szCs w:val="24"/>
        </w:rPr>
        <w:t xml:space="preserve"> (including diversity that represents the community served)</w:t>
      </w:r>
      <w:r w:rsidR="00154DA0" w:rsidRPr="00F84FF3">
        <w:rPr>
          <w:rFonts w:ascii="Arial" w:eastAsia="Arial" w:hAnsi="Arial" w:cs="Arial"/>
          <w:szCs w:val="24"/>
        </w:rPr>
        <w:t xml:space="preserve"> and patient-centred care</w:t>
      </w:r>
      <w:r w:rsidR="00511D0B" w:rsidRPr="00F84FF3">
        <w:rPr>
          <w:rFonts w:ascii="Arial" w:eastAsia="Arial" w:hAnsi="Arial" w:cs="Arial"/>
          <w:szCs w:val="24"/>
        </w:rPr>
        <w:t>.</w:t>
      </w:r>
    </w:p>
    <w:p w14:paraId="4458A104" w14:textId="5AAC3EC6" w:rsidR="0070039D" w:rsidRPr="00F84FF3" w:rsidRDefault="0070039D" w:rsidP="0070039D">
      <w:pPr>
        <w:pStyle w:val="ListParagraph"/>
        <w:numPr>
          <w:ilvl w:val="0"/>
          <w:numId w:val="2"/>
        </w:numPr>
        <w:rPr>
          <w:rFonts w:ascii="Arial" w:eastAsia="Times New Roman" w:hAnsi="Arial" w:cs="Arial"/>
          <w:szCs w:val="24"/>
          <w:lang w:val="en"/>
        </w:rPr>
      </w:pPr>
      <w:r w:rsidRPr="00F84FF3">
        <w:rPr>
          <w:rFonts w:ascii="Arial" w:eastAsia="Times New Roman" w:hAnsi="Arial" w:cs="Arial"/>
          <w:szCs w:val="24"/>
          <w:lang w:val="en"/>
        </w:rPr>
        <w:t>Use digital health solutions</w:t>
      </w:r>
      <w:r w:rsidR="004A13C6" w:rsidRPr="00F84FF3">
        <w:rPr>
          <w:rFonts w:ascii="Arial" w:eastAsia="Times New Roman" w:hAnsi="Arial" w:cs="Arial"/>
          <w:szCs w:val="24"/>
          <w:lang w:val="en"/>
        </w:rPr>
        <w:t xml:space="preserve"> </w:t>
      </w:r>
      <w:r w:rsidRPr="00F84FF3">
        <w:rPr>
          <w:rFonts w:ascii="Arial" w:eastAsia="Times New Roman" w:hAnsi="Arial" w:cs="Arial"/>
          <w:szCs w:val="24"/>
          <w:lang w:val="en"/>
        </w:rPr>
        <w:t>to support care delivery.</w:t>
      </w:r>
    </w:p>
    <w:p w14:paraId="53F0EFA7" w14:textId="0F787594" w:rsidR="00154DA0" w:rsidRPr="00F84FF3" w:rsidRDefault="008D367B" w:rsidP="00F7586A">
      <w:pPr>
        <w:numPr>
          <w:ilvl w:val="0"/>
          <w:numId w:val="2"/>
        </w:numPr>
        <w:spacing w:before="120" w:after="120"/>
        <w:rPr>
          <w:rFonts w:ascii="Arial" w:eastAsia="Times New Roman" w:hAnsi="Arial" w:cs="Arial"/>
          <w:szCs w:val="24"/>
          <w:lang w:val="en"/>
        </w:rPr>
      </w:pPr>
      <w:r w:rsidRPr="00F84FF3">
        <w:rPr>
          <w:rFonts w:ascii="Arial" w:eastAsia="Times New Roman" w:hAnsi="Arial" w:cs="Arial"/>
          <w:szCs w:val="24"/>
          <w:lang w:val="en"/>
        </w:rPr>
        <w:t>S</w:t>
      </w:r>
      <w:r w:rsidR="00154DA0" w:rsidRPr="00F84FF3">
        <w:rPr>
          <w:rFonts w:ascii="Arial" w:eastAsia="Times New Roman" w:hAnsi="Arial" w:cs="Arial"/>
          <w:szCs w:val="24"/>
          <w:lang w:val="en"/>
        </w:rPr>
        <w:t>upport the principle of providing the right care in the right place.</w:t>
      </w:r>
    </w:p>
    <w:p w14:paraId="5D26BAD9" w14:textId="61F1C12A" w:rsidR="00154DA0" w:rsidRPr="00F84FF3" w:rsidRDefault="008D367B" w:rsidP="009952EA">
      <w:pPr>
        <w:numPr>
          <w:ilvl w:val="0"/>
          <w:numId w:val="2"/>
        </w:numPr>
        <w:spacing w:before="120" w:after="480"/>
        <w:rPr>
          <w:rFonts w:ascii="Arial" w:eastAsia="Times New Roman" w:hAnsi="Arial" w:cs="Arial"/>
          <w:szCs w:val="24"/>
          <w:lang w:val="en"/>
        </w:rPr>
      </w:pPr>
      <w:r w:rsidRPr="00F84FF3">
        <w:rPr>
          <w:rFonts w:ascii="Arial" w:hAnsi="Arial" w:cs="Arial"/>
          <w:szCs w:val="24"/>
        </w:rPr>
        <w:t>B</w:t>
      </w:r>
      <w:r w:rsidR="00154DA0" w:rsidRPr="00F84FF3">
        <w:rPr>
          <w:rFonts w:ascii="Arial" w:hAnsi="Arial" w:cs="Arial"/>
          <w:szCs w:val="24"/>
        </w:rPr>
        <w:t>e agile and responsive to the needs of the community over time and in crisis responses</w:t>
      </w:r>
      <w:r w:rsidR="00126410" w:rsidRPr="00F84FF3">
        <w:rPr>
          <w:rFonts w:ascii="Arial" w:hAnsi="Arial" w:cs="Arial"/>
          <w:szCs w:val="24"/>
        </w:rPr>
        <w:t xml:space="preserve"> (including providing guidance or referrals to social service supports)</w:t>
      </w:r>
      <w:r w:rsidR="00511D0B" w:rsidRPr="00F84FF3">
        <w:rPr>
          <w:rFonts w:ascii="Arial" w:hAnsi="Arial" w:cs="Arial"/>
          <w:szCs w:val="24"/>
        </w:rPr>
        <w:t>.</w:t>
      </w:r>
    </w:p>
    <w:tbl>
      <w:tblPr>
        <w:tblStyle w:val="TableGrid"/>
        <w:tblW w:w="5000" w:type="pct"/>
        <w:tblLook w:val="04A0" w:firstRow="1" w:lastRow="0" w:firstColumn="1" w:lastColumn="0" w:noHBand="0" w:noVBand="1"/>
      </w:tblPr>
      <w:tblGrid>
        <w:gridCol w:w="9350"/>
      </w:tblGrid>
      <w:tr w:rsidR="003C309F" w:rsidRPr="00E2789A" w14:paraId="5052CE55" w14:textId="77777777" w:rsidTr="009952EA">
        <w:trPr>
          <w:trHeight w:val="2846"/>
        </w:trPr>
        <w:tc>
          <w:tcPr>
            <w:tcW w:w="5000" w:type="pct"/>
          </w:tcPr>
          <w:p w14:paraId="4F286732" w14:textId="6B661A05" w:rsidR="00312B82" w:rsidRPr="00EA4641"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EA4641">
              <w:rPr>
                <w:rFonts w:ascii="Arial" w:eastAsia="Times New Roman" w:hAnsi="Arial" w:cs="Arial"/>
                <w:color w:val="000000"/>
                <w:szCs w:val="24"/>
                <w:u w:color="000000"/>
                <w:lang w:eastAsia="en-CA"/>
              </w:rPr>
              <w:t>e.g.,</w:t>
            </w:r>
            <w:r w:rsidR="00625728" w:rsidRPr="00EA4641">
              <w:rPr>
                <w:rFonts w:ascii="Arial" w:eastAsia="Times New Roman" w:hAnsi="Arial" w:cs="Arial"/>
                <w:color w:val="000000"/>
                <w:szCs w:val="24"/>
                <w:u w:color="000000"/>
                <w:lang w:eastAsia="en-CA"/>
              </w:rPr>
              <w:t xml:space="preserve"> </w:t>
            </w:r>
            <w:r w:rsidR="00A836DD" w:rsidRPr="00EA4641">
              <w:rPr>
                <w:rFonts w:ascii="Arial" w:eastAsia="Times New Roman" w:hAnsi="Arial" w:cs="Arial"/>
                <w:color w:val="000000"/>
                <w:szCs w:val="24"/>
                <w:u w:color="000000"/>
                <w:lang w:eastAsia="en-CA"/>
              </w:rPr>
              <w:t xml:space="preserve">which of the above will be addressed; how the IPC </w:t>
            </w:r>
            <w:r w:rsidR="008861BB" w:rsidRPr="00EA4641">
              <w:rPr>
                <w:rFonts w:ascii="Arial" w:eastAsia="Times New Roman" w:hAnsi="Arial" w:cs="Arial"/>
                <w:color w:val="000000"/>
                <w:szCs w:val="24"/>
                <w:u w:color="000000"/>
                <w:lang w:eastAsia="en-CA"/>
              </w:rPr>
              <w:t>t</w:t>
            </w:r>
            <w:r w:rsidR="00A836DD" w:rsidRPr="00EA4641">
              <w:rPr>
                <w:rFonts w:ascii="Arial" w:eastAsia="Times New Roman" w:hAnsi="Arial" w:cs="Arial"/>
                <w:color w:val="000000"/>
                <w:szCs w:val="24"/>
                <w:u w:color="000000"/>
                <w:lang w:eastAsia="en-CA"/>
              </w:rPr>
              <w:t>eam will address the above (actions planned, timelines)</w:t>
            </w:r>
            <w:r w:rsidR="003A3E79" w:rsidRPr="00EA4641">
              <w:rPr>
                <w:rFonts w:ascii="Arial" w:eastAsia="Times New Roman" w:hAnsi="Arial" w:cs="Arial"/>
                <w:color w:val="000000"/>
                <w:szCs w:val="24"/>
                <w:u w:color="000000"/>
                <w:lang w:eastAsia="en-CA"/>
              </w:rPr>
              <w:t>.</w:t>
            </w:r>
          </w:p>
          <w:p w14:paraId="3E90B3E9" w14:textId="77777777" w:rsidR="00312B82" w:rsidRPr="00EA4641"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24C0614B" w14:textId="5225903C" w:rsidR="003B51BD" w:rsidRPr="00E2789A" w:rsidRDefault="003B51BD">
      <w:pPr>
        <w:spacing w:after="200" w:line="276" w:lineRule="auto"/>
        <w:rPr>
          <w:rFonts w:eastAsia="Times New Roman" w:cs="Times New Roman"/>
          <w:color w:val="000000"/>
          <w:sz w:val="20"/>
          <w:szCs w:val="20"/>
          <w:u w:color="000000"/>
          <w:bdr w:val="nil"/>
          <w:lang w:eastAsia="en-CA"/>
        </w:rPr>
      </w:pPr>
      <w:r w:rsidRPr="00E2789A">
        <w:rPr>
          <w:rFonts w:eastAsia="Times New Roman" w:cs="Times New Roman"/>
          <w:color w:val="000000"/>
          <w:sz w:val="20"/>
          <w:szCs w:val="20"/>
          <w:u w:color="000000"/>
          <w:bdr w:val="nil"/>
          <w:lang w:eastAsia="en-CA"/>
        </w:rPr>
        <w:br w:type="page"/>
      </w:r>
    </w:p>
    <w:p w14:paraId="5ADC29E9" w14:textId="3C3C3B37" w:rsidR="00F354B5" w:rsidRPr="009952EA" w:rsidRDefault="009952EA" w:rsidP="009952EA">
      <w:pPr>
        <w:pStyle w:val="Heading3"/>
        <w:spacing w:after="0"/>
        <w:rPr>
          <w:color w:val="FFFFFF" w:themeColor="background1"/>
          <w:sz w:val="2"/>
          <w:szCs w:val="2"/>
          <w:lang w:eastAsia="en-CA"/>
        </w:rPr>
      </w:pPr>
      <w:r w:rsidRPr="009952EA">
        <w:rPr>
          <w:color w:val="FFFFFF" w:themeColor="background1"/>
          <w:sz w:val="2"/>
          <w:szCs w:val="2"/>
          <w:lang w:eastAsia="en-CA"/>
        </w:rPr>
        <w:lastRenderedPageBreak/>
        <w:t>Section 3 About the Clients and Programs</w:t>
      </w:r>
    </w:p>
    <w:tbl>
      <w:tblPr>
        <w:tblStyle w:val="TableGrid"/>
        <w:tblpPr w:leftFromText="141" w:rightFromText="141" w:vertAnchor="page" w:horzAnchor="margin" w:tblpY="1497"/>
        <w:tblW w:w="0" w:type="auto"/>
        <w:tblLook w:val="04A0" w:firstRow="1" w:lastRow="0" w:firstColumn="1" w:lastColumn="0" w:noHBand="0" w:noVBand="1"/>
      </w:tblPr>
      <w:tblGrid>
        <w:gridCol w:w="9350"/>
      </w:tblGrid>
      <w:tr w:rsidR="009952EA" w:rsidRPr="00E2789A" w14:paraId="3F50D117" w14:textId="77777777" w:rsidTr="009952EA">
        <w:trPr>
          <w:trHeight w:val="1032"/>
        </w:trPr>
        <w:tc>
          <w:tcPr>
            <w:tcW w:w="9350" w:type="dxa"/>
            <w:shd w:val="clear" w:color="auto" w:fill="CFDFEA" w:themeFill="text2" w:themeFillTint="33"/>
          </w:tcPr>
          <w:p w14:paraId="40C378E9" w14:textId="77777777" w:rsidR="009952EA" w:rsidRPr="00E2789A" w:rsidRDefault="009952EA" w:rsidP="009952EA">
            <w:pPr>
              <w:jc w:val="center"/>
              <w:rPr>
                <w:rFonts w:ascii="Arial" w:hAnsi="Arial" w:cs="Arial"/>
                <w:b/>
                <w:bCs/>
              </w:rPr>
            </w:pPr>
            <w:bookmarkStart w:id="15" w:name="_Toc488829128"/>
            <w:bookmarkStart w:id="16" w:name="_Toc488829213"/>
            <w:bookmarkStart w:id="17" w:name="_Toc488833686"/>
            <w:r w:rsidRPr="00E2789A">
              <w:rPr>
                <w:rFonts w:ascii="Arial" w:hAnsi="Arial" w:cs="Arial"/>
                <w:b/>
                <w:bCs/>
              </w:rPr>
              <w:t>SECTION 3: ABOUT THE CLIENTS AND PROGRAMS</w:t>
            </w:r>
          </w:p>
          <w:p w14:paraId="26026A1F" w14:textId="77777777" w:rsidR="009952EA" w:rsidRPr="00E2789A" w:rsidRDefault="009952EA" w:rsidP="009952EA">
            <w:pPr>
              <w:spacing w:after="240"/>
              <w:rPr>
                <w:rFonts w:ascii="Arial" w:hAnsi="Arial" w:cs="Arial"/>
              </w:rPr>
            </w:pPr>
            <w:bookmarkStart w:id="18" w:name="_Toc488829129"/>
            <w:bookmarkStart w:id="19" w:name="_Toc488829214"/>
            <w:bookmarkStart w:id="20" w:name="_Toc488833687"/>
            <w:bookmarkEnd w:id="15"/>
            <w:bookmarkEnd w:id="16"/>
            <w:bookmarkEnd w:id="17"/>
            <w:r w:rsidRPr="00E2789A">
              <w:rPr>
                <w:rFonts w:ascii="Arial" w:hAnsi="Arial" w:cs="Arial"/>
              </w:rPr>
              <w:t xml:space="preserve">This section provides information about the services the IPC </w:t>
            </w:r>
            <w:r>
              <w:rPr>
                <w:rFonts w:ascii="Arial" w:hAnsi="Arial" w:cs="Arial"/>
              </w:rPr>
              <w:t>t</w:t>
            </w:r>
            <w:r w:rsidRPr="00E2789A">
              <w:rPr>
                <w:rFonts w:ascii="Arial" w:hAnsi="Arial" w:cs="Arial"/>
              </w:rPr>
              <w:t>eam proposes to deliver to meet the community's health care needs.</w:t>
            </w:r>
            <w:bookmarkEnd w:id="18"/>
            <w:bookmarkEnd w:id="19"/>
            <w:bookmarkEnd w:id="20"/>
          </w:p>
          <w:p w14:paraId="3E89FE56" w14:textId="77777777" w:rsidR="009952EA" w:rsidRPr="00E2789A" w:rsidRDefault="009952EA" w:rsidP="009952EA">
            <w:pPr>
              <w:spacing w:after="0"/>
              <w:rPr>
                <w:rFonts w:ascii="Arial" w:hAnsi="Arial" w:cs="Arial"/>
              </w:rPr>
            </w:pPr>
            <w:r w:rsidRPr="00E2789A">
              <w:rPr>
                <w:rFonts w:ascii="Arial" w:hAnsi="Arial" w:cs="Arial"/>
              </w:rPr>
              <w:t>NOTE:</w:t>
            </w:r>
          </w:p>
          <w:p w14:paraId="4EEEEEED" w14:textId="77777777" w:rsidR="009952EA" w:rsidRPr="004A13C6" w:rsidRDefault="009952EA" w:rsidP="009952EA">
            <w:pPr>
              <w:spacing w:after="0"/>
              <w:rPr>
                <w:strike/>
              </w:rPr>
            </w:pPr>
            <w:r w:rsidRPr="00E2789A">
              <w:rPr>
                <w:rFonts w:ascii="Arial" w:hAnsi="Arial" w:cs="Arial"/>
              </w:rPr>
              <w:t xml:space="preserve">To help you fill this section, please refer to the </w:t>
            </w:r>
            <w:hyperlink r:id="rId23" w:history="1">
              <w:r w:rsidRPr="00BF0164">
                <w:rPr>
                  <w:rStyle w:val="Hyperlink"/>
                </w:rPr>
                <w:t>Health Equity Impact Assessment (HEIA) Tool</w:t>
              </w:r>
            </w:hyperlink>
            <w:r w:rsidRPr="00E2789A">
              <w:rPr>
                <w:rFonts w:ascii="Arial" w:hAnsi="Arial" w:cs="Arial"/>
              </w:rPr>
              <w:t xml:space="preserve">. The HEIA Tool helps users to advance quality and equity in health care service design and delivery. By using this tool, users will be able to identify priority populations, mitigation strategies (e.g., proposed programs, improved process) and potential community collaborations.  </w:t>
            </w:r>
          </w:p>
        </w:tc>
      </w:tr>
    </w:tbl>
    <w:p w14:paraId="0A11D2F7" w14:textId="358C15F9" w:rsidR="00312B82" w:rsidRPr="00736F31" w:rsidRDefault="477C5896" w:rsidP="009952EA">
      <w:pPr>
        <w:pStyle w:val="Heading4"/>
        <w:spacing w:before="280"/>
        <w:rPr>
          <w:lang w:eastAsia="en-CA"/>
        </w:rPr>
      </w:pPr>
      <w:r w:rsidRPr="00736F31">
        <w:rPr>
          <w:lang w:eastAsia="en-CA"/>
        </w:rPr>
        <w:t>3.1 Priority Populations Served</w:t>
      </w:r>
    </w:p>
    <w:p w14:paraId="68D7015B" w14:textId="0FFD88C7" w:rsidR="00312B82" w:rsidRPr="00736F31" w:rsidRDefault="007A786F" w:rsidP="009952EA">
      <w:pPr>
        <w:keepNext/>
        <w:spacing w:after="240"/>
        <w:rPr>
          <w:rFonts w:ascii="Arial" w:eastAsia="Times New Roman" w:hAnsi="Arial" w:cs="Arial"/>
          <w:szCs w:val="24"/>
          <w:lang w:val="en-US" w:eastAsia="en-CA"/>
        </w:rPr>
      </w:pPr>
      <w:r w:rsidRPr="00736F31">
        <w:rPr>
          <w:rFonts w:ascii="Arial" w:eastAsia="Times New Roman" w:hAnsi="Arial" w:cs="Arial"/>
          <w:szCs w:val="24"/>
          <w:lang w:val="en-US" w:eastAsia="en-CA"/>
        </w:rPr>
        <w:t xml:space="preserve">Please briefly describe the priority population(s) </w:t>
      </w:r>
      <w:r w:rsidR="00621391" w:rsidRPr="00736F31">
        <w:rPr>
          <w:rFonts w:ascii="Arial" w:eastAsia="Times New Roman" w:hAnsi="Arial" w:cs="Arial"/>
          <w:szCs w:val="24"/>
          <w:lang w:val="en-US" w:eastAsia="en-CA"/>
        </w:rPr>
        <w:t>the</w:t>
      </w:r>
      <w:r w:rsidRPr="00736F31">
        <w:rPr>
          <w:rFonts w:ascii="Arial" w:eastAsia="Times New Roman" w:hAnsi="Arial" w:cs="Arial"/>
          <w:szCs w:val="24"/>
          <w:lang w:val="en-US" w:eastAsia="en-CA"/>
        </w:rPr>
        <w:t xml:space="preserve"> </w:t>
      </w:r>
      <w:r w:rsidR="00D7061D" w:rsidRPr="00736F31">
        <w:rPr>
          <w:rFonts w:ascii="Arial" w:eastAsia="Times New Roman" w:hAnsi="Arial" w:cs="Arial"/>
          <w:szCs w:val="24"/>
          <w:lang w:val="en-US" w:eastAsia="en-CA"/>
        </w:rPr>
        <w:t xml:space="preserve">IPC </w:t>
      </w:r>
      <w:r w:rsidR="00464055" w:rsidRPr="00736F31">
        <w:rPr>
          <w:rFonts w:ascii="Arial" w:eastAsia="Times New Roman" w:hAnsi="Arial" w:cs="Arial"/>
          <w:szCs w:val="24"/>
          <w:lang w:val="en-US" w:eastAsia="en-CA"/>
        </w:rPr>
        <w:t>t</w:t>
      </w:r>
      <w:r w:rsidRPr="00736F31">
        <w:rPr>
          <w:rFonts w:ascii="Arial" w:eastAsia="Times New Roman" w:hAnsi="Arial" w:cs="Arial"/>
          <w:szCs w:val="24"/>
          <w:lang w:val="en-US" w:eastAsia="en-CA"/>
        </w:rPr>
        <w:t>eam plans to serve</w:t>
      </w:r>
      <w:r w:rsidR="0075689C" w:rsidRPr="00736F31">
        <w:rPr>
          <w:rFonts w:ascii="Arial" w:eastAsia="Times New Roman" w:hAnsi="Arial" w:cs="Arial"/>
          <w:szCs w:val="24"/>
          <w:lang w:val="en-US" w:eastAsia="en-CA"/>
        </w:rPr>
        <w:t xml:space="preserve">, including a target for the number of people without a primary care provider that will receive primary care services </w:t>
      </w:r>
      <w:r w:rsidRPr="00736F31">
        <w:rPr>
          <w:rFonts w:ascii="Arial" w:eastAsia="Times New Roman" w:hAnsi="Arial" w:cs="Arial"/>
          <w:szCs w:val="24"/>
          <w:lang w:val="en-US" w:eastAsia="en-CA"/>
        </w:rPr>
        <w:t xml:space="preserve">(e.g., unattached patients, </w:t>
      </w:r>
      <w:r w:rsidR="00AC3983" w:rsidRPr="00736F31">
        <w:rPr>
          <w:rFonts w:ascii="Arial" w:eastAsia="Times New Roman" w:hAnsi="Arial" w:cs="Arial"/>
          <w:szCs w:val="24"/>
          <w:lang w:val="en-US" w:eastAsia="en-CA"/>
        </w:rPr>
        <w:t xml:space="preserve">uninsured patients, </w:t>
      </w:r>
      <w:r w:rsidRPr="00736F31">
        <w:rPr>
          <w:rFonts w:ascii="Arial" w:eastAsia="Times New Roman" w:hAnsi="Arial" w:cs="Arial"/>
          <w:szCs w:val="24"/>
          <w:lang w:val="en-US" w:eastAsia="en-CA"/>
        </w:rPr>
        <w:t>patients with chronic diseases,</w:t>
      </w:r>
      <w:r w:rsidR="00E65B31" w:rsidRPr="00736F31">
        <w:rPr>
          <w:rFonts w:ascii="Arial" w:eastAsia="Times New Roman" w:hAnsi="Arial" w:cs="Arial"/>
          <w:szCs w:val="24"/>
          <w:lang w:val="en-US" w:eastAsia="en-CA"/>
        </w:rPr>
        <w:t xml:space="preserve"> HIV+ patients,</w:t>
      </w:r>
      <w:r w:rsidRPr="00736F31">
        <w:rPr>
          <w:rFonts w:ascii="Arial" w:eastAsia="Times New Roman" w:hAnsi="Arial" w:cs="Arial"/>
          <w:szCs w:val="24"/>
          <w:lang w:val="en-US" w:eastAsia="en-CA"/>
        </w:rPr>
        <w:t xml:space="preserve"> mental health or addictions issues, elderly, newcomers and refugees, young families, socioeconomically disadvantaged </w:t>
      </w:r>
      <w:r w:rsidR="005B6E5E" w:rsidRPr="00736F31">
        <w:rPr>
          <w:rFonts w:ascii="Arial" w:eastAsia="Times New Roman" w:hAnsi="Arial" w:cs="Arial"/>
          <w:szCs w:val="24"/>
          <w:lang w:val="en-US" w:eastAsia="en-CA"/>
        </w:rPr>
        <w:t>groups</w:t>
      </w:r>
      <w:r w:rsidRPr="00736F31">
        <w:rPr>
          <w:rFonts w:ascii="Arial" w:eastAsia="Times New Roman" w:hAnsi="Arial" w:cs="Arial"/>
          <w:szCs w:val="24"/>
          <w:lang w:val="en-US" w:eastAsia="en-CA"/>
        </w:rPr>
        <w:t>, Indigen</w:t>
      </w:r>
      <w:r w:rsidR="006F5260" w:rsidRPr="00736F31">
        <w:rPr>
          <w:rFonts w:ascii="Arial" w:eastAsia="Times New Roman" w:hAnsi="Arial" w:cs="Arial"/>
          <w:szCs w:val="24"/>
          <w:lang w:val="en-US" w:eastAsia="en-CA"/>
        </w:rPr>
        <w:t>ous</w:t>
      </w:r>
      <w:r w:rsidR="008A1749" w:rsidRPr="00736F31">
        <w:rPr>
          <w:rFonts w:ascii="Arial" w:eastAsia="Times New Roman" w:hAnsi="Arial" w:cs="Arial"/>
          <w:szCs w:val="24"/>
          <w:lang w:val="en-US" w:eastAsia="en-CA"/>
        </w:rPr>
        <w:t xml:space="preserve"> people and communities,</w:t>
      </w:r>
      <w:r w:rsidR="00DA5E5C" w:rsidRPr="00736F31">
        <w:rPr>
          <w:rFonts w:ascii="Arial" w:eastAsia="Times New Roman" w:hAnsi="Arial" w:cs="Arial"/>
          <w:szCs w:val="24"/>
          <w:lang w:val="en-US" w:eastAsia="en-CA"/>
        </w:rPr>
        <w:t xml:space="preserve"> </w:t>
      </w:r>
      <w:r w:rsidR="00323567" w:rsidRPr="00736F31">
        <w:rPr>
          <w:rFonts w:ascii="Arial" w:eastAsia="Times New Roman" w:hAnsi="Arial" w:cs="Arial"/>
          <w:szCs w:val="24"/>
          <w:lang w:val="en-US" w:eastAsia="en-CA"/>
        </w:rPr>
        <w:t xml:space="preserve">Black, other racialized </w:t>
      </w:r>
      <w:r w:rsidR="006F5260" w:rsidRPr="00736F31">
        <w:rPr>
          <w:rFonts w:ascii="Arial" w:eastAsia="Times New Roman" w:hAnsi="Arial" w:cs="Arial"/>
          <w:szCs w:val="24"/>
          <w:lang w:val="en-US" w:eastAsia="en-CA"/>
        </w:rPr>
        <w:t>or Francophone communities</w:t>
      </w:r>
      <w:r w:rsidR="00152C46" w:rsidRPr="00736F31">
        <w:rPr>
          <w:rFonts w:ascii="Arial" w:eastAsia="Times New Roman" w:hAnsi="Arial" w:cs="Arial"/>
          <w:szCs w:val="24"/>
          <w:lang w:val="en-US" w:eastAsia="en-CA"/>
        </w:rPr>
        <w:t>,</w:t>
      </w:r>
      <w:r w:rsidR="006F5260" w:rsidRPr="00736F31">
        <w:rPr>
          <w:rFonts w:ascii="Arial" w:eastAsia="Times New Roman" w:hAnsi="Arial" w:cs="Arial"/>
          <w:szCs w:val="24"/>
          <w:lang w:val="en-US" w:eastAsia="en-CA"/>
        </w:rPr>
        <w:t xml:space="preserve"> and </w:t>
      </w:r>
      <w:r w:rsidRPr="00736F31">
        <w:rPr>
          <w:rFonts w:ascii="Arial" w:eastAsia="Times New Roman" w:hAnsi="Arial" w:cs="Arial"/>
          <w:szCs w:val="24"/>
          <w:lang w:val="en-US" w:eastAsia="en-CA"/>
        </w:rPr>
        <w:t>people in supportive care/long-term care, etc.)</w:t>
      </w:r>
      <w:r w:rsidR="00E65B31" w:rsidRPr="00736F31">
        <w:rPr>
          <w:rFonts w:ascii="Arial" w:eastAsia="Times New Roman" w:hAnsi="Arial" w:cs="Arial"/>
          <w:szCs w:val="24"/>
          <w:lang w:val="en-US" w:eastAsia="en-CA"/>
        </w:rPr>
        <w:t>.</w:t>
      </w:r>
    </w:p>
    <w:tbl>
      <w:tblPr>
        <w:tblStyle w:val="TableGrid"/>
        <w:tblW w:w="5000" w:type="pct"/>
        <w:tblLook w:val="04A0" w:firstRow="1" w:lastRow="0" w:firstColumn="1" w:lastColumn="0" w:noHBand="0" w:noVBand="1"/>
      </w:tblPr>
      <w:tblGrid>
        <w:gridCol w:w="9350"/>
      </w:tblGrid>
      <w:tr w:rsidR="003C309F" w:rsidRPr="00EA4641" w14:paraId="6C7FB6BA" w14:textId="77777777" w:rsidTr="009952EA">
        <w:trPr>
          <w:trHeight w:val="1693"/>
        </w:trPr>
        <w:tc>
          <w:tcPr>
            <w:tcW w:w="5000" w:type="pct"/>
          </w:tcPr>
          <w:p w14:paraId="2EA07445" w14:textId="45F2D5CD" w:rsidR="00312B82" w:rsidRPr="00EA4641" w:rsidRDefault="007A786F"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EA4641">
              <w:rPr>
                <w:rFonts w:ascii="Arial" w:eastAsia="Times New Roman" w:hAnsi="Arial" w:cs="Arial"/>
                <w:color w:val="000000"/>
                <w:szCs w:val="24"/>
                <w:u w:color="000000"/>
                <w:lang w:eastAsia="en-CA"/>
              </w:rPr>
              <w:t>e.g., type and size of priority population(s)</w:t>
            </w:r>
            <w:r w:rsidR="003A3E79" w:rsidRPr="00EA4641">
              <w:rPr>
                <w:rFonts w:ascii="Arial" w:eastAsia="Times New Roman" w:hAnsi="Arial" w:cs="Arial"/>
                <w:color w:val="000000"/>
                <w:szCs w:val="24"/>
                <w:u w:color="000000"/>
                <w:lang w:eastAsia="en-CA"/>
              </w:rPr>
              <w:t>.</w:t>
            </w:r>
            <w:r w:rsidRPr="00EA4641">
              <w:rPr>
                <w:rFonts w:ascii="Arial" w:eastAsia="Times New Roman" w:hAnsi="Arial" w:cs="Arial"/>
                <w:color w:val="000000"/>
                <w:szCs w:val="24"/>
                <w:u w:color="000000"/>
                <w:lang w:eastAsia="en-CA"/>
              </w:rPr>
              <w:t xml:space="preserve"> </w:t>
            </w:r>
          </w:p>
          <w:p w14:paraId="291D84E3" w14:textId="78FC4C5E" w:rsidR="00F57DCE" w:rsidRPr="00EA4641" w:rsidRDefault="00F57DCE"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1195BC53" w14:textId="77777777" w:rsidR="00312B82" w:rsidRPr="00736F31" w:rsidRDefault="477C5896" w:rsidP="009952EA">
      <w:pPr>
        <w:pStyle w:val="Heading4"/>
        <w:rPr>
          <w:lang w:eastAsia="en-CA"/>
        </w:rPr>
      </w:pPr>
      <w:r w:rsidRPr="00736F31">
        <w:rPr>
          <w:lang w:eastAsia="en-CA"/>
        </w:rPr>
        <w:t>3.2 Proposed Programs and Services</w:t>
      </w:r>
    </w:p>
    <w:p w14:paraId="18874527" w14:textId="0C74E7B4" w:rsidR="009E203C" w:rsidRPr="00736F31" w:rsidRDefault="007A786F" w:rsidP="00C103F2">
      <w:pPr>
        <w:keepNext/>
        <w:rPr>
          <w:rFonts w:ascii="Arial" w:eastAsia="Times New Roman" w:hAnsi="Arial" w:cs="Arial"/>
          <w:szCs w:val="24"/>
          <w:lang w:eastAsia="en-CA"/>
        </w:rPr>
      </w:pPr>
      <w:r w:rsidRPr="00736F31">
        <w:rPr>
          <w:rFonts w:ascii="Arial" w:eastAsia="Times New Roman" w:hAnsi="Arial" w:cs="Arial"/>
          <w:szCs w:val="24"/>
          <w:lang w:eastAsia="en-CA"/>
        </w:rPr>
        <w:t>Please complete the following table</w:t>
      </w:r>
      <w:r w:rsidR="00927ABC" w:rsidRPr="00736F31">
        <w:rPr>
          <w:rFonts w:ascii="Arial" w:eastAsia="Times New Roman" w:hAnsi="Arial" w:cs="Arial"/>
          <w:szCs w:val="24"/>
          <w:lang w:eastAsia="en-CA"/>
        </w:rPr>
        <w:t xml:space="preserve"> (adding additional rows as needed)</w:t>
      </w:r>
      <w:r w:rsidRPr="00736F31">
        <w:rPr>
          <w:rFonts w:ascii="Arial" w:eastAsia="Times New Roman" w:hAnsi="Arial" w:cs="Arial"/>
          <w:szCs w:val="24"/>
          <w:lang w:eastAsia="en-CA"/>
        </w:rPr>
        <w:t>, indicating the services th</w:t>
      </w:r>
      <w:r w:rsidR="00621391" w:rsidRPr="00736F31">
        <w:rPr>
          <w:rFonts w:ascii="Arial" w:eastAsia="Times New Roman" w:hAnsi="Arial" w:cs="Arial"/>
          <w:szCs w:val="24"/>
          <w:lang w:eastAsia="en-CA"/>
        </w:rPr>
        <w:t>e</w:t>
      </w:r>
      <w:r w:rsidRPr="00736F31">
        <w:rPr>
          <w:rFonts w:ascii="Arial" w:eastAsia="Times New Roman" w:hAnsi="Arial" w:cs="Arial"/>
          <w:szCs w:val="24"/>
          <w:lang w:eastAsia="en-CA"/>
        </w:rPr>
        <w:t xml:space="preserve"> IPC </w:t>
      </w:r>
      <w:r w:rsidR="00464055" w:rsidRPr="00736F31">
        <w:rPr>
          <w:rFonts w:ascii="Arial" w:eastAsia="Times New Roman" w:hAnsi="Arial" w:cs="Arial"/>
          <w:szCs w:val="24"/>
          <w:lang w:eastAsia="en-CA"/>
        </w:rPr>
        <w:t>t</w:t>
      </w:r>
      <w:r w:rsidRPr="00736F31">
        <w:rPr>
          <w:rFonts w:ascii="Arial" w:eastAsia="Times New Roman" w:hAnsi="Arial" w:cs="Arial"/>
          <w:szCs w:val="24"/>
          <w:lang w:eastAsia="en-CA"/>
        </w:rPr>
        <w:t>eam will provide directly o</w:t>
      </w:r>
      <w:r w:rsidR="00927ABC" w:rsidRPr="00736F31">
        <w:rPr>
          <w:rFonts w:ascii="Arial" w:eastAsia="Times New Roman" w:hAnsi="Arial" w:cs="Arial"/>
          <w:szCs w:val="24"/>
          <w:lang w:eastAsia="en-CA"/>
        </w:rPr>
        <w:t>r in coordination with others.</w:t>
      </w:r>
      <w:r w:rsidR="00D85731" w:rsidRPr="00736F31">
        <w:rPr>
          <w:rFonts w:ascii="Arial" w:eastAsia="Times New Roman" w:hAnsi="Arial" w:cs="Arial"/>
          <w:szCs w:val="24"/>
          <w:lang w:eastAsia="en-CA"/>
        </w:rPr>
        <w:t xml:space="preserve"> Please also indicate whether the programs will be accessible to all residents </w:t>
      </w:r>
      <w:r w:rsidR="00844555" w:rsidRPr="00736F31">
        <w:rPr>
          <w:rFonts w:ascii="Arial" w:eastAsia="Times New Roman" w:hAnsi="Arial" w:cs="Arial"/>
          <w:szCs w:val="24"/>
          <w:lang w:eastAsia="en-CA"/>
        </w:rPr>
        <w:t xml:space="preserve">in </w:t>
      </w:r>
      <w:r w:rsidR="00D85731" w:rsidRPr="00736F31">
        <w:rPr>
          <w:rFonts w:ascii="Arial" w:eastAsia="Times New Roman" w:hAnsi="Arial" w:cs="Arial"/>
          <w:szCs w:val="24"/>
          <w:lang w:eastAsia="en-CA"/>
        </w:rPr>
        <w:t>the community.</w:t>
      </w:r>
      <w:r w:rsidR="009E203C" w:rsidRPr="00736F31">
        <w:rPr>
          <w:rFonts w:ascii="Arial" w:eastAsia="Times New Roman" w:hAnsi="Arial" w:cs="Arial"/>
          <w:szCs w:val="24"/>
          <w:lang w:eastAsia="en-CA"/>
        </w:rPr>
        <w:t xml:space="preserve"> Please describe, for each program and/or service offering outlined, how it will be enabled by communication/shared care planning across the IPC team. </w:t>
      </w:r>
    </w:p>
    <w:tbl>
      <w:tblPr>
        <w:tblW w:w="9558" w:type="dxa"/>
        <w:tblLayout w:type="fixed"/>
        <w:tblLook w:val="04A0" w:firstRow="1" w:lastRow="0" w:firstColumn="1" w:lastColumn="0" w:noHBand="0" w:noVBand="1"/>
      </w:tblPr>
      <w:tblGrid>
        <w:gridCol w:w="1121"/>
        <w:gridCol w:w="1507"/>
        <w:gridCol w:w="2250"/>
        <w:gridCol w:w="1620"/>
        <w:gridCol w:w="1710"/>
        <w:gridCol w:w="1350"/>
      </w:tblGrid>
      <w:tr w:rsidR="003C309F" w:rsidRPr="00E2789A" w14:paraId="63981CF5" w14:textId="77777777" w:rsidTr="088FCAC1">
        <w:trPr>
          <w:trHeight w:val="840"/>
        </w:trPr>
        <w:tc>
          <w:tcPr>
            <w:tcW w:w="1121" w:type="dxa"/>
            <w:tcBorders>
              <w:top w:val="single" w:sz="4" w:space="0" w:color="auto"/>
              <w:left w:val="single" w:sz="4" w:space="0" w:color="auto"/>
              <w:bottom w:val="single" w:sz="4" w:space="0" w:color="auto"/>
              <w:right w:val="single" w:sz="4" w:space="0" w:color="auto"/>
            </w:tcBorders>
            <w:shd w:val="clear" w:color="auto" w:fill="CFDFEA" w:themeFill="text2" w:themeFillTint="33"/>
            <w:hideMark/>
          </w:tcPr>
          <w:p w14:paraId="0837494A" w14:textId="77777777" w:rsidR="005A1ECB" w:rsidRPr="00E2789A" w:rsidRDefault="007A786F" w:rsidP="009952EA">
            <w:pPr>
              <w:spacing w:after="0"/>
              <w:rPr>
                <w:rFonts w:ascii="Arial" w:eastAsia="Arial" w:hAnsi="Arial" w:cs="Arial"/>
                <w:b/>
                <w:sz w:val="22"/>
                <w:szCs w:val="20"/>
              </w:rPr>
            </w:pPr>
            <w:r w:rsidRPr="00E2789A">
              <w:rPr>
                <w:rFonts w:ascii="Arial" w:eastAsia="Arial" w:hAnsi="Arial" w:cs="Arial"/>
                <w:b/>
                <w:sz w:val="22"/>
                <w:szCs w:val="20"/>
              </w:rPr>
              <w:t>Program Name</w:t>
            </w:r>
          </w:p>
        </w:tc>
        <w:tc>
          <w:tcPr>
            <w:tcW w:w="1507" w:type="dxa"/>
            <w:tcBorders>
              <w:top w:val="single" w:sz="4" w:space="0" w:color="auto"/>
              <w:left w:val="nil"/>
              <w:bottom w:val="single" w:sz="4" w:space="0" w:color="auto"/>
              <w:right w:val="single" w:sz="4" w:space="0" w:color="auto"/>
            </w:tcBorders>
            <w:shd w:val="clear" w:color="auto" w:fill="CFDFEA" w:themeFill="text2" w:themeFillTint="33"/>
            <w:hideMark/>
          </w:tcPr>
          <w:p w14:paraId="4C034518" w14:textId="77777777" w:rsidR="005A1ECB" w:rsidRPr="00E2789A" w:rsidRDefault="007A786F" w:rsidP="009952EA">
            <w:pPr>
              <w:spacing w:after="0"/>
              <w:rPr>
                <w:rFonts w:ascii="Arial" w:eastAsia="Arial" w:hAnsi="Arial" w:cs="Arial"/>
                <w:b/>
                <w:sz w:val="22"/>
                <w:szCs w:val="20"/>
              </w:rPr>
            </w:pPr>
            <w:r w:rsidRPr="00E2789A">
              <w:rPr>
                <w:rFonts w:ascii="Arial" w:eastAsia="Arial" w:hAnsi="Arial" w:cs="Arial"/>
                <w:b/>
                <w:sz w:val="22"/>
                <w:szCs w:val="20"/>
              </w:rPr>
              <w:t xml:space="preserve">Staff Involvement </w:t>
            </w:r>
          </w:p>
          <w:p w14:paraId="347E7FD0" w14:textId="77777777" w:rsidR="005A1ECB" w:rsidRPr="00E2789A" w:rsidRDefault="007A786F" w:rsidP="009952EA">
            <w:pPr>
              <w:spacing w:after="0"/>
              <w:rPr>
                <w:rFonts w:ascii="Arial" w:eastAsia="Arial" w:hAnsi="Arial" w:cs="Arial"/>
                <w:b/>
                <w:sz w:val="22"/>
                <w:szCs w:val="20"/>
              </w:rPr>
            </w:pPr>
            <w:r w:rsidRPr="00E2789A">
              <w:rPr>
                <w:rFonts w:ascii="Arial" w:eastAsia="Arial" w:hAnsi="Arial" w:cs="Arial"/>
                <w:b/>
                <w:sz w:val="22"/>
                <w:szCs w:val="20"/>
              </w:rPr>
              <w:t>(Type and FTE)</w:t>
            </w:r>
          </w:p>
        </w:tc>
        <w:tc>
          <w:tcPr>
            <w:tcW w:w="2250" w:type="dxa"/>
            <w:tcBorders>
              <w:top w:val="single" w:sz="4" w:space="0" w:color="auto"/>
              <w:left w:val="nil"/>
              <w:bottom w:val="single" w:sz="4" w:space="0" w:color="auto"/>
              <w:right w:val="single" w:sz="4" w:space="0" w:color="auto"/>
            </w:tcBorders>
            <w:shd w:val="clear" w:color="auto" w:fill="CFDFEA" w:themeFill="text2" w:themeFillTint="33"/>
            <w:hideMark/>
          </w:tcPr>
          <w:p w14:paraId="73FA1D16" w14:textId="77777777" w:rsidR="005A1ECB" w:rsidRPr="00E2789A" w:rsidRDefault="007A786F" w:rsidP="009952EA">
            <w:pPr>
              <w:spacing w:after="0"/>
              <w:rPr>
                <w:rFonts w:ascii="Arial" w:eastAsia="Arial" w:hAnsi="Arial" w:cs="Arial"/>
                <w:b/>
                <w:sz w:val="22"/>
                <w:szCs w:val="20"/>
              </w:rPr>
            </w:pPr>
            <w:r w:rsidRPr="00E2789A">
              <w:rPr>
                <w:rFonts w:ascii="Arial" w:eastAsia="Arial" w:hAnsi="Arial" w:cs="Arial"/>
                <w:b/>
                <w:sz w:val="22"/>
                <w:szCs w:val="20"/>
              </w:rPr>
              <w:t>Program Description</w:t>
            </w:r>
          </w:p>
        </w:tc>
        <w:tc>
          <w:tcPr>
            <w:tcW w:w="1620" w:type="dxa"/>
            <w:tcBorders>
              <w:top w:val="single" w:sz="4" w:space="0" w:color="auto"/>
              <w:left w:val="nil"/>
              <w:bottom w:val="single" w:sz="4" w:space="0" w:color="auto"/>
              <w:right w:val="single" w:sz="4" w:space="0" w:color="auto"/>
            </w:tcBorders>
            <w:shd w:val="clear" w:color="auto" w:fill="CFDFEA" w:themeFill="text2" w:themeFillTint="33"/>
            <w:hideMark/>
          </w:tcPr>
          <w:p w14:paraId="5D3ABC9E" w14:textId="77777777" w:rsidR="005A1ECB" w:rsidRPr="00E2789A" w:rsidRDefault="007A786F" w:rsidP="00341ABC">
            <w:pPr>
              <w:rPr>
                <w:rFonts w:ascii="Arial" w:eastAsia="Arial" w:hAnsi="Arial" w:cs="Arial"/>
                <w:b/>
                <w:sz w:val="22"/>
                <w:szCs w:val="20"/>
              </w:rPr>
            </w:pPr>
            <w:r w:rsidRPr="00E2789A">
              <w:rPr>
                <w:rFonts w:ascii="Arial" w:eastAsia="Arial" w:hAnsi="Arial" w:cs="Arial"/>
                <w:b/>
                <w:sz w:val="22"/>
                <w:szCs w:val="20"/>
              </w:rPr>
              <w:t>Goal</w:t>
            </w:r>
          </w:p>
        </w:tc>
        <w:tc>
          <w:tcPr>
            <w:tcW w:w="1710" w:type="dxa"/>
            <w:tcBorders>
              <w:top w:val="single" w:sz="4" w:space="0" w:color="auto"/>
              <w:left w:val="nil"/>
              <w:bottom w:val="single" w:sz="4" w:space="0" w:color="auto"/>
              <w:right w:val="single" w:sz="4" w:space="0" w:color="auto"/>
            </w:tcBorders>
            <w:shd w:val="clear" w:color="auto" w:fill="CFDFEA" w:themeFill="text2" w:themeFillTint="33"/>
            <w:hideMark/>
          </w:tcPr>
          <w:p w14:paraId="3162DB55" w14:textId="77777777" w:rsidR="005A1ECB" w:rsidRPr="00E2789A" w:rsidRDefault="007A786F" w:rsidP="009952EA">
            <w:pPr>
              <w:spacing w:after="0"/>
              <w:rPr>
                <w:rFonts w:ascii="Arial" w:eastAsia="Arial" w:hAnsi="Arial" w:cs="Arial"/>
                <w:b/>
                <w:sz w:val="22"/>
                <w:szCs w:val="20"/>
              </w:rPr>
            </w:pPr>
            <w:r w:rsidRPr="00E2789A">
              <w:rPr>
                <w:rFonts w:ascii="Arial" w:eastAsia="Arial" w:hAnsi="Arial" w:cs="Arial"/>
                <w:b/>
                <w:sz w:val="22"/>
                <w:szCs w:val="20"/>
              </w:rPr>
              <w:t>Target Population</w:t>
            </w:r>
          </w:p>
        </w:tc>
        <w:tc>
          <w:tcPr>
            <w:tcW w:w="1350" w:type="dxa"/>
            <w:tcBorders>
              <w:top w:val="single" w:sz="4" w:space="0" w:color="auto"/>
              <w:left w:val="nil"/>
              <w:bottom w:val="single" w:sz="4" w:space="0" w:color="auto"/>
              <w:right w:val="single" w:sz="4" w:space="0" w:color="auto"/>
            </w:tcBorders>
            <w:shd w:val="clear" w:color="auto" w:fill="CFDFEA" w:themeFill="text2" w:themeFillTint="33"/>
            <w:hideMark/>
          </w:tcPr>
          <w:p w14:paraId="38850EDE" w14:textId="77777777" w:rsidR="005A1ECB" w:rsidRPr="00E2789A" w:rsidRDefault="007A786F" w:rsidP="009952EA">
            <w:pPr>
              <w:spacing w:after="0"/>
              <w:rPr>
                <w:rFonts w:ascii="Arial" w:eastAsia="Arial" w:hAnsi="Arial" w:cs="Arial"/>
                <w:b/>
                <w:bCs/>
                <w:sz w:val="22"/>
              </w:rPr>
            </w:pPr>
            <w:r w:rsidRPr="00E2789A">
              <w:rPr>
                <w:rFonts w:ascii="Arial" w:eastAsia="Arial" w:hAnsi="Arial" w:cs="Arial"/>
                <w:b/>
                <w:bCs/>
                <w:sz w:val="22"/>
              </w:rPr>
              <w:t>Target # of Patients</w:t>
            </w:r>
          </w:p>
        </w:tc>
      </w:tr>
      <w:tr w:rsidR="003C309F" w:rsidRPr="00E2789A" w14:paraId="2FE4F4E2" w14:textId="77777777" w:rsidTr="00CB1DC7">
        <w:trPr>
          <w:trHeight w:val="488"/>
        </w:trPr>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D9B0" w14:textId="77777777" w:rsidR="005A1ECB" w:rsidRPr="00E2789A" w:rsidRDefault="007A786F" w:rsidP="00341ABC">
            <w:pPr>
              <w:rPr>
                <w:rFonts w:ascii="Calibri" w:eastAsia="Times New Roman" w:hAnsi="Calibri" w:cs="Calibri"/>
                <w:sz w:val="20"/>
                <w:szCs w:val="20"/>
                <w:lang w:eastAsia="en-CA"/>
              </w:rPr>
            </w:pPr>
            <w:r w:rsidRPr="00E2789A">
              <w:rPr>
                <w:rFonts w:ascii="Calibri" w:eastAsia="Times New Roman" w:hAnsi="Calibri" w:cs="Calibri"/>
                <w:sz w:val="20"/>
                <w:szCs w:val="20"/>
                <w:lang w:eastAsia="en-CA"/>
              </w:rPr>
              <w:t> </w:t>
            </w:r>
          </w:p>
        </w:tc>
        <w:tc>
          <w:tcPr>
            <w:tcW w:w="1507" w:type="dxa"/>
            <w:tcBorders>
              <w:top w:val="single" w:sz="4" w:space="0" w:color="auto"/>
              <w:left w:val="nil"/>
              <w:bottom w:val="single" w:sz="4" w:space="0" w:color="auto"/>
              <w:right w:val="single" w:sz="4" w:space="0" w:color="auto"/>
            </w:tcBorders>
            <w:shd w:val="clear" w:color="auto" w:fill="FFFFFF" w:themeFill="background1"/>
            <w:hideMark/>
          </w:tcPr>
          <w:p w14:paraId="3EFB2A5A" w14:textId="77777777" w:rsidR="005A1ECB" w:rsidRPr="00E2789A" w:rsidRDefault="005A1ECB" w:rsidP="009952EA">
            <w:pPr>
              <w:spacing w:after="120"/>
              <w:rPr>
                <w:rFonts w:ascii="Calibri" w:eastAsia="Times New Roman" w:hAnsi="Calibri" w:cs="Calibri"/>
                <w:sz w:val="20"/>
                <w:szCs w:val="20"/>
                <w:lang w:eastAsia="en-CA"/>
              </w:rPr>
            </w:pPr>
          </w:p>
        </w:tc>
        <w:tc>
          <w:tcPr>
            <w:tcW w:w="2250" w:type="dxa"/>
            <w:tcBorders>
              <w:top w:val="single" w:sz="4" w:space="0" w:color="auto"/>
              <w:left w:val="nil"/>
              <w:bottom w:val="single" w:sz="4" w:space="0" w:color="auto"/>
              <w:right w:val="single" w:sz="4" w:space="0" w:color="auto"/>
            </w:tcBorders>
            <w:shd w:val="clear" w:color="auto" w:fill="FFFFFF" w:themeFill="background1"/>
            <w:hideMark/>
          </w:tcPr>
          <w:p w14:paraId="44948A5F" w14:textId="77777777" w:rsidR="005A1ECB" w:rsidRPr="00E2789A" w:rsidRDefault="005A1ECB" w:rsidP="00341ABC">
            <w:pPr>
              <w:rPr>
                <w:rFonts w:ascii="Calibri" w:eastAsia="Times New Roman" w:hAnsi="Calibri" w:cs="Calibri"/>
                <w:sz w:val="20"/>
                <w:szCs w:val="20"/>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hideMark/>
          </w:tcPr>
          <w:p w14:paraId="118D49E3" w14:textId="77777777" w:rsidR="005A1ECB" w:rsidRPr="00E2789A" w:rsidRDefault="005A1ECB" w:rsidP="00341ABC">
            <w:pPr>
              <w:rPr>
                <w:rFonts w:ascii="Calibri" w:eastAsia="Times New Roman" w:hAnsi="Calibri" w:cs="Calibri"/>
                <w:sz w:val="20"/>
                <w:szCs w:val="20"/>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hideMark/>
          </w:tcPr>
          <w:p w14:paraId="7458481A" w14:textId="77777777" w:rsidR="005A1ECB" w:rsidRPr="00E2789A" w:rsidRDefault="005A1ECB" w:rsidP="00341ABC">
            <w:pPr>
              <w:rPr>
                <w:rFonts w:ascii="Calibri" w:eastAsia="Times New Roman" w:hAnsi="Calibri" w:cs="Calibri"/>
                <w:sz w:val="20"/>
                <w:szCs w:val="20"/>
                <w:lang w:eastAsia="en-CA"/>
              </w:rPr>
            </w:pPr>
          </w:p>
        </w:tc>
        <w:tc>
          <w:tcPr>
            <w:tcW w:w="1350" w:type="dxa"/>
            <w:tcBorders>
              <w:top w:val="single" w:sz="4" w:space="0" w:color="auto"/>
              <w:left w:val="nil"/>
              <w:bottom w:val="single" w:sz="4" w:space="0" w:color="auto"/>
              <w:right w:val="single" w:sz="4" w:space="0" w:color="auto"/>
            </w:tcBorders>
            <w:shd w:val="clear" w:color="auto" w:fill="FFFFFF" w:themeFill="background1"/>
            <w:hideMark/>
          </w:tcPr>
          <w:p w14:paraId="79D307F3" w14:textId="77777777" w:rsidR="005A1ECB" w:rsidRPr="00E2789A" w:rsidRDefault="005A1ECB" w:rsidP="00341ABC">
            <w:pPr>
              <w:rPr>
                <w:rFonts w:ascii="Calibri" w:eastAsia="Times New Roman" w:hAnsi="Calibri" w:cs="Calibri"/>
                <w:sz w:val="20"/>
                <w:szCs w:val="20"/>
                <w:lang w:eastAsia="en-CA"/>
              </w:rPr>
            </w:pPr>
          </w:p>
        </w:tc>
      </w:tr>
      <w:tr w:rsidR="003C309F" w:rsidRPr="00E2789A" w14:paraId="0FD24D02" w14:textId="77777777" w:rsidTr="00CB1DC7">
        <w:trPr>
          <w:trHeight w:val="488"/>
        </w:trPr>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4276" w14:textId="77777777" w:rsidR="005A1ECB" w:rsidRPr="00E2789A" w:rsidRDefault="005A1ECB" w:rsidP="00341ABC">
            <w:pPr>
              <w:rPr>
                <w:rFonts w:ascii="Calibri" w:eastAsia="Times New Roman" w:hAnsi="Calibri" w:cs="Calibri"/>
                <w:sz w:val="20"/>
                <w:szCs w:val="20"/>
                <w:lang w:eastAsia="en-CA"/>
              </w:rPr>
            </w:pPr>
          </w:p>
        </w:tc>
        <w:tc>
          <w:tcPr>
            <w:tcW w:w="1507" w:type="dxa"/>
            <w:tcBorders>
              <w:top w:val="single" w:sz="4" w:space="0" w:color="auto"/>
              <w:left w:val="nil"/>
              <w:bottom w:val="single" w:sz="4" w:space="0" w:color="auto"/>
              <w:right w:val="single" w:sz="4" w:space="0" w:color="auto"/>
            </w:tcBorders>
            <w:shd w:val="clear" w:color="auto" w:fill="FFFFFF" w:themeFill="background1"/>
          </w:tcPr>
          <w:p w14:paraId="1569AA32" w14:textId="77777777" w:rsidR="005A1ECB" w:rsidRPr="00E2789A" w:rsidRDefault="005A1ECB" w:rsidP="00341ABC">
            <w:pPr>
              <w:rPr>
                <w:rFonts w:ascii="Calibri" w:eastAsia="Times New Roman" w:hAnsi="Calibri" w:cs="Calibri"/>
                <w:sz w:val="20"/>
                <w:szCs w:val="20"/>
                <w:lang w:eastAsia="en-CA"/>
              </w:rPr>
            </w:pPr>
          </w:p>
        </w:tc>
        <w:tc>
          <w:tcPr>
            <w:tcW w:w="2250" w:type="dxa"/>
            <w:tcBorders>
              <w:top w:val="single" w:sz="4" w:space="0" w:color="auto"/>
              <w:left w:val="nil"/>
              <w:bottom w:val="single" w:sz="4" w:space="0" w:color="auto"/>
              <w:right w:val="single" w:sz="4" w:space="0" w:color="auto"/>
            </w:tcBorders>
            <w:shd w:val="clear" w:color="auto" w:fill="FFFFFF" w:themeFill="background1"/>
          </w:tcPr>
          <w:p w14:paraId="11B3076D" w14:textId="77777777" w:rsidR="005A1ECB" w:rsidRPr="00E2789A" w:rsidRDefault="005A1ECB" w:rsidP="00341ABC">
            <w:pPr>
              <w:rPr>
                <w:rFonts w:ascii="Calibri" w:eastAsia="Times New Roman" w:hAnsi="Calibri" w:cs="Calibri"/>
                <w:sz w:val="20"/>
                <w:szCs w:val="20"/>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tcPr>
          <w:p w14:paraId="1C308A1C" w14:textId="77777777" w:rsidR="005A1ECB" w:rsidRPr="00E2789A" w:rsidRDefault="005A1ECB" w:rsidP="00341ABC">
            <w:pPr>
              <w:rPr>
                <w:rFonts w:ascii="Calibri" w:eastAsia="Times New Roman" w:hAnsi="Calibri" w:cs="Calibri"/>
                <w:sz w:val="20"/>
                <w:szCs w:val="20"/>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tcPr>
          <w:p w14:paraId="0D2F1FC7" w14:textId="77777777" w:rsidR="005A1ECB" w:rsidRPr="00E2789A" w:rsidRDefault="005A1ECB" w:rsidP="00341ABC">
            <w:pPr>
              <w:rPr>
                <w:rFonts w:ascii="Calibri" w:eastAsia="Times New Roman" w:hAnsi="Calibri" w:cs="Calibri"/>
                <w:sz w:val="20"/>
                <w:szCs w:val="20"/>
                <w:lang w:eastAsia="en-CA"/>
              </w:rPr>
            </w:pPr>
          </w:p>
        </w:tc>
        <w:tc>
          <w:tcPr>
            <w:tcW w:w="1350" w:type="dxa"/>
            <w:tcBorders>
              <w:top w:val="single" w:sz="4" w:space="0" w:color="auto"/>
              <w:left w:val="nil"/>
              <w:bottom w:val="single" w:sz="4" w:space="0" w:color="auto"/>
              <w:right w:val="single" w:sz="4" w:space="0" w:color="auto"/>
            </w:tcBorders>
            <w:shd w:val="clear" w:color="auto" w:fill="FFFFFF" w:themeFill="background1"/>
          </w:tcPr>
          <w:p w14:paraId="63E2D355" w14:textId="77777777" w:rsidR="005A1ECB" w:rsidRPr="00E2789A" w:rsidRDefault="005A1ECB" w:rsidP="00341ABC">
            <w:pPr>
              <w:rPr>
                <w:rFonts w:ascii="Calibri" w:eastAsia="Times New Roman" w:hAnsi="Calibri" w:cs="Calibri"/>
                <w:sz w:val="20"/>
                <w:szCs w:val="20"/>
                <w:lang w:eastAsia="en-CA"/>
              </w:rPr>
            </w:pPr>
          </w:p>
        </w:tc>
      </w:tr>
      <w:tr w:rsidR="003C309F" w:rsidRPr="00E2789A" w14:paraId="2BB8D1D0" w14:textId="77777777" w:rsidTr="00CB1DC7">
        <w:trPr>
          <w:trHeight w:val="488"/>
        </w:trPr>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0F323" w14:textId="77777777" w:rsidR="005A1ECB" w:rsidRPr="00E2789A" w:rsidRDefault="005A1ECB" w:rsidP="00341ABC">
            <w:pPr>
              <w:rPr>
                <w:rFonts w:ascii="Calibri" w:eastAsia="Times New Roman" w:hAnsi="Calibri" w:cs="Calibri"/>
                <w:sz w:val="20"/>
                <w:szCs w:val="20"/>
                <w:lang w:eastAsia="en-CA"/>
              </w:rPr>
            </w:pPr>
          </w:p>
        </w:tc>
        <w:tc>
          <w:tcPr>
            <w:tcW w:w="1507" w:type="dxa"/>
            <w:tcBorders>
              <w:top w:val="single" w:sz="4" w:space="0" w:color="auto"/>
              <w:left w:val="nil"/>
              <w:bottom w:val="single" w:sz="4" w:space="0" w:color="auto"/>
              <w:right w:val="single" w:sz="4" w:space="0" w:color="auto"/>
            </w:tcBorders>
            <w:shd w:val="clear" w:color="auto" w:fill="FFFFFF" w:themeFill="background1"/>
          </w:tcPr>
          <w:p w14:paraId="7DDC3C09" w14:textId="77777777" w:rsidR="005A1ECB" w:rsidRPr="00E2789A" w:rsidRDefault="005A1ECB" w:rsidP="00341ABC">
            <w:pPr>
              <w:rPr>
                <w:rFonts w:ascii="Calibri" w:eastAsia="Times New Roman" w:hAnsi="Calibri" w:cs="Calibri"/>
                <w:sz w:val="20"/>
                <w:szCs w:val="20"/>
                <w:lang w:eastAsia="en-CA"/>
              </w:rPr>
            </w:pPr>
          </w:p>
        </w:tc>
        <w:tc>
          <w:tcPr>
            <w:tcW w:w="2250" w:type="dxa"/>
            <w:tcBorders>
              <w:top w:val="single" w:sz="4" w:space="0" w:color="auto"/>
              <w:left w:val="nil"/>
              <w:bottom w:val="single" w:sz="4" w:space="0" w:color="auto"/>
              <w:right w:val="single" w:sz="4" w:space="0" w:color="auto"/>
            </w:tcBorders>
            <w:shd w:val="clear" w:color="auto" w:fill="FFFFFF" w:themeFill="background1"/>
          </w:tcPr>
          <w:p w14:paraId="04F81990" w14:textId="77777777" w:rsidR="005A1ECB" w:rsidRPr="00E2789A" w:rsidRDefault="005A1ECB" w:rsidP="00341ABC">
            <w:pPr>
              <w:rPr>
                <w:rFonts w:ascii="Calibri" w:eastAsia="Times New Roman" w:hAnsi="Calibri" w:cs="Calibri"/>
                <w:sz w:val="20"/>
                <w:szCs w:val="20"/>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tcPr>
          <w:p w14:paraId="3CF95931" w14:textId="77777777" w:rsidR="005A1ECB" w:rsidRPr="00E2789A" w:rsidRDefault="005A1ECB" w:rsidP="009952EA">
            <w:pPr>
              <w:spacing w:after="120"/>
              <w:rPr>
                <w:rFonts w:ascii="Calibri" w:eastAsia="Times New Roman" w:hAnsi="Calibri" w:cs="Calibri"/>
                <w:sz w:val="20"/>
                <w:szCs w:val="20"/>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tcPr>
          <w:p w14:paraId="44DF8943" w14:textId="77777777" w:rsidR="005A1ECB" w:rsidRPr="00E2789A" w:rsidRDefault="005A1ECB" w:rsidP="00341ABC">
            <w:pPr>
              <w:rPr>
                <w:rFonts w:ascii="Calibri" w:eastAsia="Times New Roman" w:hAnsi="Calibri" w:cs="Calibri"/>
                <w:sz w:val="20"/>
                <w:szCs w:val="20"/>
                <w:lang w:eastAsia="en-CA"/>
              </w:rPr>
            </w:pPr>
          </w:p>
        </w:tc>
        <w:tc>
          <w:tcPr>
            <w:tcW w:w="1350" w:type="dxa"/>
            <w:tcBorders>
              <w:top w:val="single" w:sz="4" w:space="0" w:color="auto"/>
              <w:left w:val="nil"/>
              <w:bottom w:val="single" w:sz="4" w:space="0" w:color="auto"/>
              <w:right w:val="single" w:sz="4" w:space="0" w:color="auto"/>
            </w:tcBorders>
            <w:shd w:val="clear" w:color="auto" w:fill="FFFFFF" w:themeFill="background1"/>
          </w:tcPr>
          <w:p w14:paraId="4EA1AEB9" w14:textId="77777777" w:rsidR="005A1ECB" w:rsidRPr="00E2789A" w:rsidRDefault="005A1ECB" w:rsidP="00341ABC">
            <w:pPr>
              <w:rPr>
                <w:rFonts w:ascii="Calibri" w:eastAsia="Times New Roman" w:hAnsi="Calibri" w:cs="Calibri"/>
                <w:sz w:val="20"/>
                <w:szCs w:val="20"/>
                <w:lang w:eastAsia="en-CA"/>
              </w:rPr>
            </w:pPr>
          </w:p>
        </w:tc>
      </w:tr>
      <w:tr w:rsidR="00966365" w:rsidRPr="00E2789A" w14:paraId="689F948C" w14:textId="77777777" w:rsidTr="00322FDA">
        <w:trPr>
          <w:trHeight w:val="274"/>
        </w:trPr>
        <w:tc>
          <w:tcPr>
            <w:tcW w:w="955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E8327ED" w14:textId="30EF2B3B" w:rsidR="00966365" w:rsidRPr="00E2789A" w:rsidRDefault="00966365" w:rsidP="009952EA">
            <w:pPr>
              <w:spacing w:after="0"/>
              <w:rPr>
                <w:rFonts w:ascii="Arial" w:eastAsia="Times New Roman" w:hAnsi="Arial" w:cs="Arial"/>
                <w:i/>
                <w:iCs/>
                <w:sz w:val="20"/>
                <w:szCs w:val="20"/>
                <w:lang w:eastAsia="en-CA"/>
              </w:rPr>
            </w:pPr>
            <w:r w:rsidRPr="00E2789A">
              <w:rPr>
                <w:rFonts w:ascii="Arial" w:eastAsia="Times New Roman" w:hAnsi="Arial" w:cs="Arial"/>
                <w:i/>
                <w:iCs/>
                <w:sz w:val="22"/>
                <w:lang w:eastAsia="en-CA"/>
              </w:rPr>
              <w:t xml:space="preserve">Note: Please add more </w:t>
            </w:r>
            <w:r w:rsidR="00E57EC4" w:rsidRPr="00E2789A">
              <w:rPr>
                <w:rFonts w:ascii="Arial" w:eastAsia="Times New Roman" w:hAnsi="Arial" w:cs="Arial"/>
                <w:i/>
                <w:iCs/>
                <w:sz w:val="22"/>
                <w:lang w:eastAsia="en-CA"/>
              </w:rPr>
              <w:t>rows</w:t>
            </w:r>
            <w:r w:rsidRPr="00E2789A">
              <w:rPr>
                <w:rFonts w:ascii="Arial" w:eastAsia="Times New Roman" w:hAnsi="Arial" w:cs="Arial"/>
                <w:i/>
                <w:iCs/>
                <w:sz w:val="22"/>
                <w:lang w:eastAsia="en-CA"/>
              </w:rPr>
              <w:t xml:space="preserve"> as needed. </w:t>
            </w:r>
          </w:p>
        </w:tc>
      </w:tr>
    </w:tbl>
    <w:p w14:paraId="76ABA972" w14:textId="7A7C7921" w:rsidR="00312B82" w:rsidRPr="00736F31" w:rsidRDefault="477C5896" w:rsidP="009952EA">
      <w:pPr>
        <w:pStyle w:val="Heading4"/>
        <w:rPr>
          <w:rFonts w:eastAsia="Times New Roman"/>
          <w:lang w:eastAsia="en-CA"/>
        </w:rPr>
      </w:pPr>
      <w:r w:rsidRPr="00736F31">
        <w:rPr>
          <w:rFonts w:eastAsia="Times New Roman"/>
          <w:lang w:eastAsia="en-CA"/>
        </w:rPr>
        <w:lastRenderedPageBreak/>
        <w:t>3.</w:t>
      </w:r>
      <w:r w:rsidR="371E64AF" w:rsidRPr="00736F31">
        <w:rPr>
          <w:rFonts w:eastAsia="Times New Roman"/>
          <w:lang w:eastAsia="en-CA"/>
        </w:rPr>
        <w:t>3</w:t>
      </w:r>
      <w:r w:rsidR="5315EF29" w:rsidRPr="00736F31">
        <w:rPr>
          <w:rFonts w:eastAsia="Times New Roman"/>
          <w:lang w:eastAsia="en-CA"/>
        </w:rPr>
        <w:t xml:space="preserve"> </w:t>
      </w:r>
      <w:r w:rsidR="532675A2" w:rsidRPr="00736F31">
        <w:rPr>
          <w:rFonts w:eastAsia="Times New Roman"/>
          <w:lang w:eastAsia="en-CA"/>
        </w:rPr>
        <w:t>Integration</w:t>
      </w:r>
      <w:r w:rsidRPr="00736F31">
        <w:rPr>
          <w:rFonts w:eastAsia="Times New Roman"/>
          <w:lang w:eastAsia="en-CA"/>
        </w:rPr>
        <w:t xml:space="preserve"> </w:t>
      </w:r>
      <w:r w:rsidR="6FAA8E44" w:rsidRPr="00736F31">
        <w:t>and collaboration with OHT and local primary care sector</w:t>
      </w:r>
    </w:p>
    <w:p w14:paraId="6852F875" w14:textId="31BED720" w:rsidR="00312B82" w:rsidRPr="00736F31" w:rsidRDefault="007A786F" w:rsidP="000F4A52">
      <w:pPr>
        <w:pBdr>
          <w:top w:val="nil"/>
          <w:left w:val="nil"/>
          <w:bottom w:val="nil"/>
          <w:right w:val="nil"/>
          <w:between w:val="nil"/>
          <w:bar w:val="nil"/>
        </w:pBdr>
        <w:rPr>
          <w:rFonts w:ascii="Arial" w:eastAsia="Times New Roman" w:hAnsi="Arial" w:cs="Arial"/>
          <w:color w:val="000000"/>
          <w:szCs w:val="24"/>
          <w:bdr w:val="nil"/>
          <w:lang w:eastAsia="en-CA"/>
        </w:rPr>
      </w:pPr>
      <w:r w:rsidRPr="00736F31">
        <w:rPr>
          <w:rFonts w:ascii="Arial" w:eastAsia="Times New Roman" w:hAnsi="Arial" w:cs="Arial"/>
          <w:color w:val="000000" w:themeColor="text1"/>
          <w:szCs w:val="24"/>
          <w:lang w:eastAsia="en-CA"/>
        </w:rPr>
        <w:t xml:space="preserve">In 2019, OHTs were introduced to better connect a fragmented </w:t>
      </w:r>
      <w:r w:rsidR="00152C46" w:rsidRPr="00736F31">
        <w:rPr>
          <w:rFonts w:ascii="Arial" w:eastAsia="Times New Roman" w:hAnsi="Arial" w:cs="Arial"/>
          <w:color w:val="000000" w:themeColor="text1"/>
          <w:szCs w:val="24"/>
          <w:lang w:eastAsia="en-CA"/>
        </w:rPr>
        <w:t xml:space="preserve">health </w:t>
      </w:r>
      <w:r w:rsidRPr="00736F31">
        <w:rPr>
          <w:rFonts w:ascii="Arial" w:eastAsia="Times New Roman" w:hAnsi="Arial" w:cs="Arial"/>
          <w:color w:val="000000" w:themeColor="text1"/>
          <w:szCs w:val="24"/>
          <w:lang w:eastAsia="en-CA"/>
        </w:rPr>
        <w:t xml:space="preserve">system. Since then, 54 </w:t>
      </w:r>
      <w:r w:rsidR="000A359C" w:rsidRPr="00736F31">
        <w:rPr>
          <w:rFonts w:ascii="Arial" w:eastAsia="Times New Roman" w:hAnsi="Arial" w:cs="Arial"/>
          <w:color w:val="000000" w:themeColor="text1"/>
          <w:szCs w:val="24"/>
          <w:lang w:eastAsia="en-CA"/>
        </w:rPr>
        <w:t>OHTs</w:t>
      </w:r>
      <w:r w:rsidRPr="00736F31">
        <w:rPr>
          <w:rFonts w:ascii="Arial" w:eastAsia="Times New Roman" w:hAnsi="Arial" w:cs="Arial"/>
          <w:color w:val="000000" w:themeColor="text1"/>
          <w:szCs w:val="24"/>
          <w:lang w:eastAsia="en-CA"/>
        </w:rPr>
        <w:t xml:space="preserve"> have been approved and are </w:t>
      </w:r>
      <w:r w:rsidR="00966365" w:rsidRPr="00736F31">
        <w:rPr>
          <w:rFonts w:ascii="Arial" w:eastAsia="Times New Roman" w:hAnsi="Arial" w:cs="Arial"/>
          <w:color w:val="000000" w:themeColor="text1"/>
          <w:szCs w:val="24"/>
          <w:lang w:eastAsia="en-CA"/>
        </w:rPr>
        <w:t>creating successes</w:t>
      </w:r>
      <w:r w:rsidRPr="00736F31">
        <w:rPr>
          <w:rFonts w:ascii="Arial" w:eastAsia="Times New Roman" w:hAnsi="Arial" w:cs="Arial"/>
          <w:color w:val="000000" w:themeColor="text1"/>
          <w:szCs w:val="24"/>
          <w:lang w:eastAsia="en-CA"/>
        </w:rPr>
        <w:t xml:space="preserve">, including more efficient hospital-to-home transitions, strengthened primary care foundations locally, improved digital health and virtual care access, better data and analytics, and more meaningful partnership and engagement with patients, families, and caregivers. </w:t>
      </w:r>
    </w:p>
    <w:p w14:paraId="7E0C14D9" w14:textId="763683F8" w:rsidR="00B119F1" w:rsidRPr="00736F31" w:rsidRDefault="007A786F" w:rsidP="000F4A52">
      <w:pPr>
        <w:keepNext/>
        <w:rPr>
          <w:rFonts w:ascii="Arial" w:eastAsia="Times New Roman" w:hAnsi="Arial" w:cs="Arial"/>
          <w:color w:val="000000" w:themeColor="text1"/>
          <w:szCs w:val="24"/>
          <w:lang w:eastAsia="en-CA"/>
        </w:rPr>
      </w:pPr>
      <w:r w:rsidRPr="00736F31">
        <w:rPr>
          <w:rFonts w:ascii="Arial" w:eastAsia="Times New Roman" w:hAnsi="Arial" w:cs="Arial"/>
          <w:color w:val="000000" w:themeColor="text1"/>
          <w:szCs w:val="24"/>
          <w:lang w:eastAsia="en-CA"/>
        </w:rPr>
        <w:t xml:space="preserve">Please describe how </w:t>
      </w:r>
      <w:r w:rsidR="00621391" w:rsidRPr="00736F31">
        <w:rPr>
          <w:rFonts w:ascii="Arial" w:eastAsia="Times New Roman" w:hAnsi="Arial" w:cs="Arial"/>
          <w:color w:val="000000" w:themeColor="text1"/>
          <w:szCs w:val="24"/>
          <w:lang w:eastAsia="en-CA"/>
        </w:rPr>
        <w:t>the</w:t>
      </w:r>
      <w:r w:rsidRPr="00736F31">
        <w:rPr>
          <w:rFonts w:ascii="Arial" w:eastAsia="Times New Roman" w:hAnsi="Arial" w:cs="Arial"/>
          <w:color w:val="000000" w:themeColor="text1"/>
          <w:szCs w:val="24"/>
          <w:lang w:eastAsia="en-CA"/>
        </w:rPr>
        <w:t xml:space="preserve"> proposed IPC </w:t>
      </w:r>
      <w:r w:rsidR="00464055" w:rsidRPr="00736F31">
        <w:rPr>
          <w:rFonts w:ascii="Arial" w:eastAsia="Times New Roman" w:hAnsi="Arial" w:cs="Arial"/>
          <w:color w:val="000000" w:themeColor="text1"/>
          <w:szCs w:val="24"/>
          <w:lang w:eastAsia="en-CA"/>
        </w:rPr>
        <w:t>t</w:t>
      </w:r>
      <w:r w:rsidRPr="00736F31">
        <w:rPr>
          <w:rFonts w:ascii="Arial" w:eastAsia="Times New Roman" w:hAnsi="Arial" w:cs="Arial"/>
          <w:color w:val="000000" w:themeColor="text1"/>
          <w:szCs w:val="24"/>
          <w:lang w:eastAsia="en-CA"/>
        </w:rPr>
        <w:t>eam w</w:t>
      </w:r>
      <w:r w:rsidR="00AE5EFA" w:rsidRPr="00736F31">
        <w:rPr>
          <w:rFonts w:ascii="Arial" w:eastAsia="Times New Roman" w:hAnsi="Arial" w:cs="Arial"/>
          <w:color w:val="000000" w:themeColor="text1"/>
          <w:szCs w:val="24"/>
          <w:lang w:eastAsia="en-CA"/>
        </w:rPr>
        <w:t xml:space="preserve">ill </w:t>
      </w:r>
      <w:r w:rsidR="00D1285C" w:rsidRPr="00736F31">
        <w:rPr>
          <w:rFonts w:ascii="Arial" w:eastAsia="Times New Roman" w:hAnsi="Arial" w:cs="Arial"/>
          <w:color w:val="000000" w:themeColor="text1"/>
          <w:szCs w:val="24"/>
          <w:lang w:eastAsia="en-CA"/>
        </w:rPr>
        <w:t xml:space="preserve">work within the OHT to improve the integration and coordination of care for the attributed population. </w:t>
      </w:r>
      <w:r w:rsidR="008A1749" w:rsidRPr="00736F31">
        <w:rPr>
          <w:rFonts w:ascii="Arial" w:eastAsia="Times New Roman" w:hAnsi="Arial" w:cs="Arial"/>
          <w:color w:val="000000" w:themeColor="text1"/>
          <w:szCs w:val="24"/>
          <w:lang w:eastAsia="en-CA"/>
        </w:rPr>
        <w:t>For Indigenous Primary Health Care Organizations presently not connected to one OHT, please provide additional details regarding how you intend to work to build partnerships across the continuum of care.</w:t>
      </w:r>
    </w:p>
    <w:p w14:paraId="19B4177E" w14:textId="47937021" w:rsidR="00B119F1" w:rsidRPr="00736F31" w:rsidRDefault="55F04F3D" w:rsidP="000F4A52">
      <w:pPr>
        <w:keepNext/>
        <w:rPr>
          <w:rFonts w:ascii="Arial" w:eastAsia="Times New Roman" w:hAnsi="Arial" w:cs="Arial"/>
          <w:color w:val="000000"/>
          <w:szCs w:val="24"/>
          <w:lang w:eastAsia="en-CA"/>
        </w:rPr>
      </w:pPr>
      <w:r w:rsidRPr="00736F31">
        <w:rPr>
          <w:rFonts w:ascii="Arial" w:eastAsia="Times New Roman" w:hAnsi="Arial" w:cs="Arial"/>
          <w:color w:val="000000" w:themeColor="text1"/>
          <w:szCs w:val="24"/>
          <w:lang w:eastAsia="en-CA"/>
        </w:rPr>
        <w:t>Please describe how the pro</w:t>
      </w:r>
      <w:r w:rsidR="15E88C49" w:rsidRPr="00736F31">
        <w:rPr>
          <w:rFonts w:ascii="Arial" w:eastAsia="Times New Roman" w:hAnsi="Arial" w:cs="Arial"/>
          <w:color w:val="000000" w:themeColor="text1"/>
          <w:szCs w:val="24"/>
          <w:lang w:eastAsia="en-CA"/>
        </w:rPr>
        <w:t>po</w:t>
      </w:r>
      <w:r w:rsidRPr="00736F31">
        <w:rPr>
          <w:rFonts w:ascii="Arial" w:eastAsia="Times New Roman" w:hAnsi="Arial" w:cs="Arial"/>
          <w:color w:val="000000" w:themeColor="text1"/>
          <w:szCs w:val="24"/>
          <w:lang w:eastAsia="en-CA"/>
        </w:rPr>
        <w:t>sed IPC team wi</w:t>
      </w:r>
      <w:r w:rsidR="4C53CAD2" w:rsidRPr="00736F31">
        <w:rPr>
          <w:rFonts w:ascii="Arial" w:eastAsia="Times New Roman" w:hAnsi="Arial" w:cs="Arial"/>
          <w:color w:val="000000" w:themeColor="text1"/>
          <w:szCs w:val="24"/>
          <w:lang w:eastAsia="en-CA"/>
        </w:rPr>
        <w:t>ll</w:t>
      </w:r>
      <w:r w:rsidRPr="00736F31">
        <w:rPr>
          <w:rFonts w:ascii="Arial" w:eastAsia="Times New Roman" w:hAnsi="Arial" w:cs="Arial"/>
          <w:color w:val="000000" w:themeColor="text1"/>
          <w:szCs w:val="24"/>
          <w:lang w:eastAsia="en-CA"/>
        </w:rPr>
        <w:t xml:space="preserve"> </w:t>
      </w:r>
      <w:r w:rsidR="0070039D" w:rsidRPr="00736F31">
        <w:rPr>
          <w:rFonts w:ascii="Arial" w:eastAsia="Times New Roman" w:hAnsi="Arial" w:cs="Arial"/>
          <w:color w:val="000000" w:themeColor="text1"/>
          <w:szCs w:val="24"/>
          <w:lang w:eastAsia="en-CA"/>
        </w:rPr>
        <w:t xml:space="preserve">leverage and expand the use of digital health solutions in alignment with the provincial digital health strategy and digital health priorities for OHTs. </w:t>
      </w:r>
    </w:p>
    <w:tbl>
      <w:tblPr>
        <w:tblStyle w:val="TableGrid"/>
        <w:tblW w:w="5008" w:type="pct"/>
        <w:tblLook w:val="04A0" w:firstRow="1" w:lastRow="0" w:firstColumn="1" w:lastColumn="0" w:noHBand="0" w:noVBand="1"/>
      </w:tblPr>
      <w:tblGrid>
        <w:gridCol w:w="9365"/>
      </w:tblGrid>
      <w:tr w:rsidR="003C309F" w:rsidRPr="00E2789A" w14:paraId="14FBAA41" w14:textId="77777777" w:rsidTr="009952EA">
        <w:trPr>
          <w:trHeight w:val="3987"/>
        </w:trPr>
        <w:tc>
          <w:tcPr>
            <w:tcW w:w="5000" w:type="pct"/>
          </w:tcPr>
          <w:p w14:paraId="30A74A64" w14:textId="4011933B" w:rsidR="00E57EC4" w:rsidRPr="009F33F3" w:rsidRDefault="4A73840B" w:rsidP="009952EA">
            <w:pPr>
              <w:pStyle w:val="CommentText"/>
              <w:spacing w:after="240"/>
              <w:rPr>
                <w:rFonts w:ascii="Arial" w:eastAsia="Times New Roman" w:hAnsi="Arial" w:cs="Arial"/>
                <w:sz w:val="24"/>
                <w:szCs w:val="24"/>
                <w:lang w:eastAsia="en-CA"/>
              </w:rPr>
            </w:pPr>
            <w:r w:rsidRPr="009F33F3">
              <w:rPr>
                <w:rFonts w:ascii="Arial" w:eastAsia="Times New Roman" w:hAnsi="Arial" w:cs="Arial"/>
                <w:color w:val="000000" w:themeColor="text1"/>
                <w:sz w:val="24"/>
                <w:szCs w:val="24"/>
                <w:lang w:eastAsia="en-CA"/>
              </w:rPr>
              <w:t xml:space="preserve">e.g., </w:t>
            </w:r>
            <w:r w:rsidR="58DBAD04" w:rsidRPr="009F33F3">
              <w:rPr>
                <w:rFonts w:ascii="Arial" w:eastAsia="Times New Roman" w:hAnsi="Arial" w:cs="Arial"/>
                <w:sz w:val="24"/>
                <w:szCs w:val="24"/>
                <w:lang w:eastAsia="en-CA"/>
              </w:rPr>
              <w:t xml:space="preserve">the proponent should discuss with the OHT and describe how the proposed location will advance population health management and equity in support of the OHT’s plan. </w:t>
            </w:r>
            <w:r w:rsidR="00C64A78" w:rsidRPr="009F33F3">
              <w:rPr>
                <w:rFonts w:ascii="Arial" w:eastAsia="Times New Roman" w:hAnsi="Arial" w:cs="Arial"/>
                <w:sz w:val="24"/>
                <w:szCs w:val="24"/>
                <w:lang w:eastAsia="en-CA"/>
              </w:rPr>
              <w:t>Inc</w:t>
            </w:r>
            <w:r w:rsidR="00F448C5" w:rsidRPr="009F33F3">
              <w:rPr>
                <w:rFonts w:ascii="Arial" w:eastAsia="Times New Roman" w:hAnsi="Arial" w:cs="Arial"/>
                <w:sz w:val="24"/>
                <w:szCs w:val="24"/>
                <w:lang w:eastAsia="en-CA"/>
              </w:rPr>
              <w:t>l</w:t>
            </w:r>
            <w:r w:rsidR="00C64A78" w:rsidRPr="009F33F3">
              <w:rPr>
                <w:rFonts w:ascii="Arial" w:eastAsia="Times New Roman" w:hAnsi="Arial" w:cs="Arial"/>
                <w:sz w:val="24"/>
                <w:szCs w:val="24"/>
                <w:lang w:eastAsia="en-CA"/>
              </w:rPr>
              <w:t xml:space="preserve">ude summary of results </w:t>
            </w:r>
            <w:r w:rsidR="002C69E3" w:rsidRPr="009F33F3">
              <w:rPr>
                <w:rFonts w:ascii="Arial" w:eastAsia="Times New Roman" w:hAnsi="Arial" w:cs="Arial"/>
                <w:sz w:val="24"/>
                <w:szCs w:val="24"/>
                <w:lang w:eastAsia="en-CA"/>
              </w:rPr>
              <w:t>of</w:t>
            </w:r>
            <w:r w:rsidR="00F448C5" w:rsidRPr="009F33F3">
              <w:rPr>
                <w:rFonts w:ascii="Arial" w:eastAsia="Times New Roman" w:hAnsi="Arial" w:cs="Arial"/>
                <w:sz w:val="24"/>
                <w:szCs w:val="24"/>
                <w:lang w:eastAsia="en-CA"/>
              </w:rPr>
              <w:t xml:space="preserve"> </w:t>
            </w:r>
            <w:hyperlink r:id="rId24" w:history="1">
              <w:r w:rsidR="0001692B" w:rsidRPr="009F33F3">
                <w:rPr>
                  <w:rStyle w:val="Hyperlink"/>
                  <w:rFonts w:eastAsia="Times New Roman"/>
                  <w:sz w:val="24"/>
                </w:rPr>
                <w:t>H</w:t>
              </w:r>
              <w:r w:rsidR="00F448C5" w:rsidRPr="009F33F3">
                <w:rPr>
                  <w:rStyle w:val="Hyperlink"/>
                  <w:rFonts w:eastAsia="Times New Roman"/>
                  <w:sz w:val="24"/>
                </w:rPr>
                <w:t>ealthy Equity Impact Assessment</w:t>
              </w:r>
            </w:hyperlink>
            <w:r w:rsidR="00F448C5" w:rsidRPr="009F33F3">
              <w:rPr>
                <w:rFonts w:ascii="Arial" w:eastAsia="Times New Roman" w:hAnsi="Arial" w:cs="Arial"/>
                <w:sz w:val="24"/>
                <w:szCs w:val="24"/>
                <w:lang w:eastAsia="en-CA"/>
              </w:rPr>
              <w:t xml:space="preserve">. </w:t>
            </w:r>
            <w:r w:rsidR="58DBAD04" w:rsidRPr="009F33F3">
              <w:rPr>
                <w:rFonts w:ascii="Arial" w:eastAsia="Times New Roman" w:hAnsi="Arial" w:cs="Arial"/>
                <w:sz w:val="24"/>
                <w:szCs w:val="24"/>
                <w:lang w:eastAsia="en-CA"/>
              </w:rPr>
              <w:t>The proponent should discuss with the OHT its plan to address unattached patient needs</w:t>
            </w:r>
            <w:r w:rsidR="008A1749" w:rsidRPr="009F33F3">
              <w:rPr>
                <w:rFonts w:ascii="Arial" w:eastAsia="Times New Roman" w:hAnsi="Arial" w:cs="Arial"/>
                <w:sz w:val="24"/>
                <w:szCs w:val="24"/>
                <w:lang w:eastAsia="en-CA"/>
              </w:rPr>
              <w:t xml:space="preserve"> especially those with worse health outcomes</w:t>
            </w:r>
            <w:r w:rsidR="58DBAD04" w:rsidRPr="009F33F3">
              <w:rPr>
                <w:rFonts w:ascii="Arial" w:eastAsia="Times New Roman" w:hAnsi="Arial" w:cs="Arial"/>
                <w:sz w:val="24"/>
                <w:szCs w:val="24"/>
                <w:lang w:eastAsia="en-CA"/>
              </w:rPr>
              <w:t xml:space="preserve">. The primary care providers that are associated with the application should commit to being a member of the primary care network or association where it exists. </w:t>
            </w:r>
          </w:p>
          <w:p w14:paraId="730C6031" w14:textId="7D4A1007" w:rsidR="00A11822" w:rsidRPr="00E2789A" w:rsidRDefault="58DBAD04" w:rsidP="009952EA">
            <w:pPr>
              <w:pStyle w:val="CommentText"/>
              <w:spacing w:after="0"/>
              <w:rPr>
                <w:rFonts w:ascii="Arial" w:hAnsi="Arial" w:cs="Arial"/>
              </w:rPr>
            </w:pPr>
            <w:r w:rsidRPr="009F33F3">
              <w:rPr>
                <w:rFonts w:ascii="Arial" w:eastAsia="Times New Roman" w:hAnsi="Arial" w:cs="Arial"/>
                <w:sz w:val="24"/>
                <w:szCs w:val="24"/>
                <w:lang w:eastAsia="en-CA"/>
              </w:rPr>
              <w:t>The proponent should commit to enabling online appointment booking</w:t>
            </w:r>
            <w:r w:rsidR="00436B6D" w:rsidRPr="009F33F3">
              <w:rPr>
                <w:rFonts w:ascii="Arial" w:eastAsia="Times New Roman" w:hAnsi="Arial" w:cs="Arial"/>
                <w:sz w:val="24"/>
                <w:szCs w:val="24"/>
                <w:lang w:eastAsia="en-CA"/>
              </w:rPr>
              <w:t>,</w:t>
            </w:r>
            <w:r w:rsidRPr="009F33F3">
              <w:rPr>
                <w:rFonts w:ascii="Arial" w:eastAsia="Times New Roman" w:hAnsi="Arial" w:cs="Arial"/>
                <w:sz w:val="24"/>
                <w:szCs w:val="24"/>
                <w:lang w:eastAsia="en-CA"/>
              </w:rPr>
              <w:t xml:space="preserve"> on opening day</w:t>
            </w:r>
            <w:r w:rsidR="00436B6D" w:rsidRPr="009F33F3">
              <w:rPr>
                <w:rFonts w:ascii="Arial" w:hAnsi="Arial" w:cs="Arial"/>
                <w:sz w:val="24"/>
                <w:szCs w:val="24"/>
              </w:rPr>
              <w:t xml:space="preserve"> and indicate </w:t>
            </w:r>
            <w:r w:rsidR="00436B6D" w:rsidRPr="009F33F3">
              <w:rPr>
                <w:rFonts w:ascii="Arial" w:eastAsia="Times New Roman" w:hAnsi="Arial" w:cs="Arial"/>
                <w:sz w:val="24"/>
                <w:szCs w:val="24"/>
                <w:lang w:eastAsia="en-CA"/>
              </w:rPr>
              <w:t>where it is supported by the OHT</w:t>
            </w:r>
            <w:r w:rsidRPr="009F33F3">
              <w:rPr>
                <w:rFonts w:ascii="Arial" w:eastAsia="Times New Roman" w:hAnsi="Arial" w:cs="Arial"/>
                <w:sz w:val="24"/>
                <w:szCs w:val="24"/>
                <w:lang w:eastAsia="en-CA"/>
              </w:rPr>
              <w:t>.</w:t>
            </w:r>
            <w:r w:rsidR="4A73840B" w:rsidRPr="009F33F3">
              <w:rPr>
                <w:rFonts w:ascii="Arial" w:eastAsia="Times New Roman" w:hAnsi="Arial" w:cs="Arial"/>
                <w:color w:val="000000" w:themeColor="text1"/>
                <w:sz w:val="24"/>
                <w:szCs w:val="24"/>
                <w:lang w:eastAsia="en-CA"/>
              </w:rPr>
              <w:t xml:space="preserve"> </w:t>
            </w:r>
            <w:r w:rsidRPr="009F33F3">
              <w:rPr>
                <w:rFonts w:ascii="Arial" w:eastAsia="Times New Roman" w:hAnsi="Arial" w:cs="Arial"/>
                <w:color w:val="000000" w:themeColor="text1"/>
                <w:sz w:val="24"/>
                <w:szCs w:val="24"/>
                <w:lang w:eastAsia="en-CA"/>
              </w:rPr>
              <w:t xml:space="preserve">The proponent should </w:t>
            </w:r>
            <w:r w:rsidR="00A11822" w:rsidRPr="009F33F3">
              <w:rPr>
                <w:rFonts w:ascii="Arial" w:hAnsi="Arial" w:cs="Arial"/>
                <w:sz w:val="24"/>
                <w:szCs w:val="24"/>
              </w:rPr>
              <w:t xml:space="preserve">actively contribute to the development and implementation of integrated clinical pathways supported by OH, including helping to define the role of primary care in the integrated care model. </w:t>
            </w:r>
          </w:p>
          <w:p w14:paraId="141C191A" w14:textId="77777777" w:rsidR="00312B82" w:rsidRPr="00E2789A" w:rsidRDefault="00312B82" w:rsidP="00312B82">
            <w:pPr>
              <w:pBdr>
                <w:top w:val="nil"/>
                <w:left w:val="nil"/>
                <w:bottom w:val="nil"/>
                <w:right w:val="nil"/>
                <w:between w:val="nil"/>
                <w:bar w:val="nil"/>
              </w:pBdr>
              <w:rPr>
                <w:rFonts w:ascii="Arial" w:eastAsia="Times New Roman" w:hAnsi="Arial" w:cs="Arial"/>
                <w:color w:val="000000"/>
                <w:sz w:val="22"/>
                <w:u w:color="000000"/>
                <w:bdr w:val="nil"/>
                <w:lang w:eastAsia="en-CA"/>
              </w:rPr>
            </w:pPr>
          </w:p>
        </w:tc>
      </w:tr>
    </w:tbl>
    <w:p w14:paraId="3B078BB6" w14:textId="63124EB7" w:rsidR="001E7766" w:rsidRPr="009952EA" w:rsidRDefault="009952EA" w:rsidP="009952EA">
      <w:pPr>
        <w:pStyle w:val="Heading4"/>
        <w:rPr>
          <w:sz w:val="22"/>
          <w:szCs w:val="22"/>
        </w:rPr>
      </w:pPr>
      <w:r w:rsidRPr="009952EA">
        <w:rPr>
          <w:sz w:val="22"/>
          <w:szCs w:val="22"/>
          <w:lang w:eastAsia="en-CA"/>
        </w:rPr>
        <w:t xml:space="preserve">3.4 </w:t>
      </w:r>
      <w:r w:rsidR="007B2EEC" w:rsidRPr="009952EA">
        <w:rPr>
          <w:sz w:val="22"/>
          <w:szCs w:val="22"/>
          <w:lang w:eastAsia="en-CA"/>
        </w:rPr>
        <w:t xml:space="preserve">Digital Health Solutions </w:t>
      </w:r>
      <w:r w:rsidR="008075EA" w:rsidRPr="009952EA">
        <w:rPr>
          <w:sz w:val="22"/>
          <w:szCs w:val="22"/>
          <w:lang w:eastAsia="en-CA"/>
        </w:rPr>
        <w:t xml:space="preserve">and </w:t>
      </w:r>
      <w:r w:rsidR="007B2EEC" w:rsidRPr="009952EA">
        <w:rPr>
          <w:sz w:val="22"/>
          <w:szCs w:val="22"/>
          <w:lang w:eastAsia="en-CA"/>
        </w:rPr>
        <w:t>Provision of Care</w:t>
      </w:r>
    </w:p>
    <w:p w14:paraId="3DE79B9B" w14:textId="68DA12F8" w:rsidR="003B51BD" w:rsidRPr="00E2789A" w:rsidRDefault="001E7766" w:rsidP="008F4AA9">
      <w:pPr>
        <w:spacing w:after="200" w:line="276" w:lineRule="auto"/>
        <w:rPr>
          <w:rFonts w:ascii="Arial" w:eastAsia="Times New Roman" w:hAnsi="Arial" w:cs="Arial"/>
          <w:sz w:val="20"/>
          <w:szCs w:val="20"/>
          <w:lang w:eastAsia="en-CA"/>
        </w:rPr>
      </w:pPr>
      <w:r w:rsidRPr="005C1E24">
        <w:rPr>
          <w:rFonts w:ascii="Arial" w:eastAsia="Times New Roman" w:hAnsi="Arial" w:cs="Arial"/>
          <w:szCs w:val="24"/>
          <w:lang w:eastAsia="en-CA"/>
        </w:rPr>
        <w:t>Please describe how your existing or new team will incorporate digital health solutions into the</w:t>
      </w:r>
      <w:r w:rsidRPr="00E2789A">
        <w:rPr>
          <w:rFonts w:ascii="Arial" w:eastAsia="Times New Roman" w:hAnsi="Arial" w:cs="Arial"/>
          <w:sz w:val="22"/>
          <w:lang w:eastAsia="en-CA"/>
        </w:rPr>
        <w:t xml:space="preserve"> provision of care and provide digital health and virtual care opt</w:t>
      </w:r>
      <w:r w:rsidRPr="00D501E6">
        <w:rPr>
          <w:rFonts w:ascii="Arial" w:eastAsia="Times New Roman" w:hAnsi="Arial" w:cs="Arial"/>
          <w:sz w:val="22"/>
          <w:lang w:eastAsia="en-CA"/>
        </w:rPr>
        <w:t xml:space="preserve">ions to your community. </w:t>
      </w:r>
    </w:p>
    <w:tbl>
      <w:tblPr>
        <w:tblStyle w:val="TableGrid"/>
        <w:tblW w:w="0" w:type="auto"/>
        <w:tblLook w:val="04A0" w:firstRow="1" w:lastRow="0" w:firstColumn="1" w:lastColumn="0" w:noHBand="0" w:noVBand="1"/>
      </w:tblPr>
      <w:tblGrid>
        <w:gridCol w:w="9350"/>
      </w:tblGrid>
      <w:tr w:rsidR="007B2EEC" w:rsidRPr="00E2789A" w14:paraId="76D554E9" w14:textId="77777777" w:rsidTr="007B2EEC">
        <w:tc>
          <w:tcPr>
            <w:tcW w:w="9350" w:type="dxa"/>
          </w:tcPr>
          <w:p w14:paraId="5636BE96" w14:textId="77777777" w:rsidR="008F4AA9" w:rsidRPr="00FC01C2" w:rsidRDefault="008075EA" w:rsidP="00616998">
            <w:pPr>
              <w:spacing w:after="120"/>
              <w:rPr>
                <w:rFonts w:ascii="Arial" w:eastAsia="Times New Roman" w:hAnsi="Arial" w:cs="Arial"/>
                <w:szCs w:val="24"/>
                <w:lang w:eastAsia="en-CA"/>
              </w:rPr>
            </w:pPr>
            <w:r w:rsidRPr="00FC01C2">
              <w:rPr>
                <w:rFonts w:ascii="Arial" w:eastAsia="Times New Roman" w:hAnsi="Arial" w:cs="Arial"/>
                <w:szCs w:val="24"/>
                <w:lang w:eastAsia="en-CA"/>
              </w:rPr>
              <w:t>As part of your response, please outline:</w:t>
            </w:r>
          </w:p>
          <w:p w14:paraId="660B189B" w14:textId="1D55D554" w:rsidR="008F4AA9" w:rsidRPr="00FC01C2" w:rsidRDefault="008075EA" w:rsidP="00616998">
            <w:pPr>
              <w:pStyle w:val="ListParagraph"/>
              <w:numPr>
                <w:ilvl w:val="0"/>
                <w:numId w:val="15"/>
              </w:numPr>
              <w:spacing w:after="120"/>
              <w:rPr>
                <w:rFonts w:ascii="Arial" w:eastAsia="Times New Roman" w:hAnsi="Arial" w:cs="Arial"/>
                <w:szCs w:val="24"/>
                <w:lang w:eastAsia="en-CA"/>
              </w:rPr>
            </w:pPr>
            <w:r w:rsidRPr="00FC01C2">
              <w:rPr>
                <w:rFonts w:ascii="Arial" w:eastAsia="Times New Roman" w:hAnsi="Arial" w:cs="Arial"/>
                <w:szCs w:val="24"/>
                <w:lang w:eastAsia="en-CA"/>
              </w:rPr>
              <w:t>The key digital health and virtual care tools that your team currently uses and/or plans to implement as part of its establishment</w:t>
            </w:r>
            <w:r w:rsidR="003A3E79" w:rsidRPr="00FC01C2">
              <w:rPr>
                <w:rFonts w:ascii="Arial" w:eastAsia="Times New Roman" w:hAnsi="Arial" w:cs="Arial"/>
                <w:szCs w:val="24"/>
                <w:lang w:eastAsia="en-CA"/>
              </w:rPr>
              <w:t>.</w:t>
            </w:r>
          </w:p>
          <w:p w14:paraId="5A1BC805" w14:textId="04F96C9B" w:rsidR="007B2EEC" w:rsidRPr="00E2789A" w:rsidRDefault="008075EA" w:rsidP="00776CE7">
            <w:pPr>
              <w:pStyle w:val="ListParagraph"/>
              <w:numPr>
                <w:ilvl w:val="0"/>
                <w:numId w:val="15"/>
              </w:numPr>
              <w:spacing w:after="120"/>
              <w:rPr>
                <w:rFonts w:ascii="Times Roman" w:eastAsia="Times New Roman" w:hAnsi="Times Roman" w:cs="Arial"/>
                <w:sz w:val="20"/>
                <w:szCs w:val="20"/>
                <w:lang w:eastAsia="en-CA"/>
              </w:rPr>
            </w:pPr>
            <w:r w:rsidRPr="00FC01C2">
              <w:rPr>
                <w:rFonts w:ascii="Arial" w:eastAsia="Times New Roman" w:hAnsi="Arial" w:cs="Arial"/>
                <w:szCs w:val="24"/>
                <w:lang w:eastAsia="en-CA"/>
              </w:rPr>
              <w:t>How your team would work to ensure its implementations of digital health and virtual care tools aligns with the provincial digital health strategy and enables an integrated patient experience across the circle of care.</w:t>
            </w:r>
          </w:p>
        </w:tc>
      </w:tr>
    </w:tbl>
    <w:p w14:paraId="0C40AC4B" w14:textId="77777777" w:rsidR="007B2EEC" w:rsidRPr="00E2789A" w:rsidRDefault="007B2EEC" w:rsidP="007B2EEC">
      <w:pPr>
        <w:spacing w:after="200" w:line="276" w:lineRule="auto"/>
        <w:rPr>
          <w:rFonts w:ascii="Times Roman" w:eastAsia="Times New Roman" w:hAnsi="Times Roman" w:cs="Arial"/>
          <w:sz w:val="22"/>
          <w:lang w:eastAsia="en-CA"/>
        </w:rPr>
      </w:pPr>
    </w:p>
    <w:tbl>
      <w:tblPr>
        <w:tblStyle w:val="TableGrid"/>
        <w:tblpPr w:leftFromText="141" w:rightFromText="141" w:vertAnchor="page" w:horzAnchor="margin" w:tblpY="1516"/>
        <w:tblW w:w="0" w:type="auto"/>
        <w:shd w:val="clear" w:color="auto" w:fill="CFDFEA" w:themeFill="text2" w:themeFillTint="33"/>
        <w:tblLook w:val="04A0" w:firstRow="1" w:lastRow="0" w:firstColumn="1" w:lastColumn="0" w:noHBand="0" w:noVBand="1"/>
      </w:tblPr>
      <w:tblGrid>
        <w:gridCol w:w="9350"/>
      </w:tblGrid>
      <w:tr w:rsidR="00F510FA" w:rsidRPr="00E2789A" w14:paraId="750EED92" w14:textId="77777777" w:rsidTr="00F510FA">
        <w:trPr>
          <w:trHeight w:val="1032"/>
        </w:trPr>
        <w:tc>
          <w:tcPr>
            <w:tcW w:w="9350" w:type="dxa"/>
            <w:shd w:val="clear" w:color="auto" w:fill="CFDFEA" w:themeFill="text2" w:themeFillTint="33"/>
          </w:tcPr>
          <w:p w14:paraId="615C1543" w14:textId="77777777" w:rsidR="00F510FA" w:rsidRPr="00E2789A" w:rsidRDefault="00F510FA" w:rsidP="00F510FA">
            <w:pPr>
              <w:spacing w:after="0"/>
              <w:jc w:val="center"/>
              <w:rPr>
                <w:rFonts w:ascii="Arial" w:hAnsi="Arial" w:cs="Arial"/>
                <w:b/>
                <w:bCs/>
              </w:rPr>
            </w:pPr>
            <w:bookmarkStart w:id="21" w:name="_Toc488833688"/>
            <w:r w:rsidRPr="00E2789A">
              <w:rPr>
                <w:rFonts w:ascii="Arial" w:hAnsi="Arial" w:cs="Arial"/>
                <w:b/>
                <w:bCs/>
              </w:rPr>
              <w:lastRenderedPageBreak/>
              <w:t>SECTION 4: IMPLEMENTATION</w:t>
            </w:r>
          </w:p>
          <w:p w14:paraId="24A8A6AC" w14:textId="77777777" w:rsidR="00F510FA" w:rsidRPr="00E2789A" w:rsidRDefault="00F510FA" w:rsidP="00523AF4">
            <w:pPr>
              <w:spacing w:after="0"/>
              <w:rPr>
                <w:rFonts w:ascii="Arial" w:hAnsi="Arial" w:cs="Arial"/>
              </w:rPr>
            </w:pPr>
            <w:bookmarkStart w:id="22" w:name="_Toc488833689"/>
            <w:bookmarkEnd w:id="21"/>
            <w:r w:rsidRPr="00E2789A">
              <w:rPr>
                <w:rFonts w:ascii="Arial" w:hAnsi="Arial" w:cs="Arial"/>
              </w:rPr>
              <w:t>This section provides information about the implementation plan, associated risks, and how you plan to manage and control these risks to ensure successful implementation.</w:t>
            </w:r>
            <w:bookmarkEnd w:id="22"/>
          </w:p>
        </w:tc>
      </w:tr>
    </w:tbl>
    <w:p w14:paraId="64EA7A12" w14:textId="2E92B110" w:rsidR="00312B82" w:rsidRPr="00F510FA" w:rsidRDefault="00F510FA" w:rsidP="00F510FA">
      <w:pPr>
        <w:pStyle w:val="Heading3"/>
        <w:spacing w:after="0"/>
        <w:rPr>
          <w:color w:val="FFFFFF" w:themeColor="background1"/>
          <w:sz w:val="2"/>
          <w:szCs w:val="2"/>
          <w:lang w:eastAsia="en-CA"/>
        </w:rPr>
      </w:pPr>
      <w:r w:rsidRPr="00F510FA">
        <w:rPr>
          <w:color w:val="FFFFFF" w:themeColor="background1"/>
          <w:sz w:val="2"/>
          <w:szCs w:val="2"/>
          <w:lang w:eastAsia="en-CA"/>
        </w:rPr>
        <w:t>Section 4 Implementation</w:t>
      </w:r>
    </w:p>
    <w:p w14:paraId="1259FCBA" w14:textId="77777777" w:rsidR="00312B82" w:rsidRPr="00776CE7" w:rsidRDefault="007A786F" w:rsidP="00523AF4">
      <w:pPr>
        <w:pStyle w:val="Heading4"/>
        <w:spacing w:before="280"/>
        <w:rPr>
          <w:lang w:eastAsia="en-CA"/>
        </w:rPr>
      </w:pPr>
      <w:r w:rsidRPr="00776CE7">
        <w:rPr>
          <w:lang w:eastAsia="en-CA"/>
        </w:rPr>
        <w:t>4.1 Implementation Plan</w:t>
      </w:r>
    </w:p>
    <w:p w14:paraId="5C5649C0" w14:textId="072E85A6" w:rsidR="00312B82" w:rsidRPr="00776CE7" w:rsidRDefault="007A786F" w:rsidP="00C103F2">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776CE7">
        <w:rPr>
          <w:rFonts w:ascii="Arial" w:eastAsia="Times New Roman" w:hAnsi="Arial" w:cs="Arial"/>
          <w:color w:val="000000"/>
          <w:szCs w:val="24"/>
          <w:u w:color="000000"/>
          <w:lang w:eastAsia="en-CA"/>
        </w:rPr>
        <w:t>Please provide a plan detailing how you intend to implement and deliver the proposed program and service(s). The implementation plan shall include</w:t>
      </w:r>
      <w:r w:rsidR="00152C46" w:rsidRPr="00776CE7">
        <w:rPr>
          <w:rFonts w:ascii="Arial" w:eastAsia="Times New Roman" w:hAnsi="Arial" w:cs="Arial"/>
          <w:color w:val="000000"/>
          <w:szCs w:val="24"/>
          <w:u w:color="000000"/>
          <w:lang w:eastAsia="en-CA"/>
        </w:rPr>
        <w:t>,</w:t>
      </w:r>
      <w:r w:rsidRPr="00776CE7">
        <w:rPr>
          <w:rFonts w:ascii="Arial" w:eastAsia="Times New Roman" w:hAnsi="Arial" w:cs="Arial"/>
          <w:color w:val="000000"/>
          <w:szCs w:val="24"/>
          <w:u w:color="000000"/>
          <w:lang w:eastAsia="en-CA"/>
        </w:rPr>
        <w:t xml:space="preserve"> but not be limited to</w:t>
      </w:r>
      <w:r w:rsidR="00152C46" w:rsidRPr="00776CE7">
        <w:rPr>
          <w:rFonts w:ascii="Arial" w:eastAsia="Times New Roman" w:hAnsi="Arial" w:cs="Arial"/>
          <w:color w:val="000000"/>
          <w:szCs w:val="24"/>
          <w:u w:color="000000"/>
          <w:lang w:eastAsia="en-CA"/>
        </w:rPr>
        <w:t>,</w:t>
      </w:r>
      <w:r w:rsidRPr="00776CE7">
        <w:rPr>
          <w:rFonts w:ascii="Arial" w:eastAsia="Times New Roman" w:hAnsi="Arial" w:cs="Arial"/>
          <w:color w:val="000000"/>
          <w:szCs w:val="24"/>
          <w:u w:color="000000"/>
          <w:lang w:eastAsia="en-CA"/>
        </w:rPr>
        <w:t xml:space="preserve"> all activities required to be completed and by whom, and a detailed implementation schedule including all milestones.</w:t>
      </w:r>
    </w:p>
    <w:tbl>
      <w:tblPr>
        <w:tblStyle w:val="TableGrid"/>
        <w:tblW w:w="5000" w:type="pct"/>
        <w:tblLook w:val="04A0" w:firstRow="1" w:lastRow="0" w:firstColumn="1" w:lastColumn="0" w:noHBand="0" w:noVBand="1"/>
      </w:tblPr>
      <w:tblGrid>
        <w:gridCol w:w="9350"/>
      </w:tblGrid>
      <w:tr w:rsidR="003C309F" w:rsidRPr="00E2789A" w14:paraId="2AAEFE95" w14:textId="77777777" w:rsidTr="00523AF4">
        <w:trPr>
          <w:trHeight w:val="3014"/>
        </w:trPr>
        <w:tc>
          <w:tcPr>
            <w:tcW w:w="5000" w:type="pct"/>
          </w:tcPr>
          <w:p w14:paraId="2A93E9EA" w14:textId="2BCAB06C" w:rsidR="00312B82" w:rsidRPr="00501B3D" w:rsidRDefault="007A786F" w:rsidP="00523AF4">
            <w:pPr>
              <w:pBdr>
                <w:top w:val="nil"/>
                <w:left w:val="nil"/>
                <w:bottom w:val="nil"/>
                <w:right w:val="nil"/>
                <w:between w:val="nil"/>
                <w:bar w:val="nil"/>
              </w:pBdr>
              <w:spacing w:after="0"/>
              <w:rPr>
                <w:rFonts w:ascii="Arial" w:eastAsia="Times New Roman" w:hAnsi="Arial" w:cs="Arial"/>
                <w:color w:val="000000"/>
                <w:szCs w:val="24"/>
                <w:u w:color="000000"/>
                <w:bdr w:val="nil"/>
                <w:lang w:eastAsia="en-CA"/>
              </w:rPr>
            </w:pPr>
            <w:bookmarkStart w:id="23" w:name="_Hlk132812118"/>
            <w:r w:rsidRPr="00501B3D">
              <w:rPr>
                <w:rFonts w:ascii="Arial" w:eastAsia="Times New Roman" w:hAnsi="Arial" w:cs="Arial"/>
                <w:color w:val="000000"/>
                <w:szCs w:val="24"/>
                <w:u w:color="000000"/>
                <w:lang w:eastAsia="en-CA"/>
              </w:rPr>
              <w:t>e.g., key deliverables and milestones, actions to meet these deliverables, timelines</w:t>
            </w:r>
            <w:r w:rsidR="007F0C85" w:rsidRPr="00501B3D">
              <w:rPr>
                <w:rFonts w:ascii="Arial" w:eastAsia="Times New Roman" w:hAnsi="Arial" w:cs="Arial"/>
                <w:color w:val="000000"/>
                <w:szCs w:val="24"/>
                <w:u w:color="000000"/>
                <w:lang w:eastAsia="en-CA"/>
              </w:rPr>
              <w:t xml:space="preserve"> including recr</w:t>
            </w:r>
            <w:r w:rsidR="00EA0E73" w:rsidRPr="00501B3D">
              <w:rPr>
                <w:rFonts w:ascii="Arial" w:eastAsia="Times New Roman" w:hAnsi="Arial" w:cs="Arial"/>
                <w:color w:val="000000"/>
                <w:szCs w:val="24"/>
                <w:u w:color="000000"/>
                <w:lang w:eastAsia="en-CA"/>
              </w:rPr>
              <w:t>uitment plans</w:t>
            </w:r>
            <w:r w:rsidRPr="00501B3D">
              <w:rPr>
                <w:rFonts w:ascii="Arial" w:eastAsia="Times New Roman" w:hAnsi="Arial" w:cs="Arial"/>
                <w:color w:val="000000"/>
                <w:szCs w:val="24"/>
                <w:u w:color="000000"/>
                <w:lang w:eastAsia="en-CA"/>
              </w:rPr>
              <w:t>, and roles and responsibilities of those involved</w:t>
            </w:r>
            <w:r w:rsidR="003A3E79" w:rsidRPr="00501B3D">
              <w:rPr>
                <w:rFonts w:ascii="Arial" w:eastAsia="Times New Roman" w:hAnsi="Arial" w:cs="Arial"/>
                <w:color w:val="000000"/>
                <w:szCs w:val="24"/>
                <w:u w:color="000000"/>
                <w:lang w:eastAsia="en-CA"/>
              </w:rPr>
              <w:t>.</w:t>
            </w:r>
          </w:p>
          <w:p w14:paraId="65E2038C" w14:textId="77777777" w:rsidR="00312B82" w:rsidRPr="00501B3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bookmarkEnd w:id="23"/>
    <w:p w14:paraId="640BFFDD" w14:textId="77777777" w:rsidR="006D051B" w:rsidRPr="00776CE7" w:rsidRDefault="007A786F" w:rsidP="00523AF4">
      <w:pPr>
        <w:pStyle w:val="Heading4"/>
        <w:spacing w:before="280" w:after="280"/>
        <w:rPr>
          <w:lang w:eastAsia="en-CA"/>
        </w:rPr>
      </w:pPr>
      <w:r w:rsidRPr="00776CE7">
        <w:rPr>
          <w:lang w:eastAsia="en-CA"/>
        </w:rPr>
        <w:t>4.2 Capital Needs</w:t>
      </w:r>
    </w:p>
    <w:p w14:paraId="782BC1D1" w14:textId="00E5C9DE" w:rsidR="006D051B" w:rsidRPr="00776CE7" w:rsidRDefault="007A786F" w:rsidP="00523AF4">
      <w:pPr>
        <w:keepNext/>
        <w:pBdr>
          <w:top w:val="nil"/>
          <w:left w:val="nil"/>
          <w:bottom w:val="nil"/>
          <w:right w:val="nil"/>
          <w:between w:val="nil"/>
          <w:bar w:val="nil"/>
        </w:pBdr>
        <w:spacing w:after="480"/>
        <w:rPr>
          <w:rFonts w:ascii="Arial" w:eastAsia="Times New Roman" w:hAnsi="Arial" w:cs="Arial"/>
          <w:color w:val="000000"/>
          <w:szCs w:val="24"/>
          <w:u w:color="000000"/>
          <w:bdr w:val="nil"/>
          <w:lang w:eastAsia="en-CA"/>
        </w:rPr>
      </w:pPr>
      <w:r w:rsidRPr="00776CE7">
        <w:rPr>
          <w:rFonts w:ascii="Arial" w:eastAsia="Times New Roman" w:hAnsi="Arial" w:cs="Arial"/>
          <w:color w:val="000000"/>
          <w:szCs w:val="24"/>
          <w:u w:color="000000"/>
          <w:lang w:eastAsia="en-CA"/>
        </w:rPr>
        <w:t xml:space="preserve">Has a location(s) been identified to provide the proposed IPC </w:t>
      </w:r>
      <w:r w:rsidR="00464055" w:rsidRPr="00776CE7">
        <w:rPr>
          <w:rFonts w:ascii="Arial" w:eastAsia="Times New Roman" w:hAnsi="Arial" w:cs="Arial"/>
          <w:color w:val="000000"/>
          <w:szCs w:val="24"/>
          <w:u w:color="000000"/>
          <w:lang w:eastAsia="en-CA"/>
        </w:rPr>
        <w:t>t</w:t>
      </w:r>
      <w:r w:rsidRPr="00776CE7">
        <w:rPr>
          <w:rFonts w:ascii="Arial" w:eastAsia="Times New Roman" w:hAnsi="Arial" w:cs="Arial"/>
          <w:color w:val="000000"/>
          <w:szCs w:val="24"/>
          <w:u w:color="000000"/>
          <w:lang w:eastAsia="en-CA"/>
        </w:rPr>
        <w:t xml:space="preserve">eam services? In the box below, please provide the exact address(es) if your location has been identified. Please also describe the scope of any renovations or construction the location(s) will require before being fully operational, and the approximate </w:t>
      </w:r>
      <w:r w:rsidR="00D7061D" w:rsidRPr="00776CE7">
        <w:rPr>
          <w:rFonts w:ascii="Arial" w:eastAsia="Times New Roman" w:hAnsi="Arial" w:cs="Arial"/>
          <w:color w:val="000000"/>
          <w:szCs w:val="24"/>
          <w:u w:color="000000"/>
          <w:lang w:eastAsia="en-CA"/>
        </w:rPr>
        <w:t xml:space="preserve">length of </w:t>
      </w:r>
      <w:r w:rsidRPr="00776CE7">
        <w:rPr>
          <w:rFonts w:ascii="Arial" w:eastAsia="Times New Roman" w:hAnsi="Arial" w:cs="Arial"/>
          <w:color w:val="000000"/>
          <w:szCs w:val="24"/>
          <w:u w:color="000000"/>
          <w:lang w:eastAsia="en-CA"/>
        </w:rPr>
        <w:t xml:space="preserve">time it will take for your proposed site to be </w:t>
      </w:r>
      <w:r w:rsidRPr="00776CE7">
        <w:rPr>
          <w:rFonts w:ascii="Arial" w:eastAsia="Times New Roman" w:hAnsi="Arial" w:cs="Arial" w:hint="eastAsia"/>
          <w:color w:val="000000"/>
          <w:szCs w:val="24"/>
          <w:u w:color="000000"/>
          <w:lang w:eastAsia="en-CA"/>
        </w:rPr>
        <w:t>“</w:t>
      </w:r>
      <w:r w:rsidRPr="00776CE7">
        <w:rPr>
          <w:rFonts w:ascii="Arial" w:eastAsia="Times New Roman" w:hAnsi="Arial" w:cs="Arial"/>
          <w:color w:val="000000"/>
          <w:szCs w:val="24"/>
          <w:u w:color="000000"/>
          <w:lang w:eastAsia="en-CA"/>
        </w:rPr>
        <w:t xml:space="preserve">move-in ready” following approval. Please </w:t>
      </w:r>
      <w:r w:rsidR="00152C46" w:rsidRPr="00776CE7">
        <w:rPr>
          <w:rFonts w:ascii="Arial" w:eastAsia="Times New Roman" w:hAnsi="Arial" w:cs="Arial"/>
          <w:color w:val="000000"/>
          <w:szCs w:val="24"/>
          <w:u w:color="000000"/>
          <w:lang w:eastAsia="en-CA"/>
        </w:rPr>
        <w:t xml:space="preserve">be </w:t>
      </w:r>
      <w:r w:rsidRPr="00776CE7">
        <w:rPr>
          <w:rFonts w:ascii="Arial" w:eastAsia="Times New Roman" w:hAnsi="Arial" w:cs="Arial"/>
          <w:color w:val="000000"/>
          <w:szCs w:val="24"/>
          <w:u w:color="000000"/>
          <w:lang w:eastAsia="en-CA"/>
        </w:rPr>
        <w:t>sure to identify or reference the contributions towards capital or infrastructure (if any).</w:t>
      </w:r>
    </w:p>
    <w:tbl>
      <w:tblPr>
        <w:tblStyle w:val="TableGrid"/>
        <w:tblW w:w="4965" w:type="pct"/>
        <w:tblLook w:val="04A0" w:firstRow="1" w:lastRow="0" w:firstColumn="1" w:lastColumn="0" w:noHBand="0" w:noVBand="1"/>
      </w:tblPr>
      <w:tblGrid>
        <w:gridCol w:w="9285"/>
      </w:tblGrid>
      <w:tr w:rsidR="003C309F" w:rsidRPr="00E2789A" w14:paraId="73322C8A" w14:textId="77777777" w:rsidTr="00523AF4">
        <w:trPr>
          <w:trHeight w:val="3437"/>
        </w:trPr>
        <w:tc>
          <w:tcPr>
            <w:tcW w:w="5000" w:type="pct"/>
          </w:tcPr>
          <w:p w14:paraId="3CF9B874" w14:textId="7AC24134" w:rsidR="00632548" w:rsidRPr="00501B3D" w:rsidRDefault="007A786F" w:rsidP="000458E0">
            <w:pPr>
              <w:pBdr>
                <w:top w:val="nil"/>
                <w:left w:val="nil"/>
                <w:bottom w:val="nil"/>
                <w:right w:val="nil"/>
                <w:between w:val="nil"/>
                <w:bar w:val="nil"/>
              </w:pBdr>
              <w:rPr>
                <w:rFonts w:ascii="Arial" w:eastAsia="Times New Roman" w:hAnsi="Arial" w:cs="Arial"/>
                <w:color w:val="000000"/>
                <w:szCs w:val="24"/>
                <w:u w:color="000000"/>
                <w:bdr w:val="nil"/>
                <w:lang w:eastAsia="en-CA"/>
              </w:rPr>
            </w:pPr>
            <w:r w:rsidRPr="00501B3D">
              <w:rPr>
                <w:rFonts w:ascii="Arial" w:eastAsia="Times New Roman" w:hAnsi="Arial" w:cs="Arial"/>
                <w:color w:val="000000"/>
                <w:szCs w:val="24"/>
                <w:u w:color="000000"/>
                <w:lang w:eastAsia="en-CA"/>
              </w:rPr>
              <w:t xml:space="preserve">e.g., the </w:t>
            </w:r>
            <w:r w:rsidR="00E02532" w:rsidRPr="00501B3D">
              <w:rPr>
                <w:rFonts w:ascii="Arial" w:eastAsia="Times New Roman" w:hAnsi="Arial" w:cs="Arial"/>
                <w:color w:val="000000"/>
                <w:szCs w:val="24"/>
                <w:u w:color="000000"/>
                <w:lang w:eastAsia="en-CA"/>
              </w:rPr>
              <w:t xml:space="preserve">exact </w:t>
            </w:r>
            <w:r w:rsidRPr="00501B3D">
              <w:rPr>
                <w:rFonts w:ascii="Arial" w:eastAsia="Times New Roman" w:hAnsi="Arial" w:cs="Arial"/>
                <w:color w:val="000000"/>
                <w:szCs w:val="24"/>
                <w:u w:color="000000"/>
                <w:lang w:eastAsia="en-CA"/>
              </w:rPr>
              <w:t xml:space="preserve">location of the </w:t>
            </w:r>
            <w:r w:rsidR="00491EAE" w:rsidRPr="00501B3D">
              <w:rPr>
                <w:rFonts w:ascii="Arial" w:eastAsia="Times New Roman" w:hAnsi="Arial" w:cs="Arial"/>
                <w:color w:val="000000"/>
                <w:szCs w:val="24"/>
                <w:u w:color="000000"/>
                <w:lang w:eastAsia="en-CA"/>
              </w:rPr>
              <w:t xml:space="preserve">facility, including confirmation of the space meeting </w:t>
            </w:r>
            <w:r w:rsidR="00E02532" w:rsidRPr="00501B3D">
              <w:rPr>
                <w:rFonts w:ascii="Arial" w:eastAsia="Times New Roman" w:hAnsi="Arial" w:cs="Arial"/>
                <w:color w:val="000000"/>
                <w:szCs w:val="24"/>
                <w:u w:color="000000"/>
                <w:lang w:eastAsia="en-CA"/>
              </w:rPr>
              <w:t xml:space="preserve">all </w:t>
            </w:r>
            <w:r w:rsidR="00491EAE" w:rsidRPr="00501B3D">
              <w:rPr>
                <w:rFonts w:ascii="Arial" w:eastAsia="Times New Roman" w:hAnsi="Arial" w:cs="Arial"/>
                <w:color w:val="000000"/>
                <w:szCs w:val="24"/>
                <w:u w:color="000000"/>
                <w:lang w:eastAsia="en-CA"/>
              </w:rPr>
              <w:t xml:space="preserve">technical requirements; </w:t>
            </w:r>
            <w:r w:rsidR="00E02532" w:rsidRPr="00501B3D">
              <w:rPr>
                <w:rFonts w:ascii="Arial" w:eastAsia="Times New Roman" w:hAnsi="Arial" w:cs="Arial"/>
                <w:color w:val="000000"/>
                <w:szCs w:val="24"/>
                <w:u w:color="000000"/>
                <w:lang w:eastAsia="en-CA"/>
              </w:rPr>
              <w:t xml:space="preserve">the type, </w:t>
            </w:r>
            <w:r w:rsidR="00491EAE" w:rsidRPr="00501B3D">
              <w:rPr>
                <w:rFonts w:ascii="Arial" w:eastAsia="Times New Roman" w:hAnsi="Arial" w:cs="Arial"/>
                <w:color w:val="000000"/>
                <w:szCs w:val="24"/>
                <w:u w:color="000000"/>
                <w:lang w:eastAsia="en-CA"/>
              </w:rPr>
              <w:t xml:space="preserve">estimated budget </w:t>
            </w:r>
            <w:r w:rsidR="00E02532" w:rsidRPr="00501B3D">
              <w:rPr>
                <w:rFonts w:ascii="Arial" w:eastAsia="Times New Roman" w:hAnsi="Arial" w:cs="Arial"/>
                <w:color w:val="000000"/>
                <w:szCs w:val="24"/>
                <w:u w:color="000000"/>
                <w:lang w:eastAsia="en-CA"/>
              </w:rPr>
              <w:t>and timeline</w:t>
            </w:r>
            <w:r w:rsidR="00844555" w:rsidRPr="00501B3D">
              <w:rPr>
                <w:rFonts w:ascii="Arial" w:eastAsia="Times New Roman" w:hAnsi="Arial" w:cs="Arial"/>
                <w:color w:val="000000"/>
                <w:szCs w:val="24"/>
                <w:u w:color="000000"/>
                <w:lang w:eastAsia="en-CA"/>
              </w:rPr>
              <w:t>s</w:t>
            </w:r>
            <w:r w:rsidR="00E02532" w:rsidRPr="00501B3D">
              <w:rPr>
                <w:rFonts w:ascii="Arial" w:eastAsia="Times New Roman" w:hAnsi="Arial" w:cs="Arial"/>
                <w:color w:val="000000"/>
                <w:szCs w:val="24"/>
                <w:u w:color="000000"/>
                <w:lang w:eastAsia="en-CA"/>
              </w:rPr>
              <w:t xml:space="preserve"> </w:t>
            </w:r>
            <w:r w:rsidR="00491EAE" w:rsidRPr="00501B3D">
              <w:rPr>
                <w:rFonts w:ascii="Arial" w:eastAsia="Times New Roman" w:hAnsi="Arial" w:cs="Arial"/>
                <w:color w:val="000000"/>
                <w:szCs w:val="24"/>
                <w:u w:color="000000"/>
                <w:lang w:eastAsia="en-CA"/>
              </w:rPr>
              <w:t xml:space="preserve">required to renovate/upgrade the space to be </w:t>
            </w:r>
            <w:r w:rsidR="00E02532" w:rsidRPr="00501B3D">
              <w:rPr>
                <w:rFonts w:ascii="Arial" w:eastAsia="Times New Roman" w:hAnsi="Arial" w:cs="Arial"/>
                <w:color w:val="000000"/>
                <w:szCs w:val="24"/>
                <w:u w:color="000000"/>
                <w:lang w:eastAsia="en-CA"/>
              </w:rPr>
              <w:t>operational</w:t>
            </w:r>
            <w:r w:rsidR="004A13C6" w:rsidRPr="00501B3D">
              <w:rPr>
                <w:rFonts w:ascii="Arial" w:eastAsia="Times New Roman" w:hAnsi="Arial" w:cs="Arial"/>
                <w:color w:val="000000"/>
                <w:szCs w:val="24"/>
                <w:u w:color="000000"/>
                <w:lang w:eastAsia="en-CA"/>
              </w:rPr>
              <w:t>.</w:t>
            </w:r>
            <w:r w:rsidR="00CE5DEE" w:rsidRPr="00501B3D">
              <w:rPr>
                <w:rFonts w:ascii="Arial" w:eastAsia="Times New Roman" w:hAnsi="Arial" w:cs="Arial"/>
                <w:color w:val="000000"/>
                <w:szCs w:val="24"/>
                <w:u w:color="000000"/>
                <w:lang w:eastAsia="en-CA"/>
              </w:rPr>
              <w:t xml:space="preserve"> </w:t>
            </w:r>
          </w:p>
          <w:p w14:paraId="76609B49" w14:textId="2C11F309" w:rsidR="004E70E7" w:rsidRPr="00501B3D" w:rsidRDefault="004E70E7" w:rsidP="000458E0">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42F42610" w14:textId="77777777" w:rsidR="00312B82" w:rsidRPr="00776CE7" w:rsidRDefault="007A786F" w:rsidP="00523AF4">
      <w:pPr>
        <w:pStyle w:val="Heading4"/>
      </w:pPr>
      <w:r w:rsidRPr="00776CE7">
        <w:lastRenderedPageBreak/>
        <w:t xml:space="preserve">4.3 Risks and Mitigations </w:t>
      </w:r>
    </w:p>
    <w:p w14:paraId="60591F5D" w14:textId="1B81B5EB" w:rsidR="00312B82" w:rsidRPr="00776CE7" w:rsidRDefault="007A786F" w:rsidP="00C103F2">
      <w:pPr>
        <w:rPr>
          <w:rFonts w:ascii="Arial" w:eastAsia="Times" w:hAnsi="Arial" w:cs="Arial"/>
          <w:bCs/>
          <w:szCs w:val="24"/>
          <w:u w:color="000000"/>
          <w:lang w:eastAsia="en-CA"/>
        </w:rPr>
      </w:pPr>
      <w:r w:rsidRPr="00776CE7">
        <w:rPr>
          <w:rFonts w:ascii="Arial" w:eastAsia="Times" w:hAnsi="Arial" w:cs="Arial"/>
          <w:bCs/>
          <w:szCs w:val="24"/>
          <w:u w:color="000000"/>
          <w:lang w:eastAsia="en-CA"/>
        </w:rPr>
        <w:t xml:space="preserve">Please identify and describe any risks, </w:t>
      </w:r>
      <w:r w:rsidR="00F30E96" w:rsidRPr="00776CE7">
        <w:rPr>
          <w:rFonts w:ascii="Arial" w:eastAsia="Times" w:hAnsi="Arial" w:cs="Arial"/>
          <w:bCs/>
          <w:szCs w:val="24"/>
          <w:u w:color="000000"/>
          <w:lang w:eastAsia="en-CA"/>
        </w:rPr>
        <w:t>contingencies,</w:t>
      </w:r>
      <w:r w:rsidRPr="00776CE7">
        <w:rPr>
          <w:rFonts w:ascii="Arial" w:eastAsia="Times" w:hAnsi="Arial" w:cs="Arial"/>
          <w:bCs/>
          <w:szCs w:val="24"/>
          <w:u w:color="000000"/>
          <w:lang w:eastAsia="en-CA"/>
        </w:rPr>
        <w:t xml:space="preserve"> and circumstances, which are inherent in, or which you may encounter in the development and implementation of the proposed services, as well as the applicable mitigation strategies for all risks, </w:t>
      </w:r>
      <w:r w:rsidR="00F30E96" w:rsidRPr="00776CE7">
        <w:rPr>
          <w:rFonts w:ascii="Arial" w:eastAsia="Times" w:hAnsi="Arial" w:cs="Arial"/>
          <w:bCs/>
          <w:szCs w:val="24"/>
          <w:u w:color="000000"/>
          <w:lang w:eastAsia="en-CA"/>
        </w:rPr>
        <w:t>contingencies,</w:t>
      </w:r>
      <w:r w:rsidRPr="00776CE7">
        <w:rPr>
          <w:rFonts w:ascii="Arial" w:eastAsia="Times" w:hAnsi="Arial" w:cs="Arial"/>
          <w:bCs/>
          <w:szCs w:val="24"/>
          <w:u w:color="000000"/>
          <w:lang w:eastAsia="en-CA"/>
        </w:rPr>
        <w:t xml:space="preserve"> and circumstances.</w:t>
      </w:r>
    </w:p>
    <w:tbl>
      <w:tblPr>
        <w:tblStyle w:val="TableGrid"/>
        <w:tblW w:w="5000" w:type="pct"/>
        <w:tblLook w:val="04A0" w:firstRow="1" w:lastRow="0" w:firstColumn="1" w:lastColumn="0" w:noHBand="0" w:noVBand="1"/>
      </w:tblPr>
      <w:tblGrid>
        <w:gridCol w:w="9350"/>
      </w:tblGrid>
      <w:tr w:rsidR="003C309F" w:rsidRPr="00501B3D" w14:paraId="6E2CE0B2" w14:textId="77777777" w:rsidTr="00833460">
        <w:trPr>
          <w:trHeight w:val="1268"/>
        </w:trPr>
        <w:tc>
          <w:tcPr>
            <w:tcW w:w="5000" w:type="pct"/>
          </w:tcPr>
          <w:p w14:paraId="00E5840D" w14:textId="094C6566" w:rsidR="00312B82" w:rsidRPr="00501B3D" w:rsidRDefault="007A786F" w:rsidP="00507649">
            <w:pPr>
              <w:pBdr>
                <w:top w:val="nil"/>
                <w:left w:val="nil"/>
                <w:bottom w:val="nil"/>
                <w:right w:val="nil"/>
                <w:between w:val="nil"/>
                <w:bar w:val="nil"/>
              </w:pBdr>
              <w:spacing w:after="0"/>
              <w:rPr>
                <w:rFonts w:ascii="Arial" w:eastAsia="Times New Roman" w:hAnsi="Arial" w:cs="Arial"/>
                <w:color w:val="000000"/>
                <w:szCs w:val="24"/>
                <w:u w:color="000000"/>
                <w:bdr w:val="nil"/>
                <w:lang w:eastAsia="en-CA"/>
              </w:rPr>
            </w:pPr>
            <w:r w:rsidRPr="00501B3D">
              <w:rPr>
                <w:rFonts w:ascii="Arial" w:eastAsia="Times New Roman" w:hAnsi="Arial" w:cs="Arial"/>
                <w:color w:val="000000"/>
                <w:szCs w:val="24"/>
                <w:u w:color="000000"/>
                <w:lang w:eastAsia="en-CA"/>
              </w:rPr>
              <w:t>e.g., description of specific risks, contingencies, and circumstances, and proposed mitigation strategies (including resources needed)</w:t>
            </w:r>
            <w:r w:rsidR="003A3E79" w:rsidRPr="00501B3D">
              <w:rPr>
                <w:rFonts w:ascii="Arial" w:eastAsia="Times New Roman" w:hAnsi="Arial" w:cs="Arial"/>
                <w:color w:val="000000"/>
                <w:szCs w:val="24"/>
                <w:u w:color="000000"/>
                <w:lang w:eastAsia="en-CA"/>
              </w:rPr>
              <w:t>.</w:t>
            </w:r>
            <w:r w:rsidRPr="00501B3D">
              <w:rPr>
                <w:rFonts w:ascii="Arial" w:eastAsia="Times New Roman" w:hAnsi="Arial" w:cs="Arial"/>
                <w:color w:val="000000"/>
                <w:szCs w:val="24"/>
                <w:u w:color="000000"/>
                <w:lang w:eastAsia="en-CA"/>
              </w:rPr>
              <w:t xml:space="preserve"> </w:t>
            </w:r>
          </w:p>
          <w:p w14:paraId="03D06E87" w14:textId="77777777" w:rsidR="00312B82" w:rsidRPr="00501B3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7D037FB9" w14:textId="567D371F" w:rsidR="000E252F" w:rsidRPr="00776CE7" w:rsidRDefault="184CBD6C" w:rsidP="00523AF4">
      <w:pPr>
        <w:pStyle w:val="Heading4"/>
      </w:pPr>
      <w:r w:rsidRPr="00776CE7">
        <w:t xml:space="preserve">4.4 </w:t>
      </w:r>
      <w:r w:rsidR="0A60F56D" w:rsidRPr="00776CE7">
        <w:t xml:space="preserve">Health System </w:t>
      </w:r>
      <w:r w:rsidR="00764BF6" w:rsidRPr="00776CE7">
        <w:t xml:space="preserve">Learning </w:t>
      </w:r>
      <w:r w:rsidR="0A60F56D" w:rsidRPr="00776CE7">
        <w:t>and Quality Imp</w:t>
      </w:r>
      <w:r w:rsidR="07ECE103" w:rsidRPr="00776CE7">
        <w:t>rovement</w:t>
      </w:r>
    </w:p>
    <w:p w14:paraId="5FBB9244" w14:textId="35AA756E" w:rsidR="00843A2E" w:rsidRPr="00776CE7" w:rsidRDefault="00D9633C" w:rsidP="004A381C">
      <w:pPr>
        <w:rPr>
          <w:rFonts w:ascii="Arial" w:eastAsia="Times New Roman" w:hAnsi="Arial" w:cs="Arial"/>
          <w:szCs w:val="24"/>
          <w:lang w:val="en-US" w:eastAsia="en-CA"/>
        </w:rPr>
      </w:pPr>
      <w:r w:rsidRPr="00776CE7">
        <w:rPr>
          <w:rFonts w:ascii="Arial" w:eastAsia="Times New Roman" w:hAnsi="Arial" w:cs="Arial"/>
          <w:szCs w:val="24"/>
          <w:lang w:val="en-US" w:eastAsia="en-CA"/>
        </w:rPr>
        <w:t>Please briefly describe how the IPC team will adhere to learning health principles (e.g., how evidence will be systematically gathered and applied to guide care, how patients will be included as learning team members and a description of the planned feedback cycle for improvement and learning).</w:t>
      </w:r>
      <w:r w:rsidR="00DF059D" w:rsidRPr="00776CE7">
        <w:rPr>
          <w:rFonts w:ascii="Arial" w:eastAsia="Times New Roman" w:hAnsi="Arial" w:cs="Arial"/>
          <w:szCs w:val="24"/>
          <w:lang w:val="en-US" w:eastAsia="en-CA"/>
        </w:rPr>
        <w:t xml:space="preserve"> </w:t>
      </w:r>
    </w:p>
    <w:p w14:paraId="0A47E45B" w14:textId="2DCAF5A9" w:rsidR="000E252F" w:rsidRPr="00776CE7" w:rsidRDefault="007A786F" w:rsidP="004A381C">
      <w:pPr>
        <w:rPr>
          <w:rFonts w:ascii="Arial" w:eastAsia="Times" w:hAnsi="Arial" w:cs="Arial"/>
          <w:szCs w:val="24"/>
          <w:lang w:eastAsia="en-CA"/>
        </w:rPr>
      </w:pPr>
      <w:r w:rsidRPr="00776CE7">
        <w:rPr>
          <w:rFonts w:ascii="Arial" w:eastAsia="Times" w:hAnsi="Arial" w:cs="Arial"/>
          <w:szCs w:val="24"/>
          <w:lang w:eastAsia="en-CA"/>
        </w:rPr>
        <w:t>Please identify and</w:t>
      </w:r>
      <w:r w:rsidR="00A17660" w:rsidRPr="00776CE7">
        <w:rPr>
          <w:rFonts w:ascii="Arial" w:eastAsia="Times" w:hAnsi="Arial" w:cs="Arial"/>
          <w:szCs w:val="24"/>
          <w:lang w:eastAsia="en-CA"/>
        </w:rPr>
        <w:t>/or</w:t>
      </w:r>
      <w:r w:rsidRPr="00776CE7">
        <w:rPr>
          <w:rFonts w:ascii="Arial" w:eastAsia="Times" w:hAnsi="Arial" w:cs="Arial"/>
          <w:szCs w:val="24"/>
          <w:lang w:eastAsia="en-CA"/>
        </w:rPr>
        <w:t xml:space="preserve"> describe </w:t>
      </w:r>
      <w:r w:rsidR="00621391" w:rsidRPr="00776CE7">
        <w:rPr>
          <w:rFonts w:ascii="Arial" w:eastAsia="Times" w:hAnsi="Arial" w:cs="Arial"/>
          <w:szCs w:val="24"/>
          <w:lang w:eastAsia="en-CA"/>
        </w:rPr>
        <w:t>the</w:t>
      </w:r>
      <w:r w:rsidR="00A17660" w:rsidRPr="00776CE7">
        <w:rPr>
          <w:rFonts w:ascii="Arial" w:eastAsia="Times" w:hAnsi="Arial" w:cs="Arial"/>
          <w:szCs w:val="24"/>
          <w:lang w:eastAsia="en-CA"/>
        </w:rPr>
        <w:t xml:space="preserve"> plan to </w:t>
      </w:r>
      <w:r w:rsidRPr="00776CE7">
        <w:rPr>
          <w:rFonts w:ascii="Arial" w:eastAsia="Times" w:hAnsi="Arial" w:cs="Arial"/>
          <w:szCs w:val="24"/>
          <w:lang w:eastAsia="en-CA"/>
        </w:rPr>
        <w:t xml:space="preserve">ensure and </w:t>
      </w:r>
      <w:r w:rsidR="000C19DB" w:rsidRPr="00776CE7">
        <w:rPr>
          <w:rFonts w:ascii="Arial" w:eastAsia="Times" w:hAnsi="Arial" w:cs="Arial"/>
          <w:szCs w:val="24"/>
          <w:lang w:eastAsia="en-CA"/>
        </w:rPr>
        <w:t xml:space="preserve">improve </w:t>
      </w:r>
      <w:r w:rsidR="00A17660" w:rsidRPr="00776CE7">
        <w:rPr>
          <w:rFonts w:ascii="Arial" w:eastAsia="Times" w:hAnsi="Arial" w:cs="Arial"/>
          <w:szCs w:val="24"/>
          <w:lang w:eastAsia="en-CA"/>
        </w:rPr>
        <w:t xml:space="preserve">the </w:t>
      </w:r>
      <w:r w:rsidR="000C19DB" w:rsidRPr="00776CE7">
        <w:rPr>
          <w:rFonts w:ascii="Arial" w:eastAsia="Times" w:hAnsi="Arial" w:cs="Arial"/>
          <w:szCs w:val="24"/>
          <w:lang w:eastAsia="en-CA"/>
        </w:rPr>
        <w:t>quality of care</w:t>
      </w:r>
      <w:r w:rsidR="00A17660" w:rsidRPr="00776CE7">
        <w:rPr>
          <w:rFonts w:ascii="Arial" w:eastAsia="Times" w:hAnsi="Arial" w:cs="Arial"/>
          <w:szCs w:val="24"/>
          <w:lang w:eastAsia="en-CA"/>
        </w:rPr>
        <w:t xml:space="preserve"> and services</w:t>
      </w:r>
      <w:r w:rsidRPr="00776CE7">
        <w:rPr>
          <w:rFonts w:ascii="Arial" w:eastAsia="Times" w:hAnsi="Arial" w:cs="Arial"/>
          <w:szCs w:val="24"/>
          <w:lang w:eastAsia="en-CA"/>
        </w:rPr>
        <w:t xml:space="preserve">. </w:t>
      </w:r>
      <w:r w:rsidR="00A17660" w:rsidRPr="00776CE7">
        <w:rPr>
          <w:rFonts w:ascii="Arial" w:eastAsia="Times" w:hAnsi="Arial" w:cs="Arial"/>
          <w:szCs w:val="24"/>
          <w:lang w:eastAsia="en-CA"/>
        </w:rPr>
        <w:t>I</w:t>
      </w:r>
      <w:r w:rsidRPr="00776CE7">
        <w:rPr>
          <w:rFonts w:ascii="Arial" w:eastAsia="Times" w:hAnsi="Arial" w:cs="Arial"/>
          <w:szCs w:val="24"/>
          <w:lang w:eastAsia="en-CA"/>
        </w:rPr>
        <w:t xml:space="preserve">f there is no </w:t>
      </w:r>
      <w:r w:rsidR="006639D4" w:rsidRPr="00776CE7">
        <w:rPr>
          <w:rFonts w:ascii="Arial" w:eastAsia="Times" w:hAnsi="Arial" w:cs="Arial"/>
          <w:szCs w:val="24"/>
          <w:lang w:eastAsia="en-CA"/>
        </w:rPr>
        <w:t>Quality Improvement Plan (</w:t>
      </w:r>
      <w:r w:rsidRPr="00776CE7">
        <w:rPr>
          <w:rFonts w:ascii="Arial" w:eastAsia="Times" w:hAnsi="Arial" w:cs="Arial"/>
          <w:szCs w:val="24"/>
          <w:lang w:eastAsia="en-CA"/>
        </w:rPr>
        <w:t>QIP</w:t>
      </w:r>
      <w:r w:rsidR="006639D4" w:rsidRPr="00776CE7">
        <w:rPr>
          <w:rFonts w:ascii="Arial" w:eastAsia="Times" w:hAnsi="Arial" w:cs="Arial"/>
          <w:szCs w:val="24"/>
          <w:lang w:eastAsia="en-CA"/>
        </w:rPr>
        <w:t>)</w:t>
      </w:r>
      <w:r w:rsidRPr="00776CE7">
        <w:rPr>
          <w:rFonts w:ascii="Arial" w:eastAsia="Times" w:hAnsi="Arial" w:cs="Arial"/>
          <w:szCs w:val="24"/>
          <w:lang w:eastAsia="en-CA"/>
        </w:rPr>
        <w:t xml:space="preserve"> in place, </w:t>
      </w:r>
      <w:r w:rsidR="00A17660" w:rsidRPr="00776CE7">
        <w:rPr>
          <w:rFonts w:ascii="Arial" w:eastAsia="Times" w:hAnsi="Arial" w:cs="Arial"/>
          <w:szCs w:val="24"/>
          <w:lang w:eastAsia="en-CA"/>
        </w:rPr>
        <w:t xml:space="preserve">please describe how you would </w:t>
      </w:r>
      <w:r w:rsidRPr="00776CE7">
        <w:rPr>
          <w:rFonts w:ascii="Arial" w:eastAsia="Times" w:hAnsi="Arial" w:cs="Arial"/>
          <w:szCs w:val="24"/>
          <w:lang w:eastAsia="en-CA"/>
        </w:rPr>
        <w:t>collaborate with the</w:t>
      </w:r>
      <w:r w:rsidR="00A17660" w:rsidRPr="00776CE7">
        <w:rPr>
          <w:rFonts w:ascii="Arial" w:eastAsia="Times" w:hAnsi="Arial" w:cs="Arial"/>
          <w:szCs w:val="24"/>
          <w:lang w:eastAsia="en-CA"/>
        </w:rPr>
        <w:t xml:space="preserve"> ministry to </w:t>
      </w:r>
      <w:r w:rsidRPr="00776CE7">
        <w:rPr>
          <w:rFonts w:ascii="Arial" w:eastAsia="Times" w:hAnsi="Arial" w:cs="Arial"/>
          <w:szCs w:val="24"/>
          <w:lang w:eastAsia="en-CA"/>
        </w:rPr>
        <w:t>develop and implement a QIP</w:t>
      </w:r>
      <w:r w:rsidR="00902320" w:rsidRPr="00776CE7">
        <w:rPr>
          <w:rFonts w:ascii="Arial" w:eastAsia="Times" w:hAnsi="Arial" w:cs="Arial"/>
          <w:szCs w:val="24"/>
          <w:lang w:eastAsia="en-CA"/>
        </w:rPr>
        <w:t xml:space="preserve"> </w:t>
      </w:r>
      <w:hyperlink r:id="rId25" w:history="1">
        <w:r w:rsidR="00902320" w:rsidRPr="00776CE7">
          <w:rPr>
            <w:rStyle w:val="Hyperlink"/>
          </w:rPr>
          <w:t>(Guidance for developing a QIP can be found here)</w:t>
        </w:r>
        <w:r w:rsidRPr="00776CE7">
          <w:rPr>
            <w:rStyle w:val="Hyperlink"/>
          </w:rPr>
          <w:t>.</w:t>
        </w:r>
      </w:hyperlink>
    </w:p>
    <w:p w14:paraId="7A3E31E8" w14:textId="1C39BF43" w:rsidR="00B119F1" w:rsidRPr="00776CE7" w:rsidRDefault="002843EF" w:rsidP="004A381C">
      <w:pPr>
        <w:rPr>
          <w:rFonts w:ascii="Arial" w:eastAsia="Times" w:hAnsi="Arial" w:cs="Arial"/>
          <w:szCs w:val="24"/>
          <w:lang w:eastAsia="en-CA"/>
        </w:rPr>
      </w:pPr>
      <w:r w:rsidRPr="00776CE7">
        <w:rPr>
          <w:rFonts w:ascii="Arial" w:eastAsia="Times" w:hAnsi="Arial" w:cs="Arial"/>
          <w:szCs w:val="24"/>
          <w:lang w:eastAsia="en-CA"/>
        </w:rPr>
        <w:t xml:space="preserve">It is recommended that </w:t>
      </w:r>
      <w:r w:rsidR="00B119F1" w:rsidRPr="00776CE7">
        <w:rPr>
          <w:rFonts w:ascii="Arial" w:eastAsia="Times" w:hAnsi="Arial" w:cs="Arial"/>
          <w:szCs w:val="24"/>
          <w:lang w:eastAsia="en-CA"/>
        </w:rPr>
        <w:t xml:space="preserve">MDs sign up for their Ontario Health Screening Activity Report, </w:t>
      </w:r>
      <w:proofErr w:type="spellStart"/>
      <w:r w:rsidR="00B119F1" w:rsidRPr="00776CE7">
        <w:rPr>
          <w:rFonts w:ascii="Arial" w:eastAsia="Times" w:hAnsi="Arial" w:cs="Arial"/>
          <w:szCs w:val="24"/>
          <w:lang w:eastAsia="en-CA"/>
        </w:rPr>
        <w:t>myPractice</w:t>
      </w:r>
      <w:proofErr w:type="spellEnd"/>
      <w:r w:rsidR="00B119F1" w:rsidRPr="00776CE7">
        <w:rPr>
          <w:rFonts w:ascii="Arial" w:eastAsia="Times" w:hAnsi="Arial" w:cs="Arial"/>
          <w:szCs w:val="24"/>
          <w:lang w:eastAsia="en-CA"/>
        </w:rPr>
        <w:t xml:space="preserve"> Report</w:t>
      </w:r>
      <w:r w:rsidR="006639D4" w:rsidRPr="00776CE7">
        <w:rPr>
          <w:rFonts w:ascii="Arial" w:eastAsia="Times" w:hAnsi="Arial" w:cs="Arial"/>
          <w:szCs w:val="24"/>
          <w:lang w:eastAsia="en-CA"/>
        </w:rPr>
        <w:t>,</w:t>
      </w:r>
      <w:r w:rsidR="00B119F1" w:rsidRPr="00776CE7">
        <w:rPr>
          <w:rFonts w:ascii="Arial" w:eastAsia="Times" w:hAnsi="Arial" w:cs="Arial"/>
          <w:szCs w:val="24"/>
          <w:lang w:eastAsia="en-CA"/>
        </w:rPr>
        <w:t xml:space="preserve"> or equivalent</w:t>
      </w:r>
      <w:r w:rsidR="00966365" w:rsidRPr="00776CE7">
        <w:rPr>
          <w:rFonts w:ascii="Arial" w:eastAsia="Times" w:hAnsi="Arial" w:cs="Arial"/>
          <w:szCs w:val="24"/>
          <w:lang w:eastAsia="en-CA"/>
        </w:rPr>
        <w:t xml:space="preserve">. </w:t>
      </w:r>
    </w:p>
    <w:p w14:paraId="5F95EBC0" w14:textId="61FAC6F7" w:rsidR="00BF418D" w:rsidRPr="00776CE7" w:rsidRDefault="00BF418D" w:rsidP="004A381C">
      <w:pPr>
        <w:rPr>
          <w:rFonts w:ascii="Arial" w:eastAsia="Times" w:hAnsi="Arial" w:cs="Arial"/>
          <w:szCs w:val="24"/>
          <w:lang w:eastAsia="en-CA"/>
        </w:rPr>
      </w:pPr>
      <w:r w:rsidRPr="00776CE7">
        <w:rPr>
          <w:rFonts w:ascii="Arial" w:eastAsia="Times" w:hAnsi="Arial" w:cs="Arial"/>
          <w:szCs w:val="24"/>
          <w:lang w:eastAsia="en-CA"/>
        </w:rPr>
        <w:t xml:space="preserve">The most recent information about provincial QIPs can be found here: </w:t>
      </w:r>
      <w:hyperlink r:id="rId26" w:history="1">
        <w:r w:rsidRPr="00523AF4">
          <w:rPr>
            <w:rStyle w:val="Hyperlink"/>
            <w:color w:val="auto"/>
            <w:u w:val="none"/>
          </w:rPr>
          <w:t>https://www.hqontario.ca/Portals/0/documents/qi/qip/annual-memo-2023-2024-en.pdf</w:t>
        </w:r>
      </w:hyperlink>
    </w:p>
    <w:tbl>
      <w:tblPr>
        <w:tblStyle w:val="TableGrid"/>
        <w:tblW w:w="9640" w:type="dxa"/>
        <w:tblInd w:w="-34" w:type="dxa"/>
        <w:tblLook w:val="04A0" w:firstRow="1" w:lastRow="0" w:firstColumn="1" w:lastColumn="0" w:noHBand="0" w:noVBand="1"/>
      </w:tblPr>
      <w:tblGrid>
        <w:gridCol w:w="9640"/>
      </w:tblGrid>
      <w:tr w:rsidR="003C309F" w:rsidRPr="00E2789A" w14:paraId="4A3313BD" w14:textId="77777777" w:rsidTr="00507649">
        <w:trPr>
          <w:trHeight w:val="974"/>
        </w:trPr>
        <w:tc>
          <w:tcPr>
            <w:tcW w:w="9640" w:type="dxa"/>
          </w:tcPr>
          <w:p w14:paraId="01756D93" w14:textId="627BCFE3" w:rsidR="00AE5EFA" w:rsidRPr="00501B3D" w:rsidRDefault="007A786F" w:rsidP="00507649">
            <w:pPr>
              <w:pBdr>
                <w:top w:val="nil"/>
                <w:left w:val="nil"/>
                <w:bottom w:val="nil"/>
                <w:right w:val="nil"/>
                <w:between w:val="nil"/>
                <w:bar w:val="nil"/>
              </w:pBdr>
              <w:spacing w:after="0"/>
              <w:rPr>
                <w:rFonts w:ascii="Arial" w:eastAsia="Times New Roman" w:hAnsi="Arial" w:cs="Arial"/>
                <w:color w:val="000000"/>
                <w:szCs w:val="24"/>
                <w:u w:color="000000"/>
                <w:lang w:eastAsia="en-CA"/>
              </w:rPr>
            </w:pPr>
            <w:r w:rsidRPr="00501B3D">
              <w:rPr>
                <w:rFonts w:ascii="Arial" w:eastAsia="Times New Roman" w:hAnsi="Arial" w:cs="Arial"/>
                <w:color w:val="000000"/>
                <w:szCs w:val="24"/>
                <w:u w:color="000000"/>
                <w:lang w:eastAsia="en-CA"/>
              </w:rPr>
              <w:t xml:space="preserve">e.g., plan for a revised QIP or development of a new QIP, including indicators to improve access to primary care. </w:t>
            </w:r>
          </w:p>
          <w:p w14:paraId="1031310A" w14:textId="177FC941" w:rsidR="00AE5EFA" w:rsidRPr="00501B3D" w:rsidRDefault="00AE5EFA" w:rsidP="00AE5EFA">
            <w:pPr>
              <w:pBdr>
                <w:top w:val="nil"/>
                <w:left w:val="nil"/>
                <w:bottom w:val="nil"/>
                <w:right w:val="nil"/>
                <w:between w:val="nil"/>
                <w:bar w:val="nil"/>
              </w:pBdr>
              <w:rPr>
                <w:rFonts w:ascii="Arial" w:eastAsia="Times" w:hAnsi="Arial" w:cs="Arial"/>
                <w:bCs/>
                <w:szCs w:val="24"/>
                <w:u w:color="000000"/>
                <w:lang w:eastAsia="en-CA"/>
              </w:rPr>
            </w:pPr>
          </w:p>
        </w:tc>
      </w:tr>
    </w:tbl>
    <w:p w14:paraId="3BE8AE36" w14:textId="0E27D817" w:rsidR="00312B82" w:rsidRPr="00523AF4" w:rsidRDefault="007A786F" w:rsidP="00523AF4">
      <w:pPr>
        <w:pStyle w:val="Heading2"/>
        <w:rPr>
          <w:rFonts w:ascii="Arial" w:hAnsi="Arial" w:cs="Arial"/>
          <w:color w:val="auto"/>
          <w:sz w:val="22"/>
          <w:szCs w:val="22"/>
          <w:bdr w:val="nil"/>
          <w:lang w:val="en-US"/>
        </w:rPr>
      </w:pPr>
      <w:bookmarkStart w:id="24" w:name="_Toc488239725"/>
      <w:bookmarkStart w:id="25" w:name="_Toc488829131"/>
      <w:bookmarkStart w:id="26" w:name="_Toc488829216"/>
      <w:bookmarkStart w:id="27" w:name="_Toc488833690"/>
      <w:r w:rsidRPr="00523AF4">
        <w:rPr>
          <w:rFonts w:ascii="Arial" w:hAnsi="Arial" w:cs="Arial"/>
          <w:color w:val="auto"/>
          <w:sz w:val="22"/>
          <w:szCs w:val="22"/>
          <w:lang w:val="en-US"/>
        </w:rPr>
        <w:t xml:space="preserve">Checklist for IPC Team </w:t>
      </w:r>
      <w:r w:rsidR="00C9719A" w:rsidRPr="00523AF4">
        <w:rPr>
          <w:rFonts w:ascii="Arial" w:hAnsi="Arial" w:cs="Arial"/>
          <w:color w:val="auto"/>
          <w:sz w:val="22"/>
          <w:szCs w:val="22"/>
          <w:lang w:val="en-US"/>
        </w:rPr>
        <w:t xml:space="preserve">Expansion </w:t>
      </w:r>
      <w:r w:rsidR="000D6F30" w:rsidRPr="00523AF4">
        <w:rPr>
          <w:rFonts w:ascii="Arial" w:hAnsi="Arial" w:cs="Arial"/>
          <w:color w:val="auto"/>
          <w:sz w:val="22"/>
          <w:szCs w:val="22"/>
          <w:lang w:val="en-US"/>
        </w:rPr>
        <w:t xml:space="preserve">EOI </w:t>
      </w:r>
      <w:bookmarkEnd w:id="24"/>
      <w:bookmarkEnd w:id="25"/>
      <w:bookmarkEnd w:id="26"/>
      <w:bookmarkEnd w:id="27"/>
      <w:r w:rsidR="00C9719A" w:rsidRPr="00523AF4">
        <w:rPr>
          <w:rFonts w:ascii="Arial" w:hAnsi="Arial" w:cs="Arial"/>
          <w:color w:val="auto"/>
          <w:sz w:val="22"/>
          <w:szCs w:val="22"/>
          <w:lang w:val="en-US"/>
        </w:rPr>
        <w:t>Template</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1098"/>
        <w:gridCol w:w="8256"/>
      </w:tblGrid>
      <w:tr w:rsidR="003C309F" w:rsidRPr="00E2789A" w14:paraId="4A58186A" w14:textId="77777777" w:rsidTr="00B877BF">
        <w:trPr>
          <w:trHeight w:val="601"/>
          <w:jc w:val="center"/>
        </w:trPr>
        <w:tc>
          <w:tcPr>
            <w:tcW w:w="587" w:type="pct"/>
            <w:tcBorders>
              <w:top w:val="single" w:sz="2"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703145" w14:textId="5AA9D499" w:rsidR="00312B82" w:rsidRPr="000F2B27" w:rsidRDefault="007A786F" w:rsidP="00507649">
            <w:pPr>
              <w:spacing w:after="100" w:afterAutospacing="1" w:line="276" w:lineRule="auto"/>
              <w:jc w:val="center"/>
              <w:rPr>
                <w:rFonts w:ascii="Arial" w:eastAsia="Arial" w:hAnsi="Arial" w:cs="Arial"/>
                <w:sz w:val="22"/>
              </w:rPr>
            </w:pPr>
            <w:r w:rsidRPr="000F2B27">
              <w:rPr>
                <w:rFonts w:ascii="MS Gothic" w:eastAsia="MS Gothic" w:hAnsi="MS Gothic" w:cs="Arial"/>
                <w:sz w:val="22"/>
              </w:rPr>
              <w:t>☐</w:t>
            </w:r>
          </w:p>
        </w:tc>
        <w:tc>
          <w:tcPr>
            <w:tcW w:w="4413" w:type="pct"/>
            <w:tcBorders>
              <w:top w:val="single" w:sz="2"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052661CB" w14:textId="77777777" w:rsidR="00312B82" w:rsidRPr="00E2789A" w:rsidRDefault="007A786F" w:rsidP="00507649">
            <w:pPr>
              <w:tabs>
                <w:tab w:val="center" w:pos="4680"/>
                <w:tab w:val="right" w:pos="9360"/>
              </w:tabs>
              <w:spacing w:after="0"/>
              <w:rPr>
                <w:rFonts w:ascii="Arial" w:eastAsia="Arial" w:hAnsi="Arial" w:cs="Arial"/>
                <w:i/>
                <w:iCs/>
                <w:sz w:val="22"/>
              </w:rPr>
            </w:pPr>
            <w:r w:rsidRPr="00E2789A">
              <w:rPr>
                <w:rFonts w:ascii="Arial" w:eastAsia="Arial" w:hAnsi="Arial" w:cs="Arial"/>
                <w:sz w:val="22"/>
              </w:rPr>
              <w:t xml:space="preserve">Completed Document #1 </w:t>
            </w:r>
            <w:r w:rsidRPr="00E2789A">
              <w:rPr>
                <w:rFonts w:ascii="Arial" w:eastAsia="Arial" w:hAnsi="Arial" w:cs="Arial"/>
                <w:i/>
                <w:iCs/>
                <w:sz w:val="22"/>
              </w:rPr>
              <w:t>– IPC Team</w:t>
            </w:r>
            <w:r w:rsidRPr="00E2789A">
              <w:rPr>
                <w:rFonts w:ascii="Arial" w:eastAsia="Arial" w:hAnsi="Arial" w:cs="Arial"/>
                <w:b/>
                <w:bCs/>
                <w:i/>
                <w:iCs/>
                <w:sz w:val="22"/>
              </w:rPr>
              <w:t xml:space="preserve"> </w:t>
            </w:r>
            <w:r w:rsidR="00C9719A" w:rsidRPr="00E2789A">
              <w:rPr>
                <w:rFonts w:ascii="Arial" w:eastAsia="Arial" w:hAnsi="Arial" w:cs="Arial"/>
                <w:i/>
                <w:iCs/>
                <w:sz w:val="22"/>
              </w:rPr>
              <w:t xml:space="preserve">Expansion </w:t>
            </w:r>
            <w:r w:rsidR="000D6F30" w:rsidRPr="00E2789A">
              <w:rPr>
                <w:rFonts w:ascii="Arial" w:eastAsia="Arial" w:hAnsi="Arial" w:cs="Arial"/>
                <w:i/>
                <w:iCs/>
                <w:sz w:val="22"/>
              </w:rPr>
              <w:t xml:space="preserve">EOI </w:t>
            </w:r>
            <w:r w:rsidRPr="00E2789A">
              <w:rPr>
                <w:rFonts w:ascii="Arial" w:eastAsia="Arial" w:hAnsi="Arial" w:cs="Arial"/>
                <w:i/>
                <w:iCs/>
                <w:sz w:val="22"/>
              </w:rPr>
              <w:t>Template</w:t>
            </w:r>
          </w:p>
          <w:p w14:paraId="331F143C" w14:textId="5DBD7A79" w:rsidR="00436B6D" w:rsidRPr="00E2789A" w:rsidRDefault="00436B6D" w:rsidP="00507649">
            <w:pPr>
              <w:tabs>
                <w:tab w:val="center" w:pos="4680"/>
                <w:tab w:val="right" w:pos="9360"/>
              </w:tabs>
              <w:spacing w:after="100" w:afterAutospacing="1"/>
              <w:rPr>
                <w:rFonts w:ascii="Arial" w:eastAsia="Arial" w:hAnsi="Arial" w:cs="Arial"/>
                <w:sz w:val="22"/>
              </w:rPr>
            </w:pPr>
            <w:r w:rsidRPr="00E2789A">
              <w:rPr>
                <w:rFonts w:ascii="Arial" w:eastAsia="Arial" w:hAnsi="Arial" w:cs="Arial"/>
                <w:sz w:val="22"/>
              </w:rPr>
              <w:t>Application(s) to be sent in PDF or Word format</w:t>
            </w:r>
          </w:p>
        </w:tc>
      </w:tr>
      <w:tr w:rsidR="00490CF7" w:rsidRPr="00E2789A" w14:paraId="282EA9CD" w14:textId="77777777" w:rsidTr="00507649">
        <w:trPr>
          <w:trHeight w:hRule="exact" w:val="567"/>
          <w:jc w:val="center"/>
        </w:trPr>
        <w:tc>
          <w:tcPr>
            <w:tcW w:w="587" w:type="pct"/>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4BE92" w14:textId="73420C90" w:rsidR="00490CF7" w:rsidRPr="000F2B27" w:rsidRDefault="00476891" w:rsidP="00507649">
            <w:pPr>
              <w:spacing w:after="0" w:line="276" w:lineRule="auto"/>
              <w:jc w:val="center"/>
              <w:rPr>
                <w:rFonts w:ascii="MS Gothic" w:eastAsia="MS Gothic" w:hAnsi="MS Gothic" w:cs="Arial"/>
                <w:sz w:val="22"/>
              </w:rPr>
            </w:pPr>
            <w:r w:rsidRPr="00476891">
              <w:rPr>
                <w:rFonts w:ascii="MS Gothic" w:eastAsia="MS Gothic" w:hAnsi="MS Gothic" w:cs="Arial"/>
                <w:sz w:val="22"/>
              </w:rPr>
              <w:t>☐</w:t>
            </w:r>
          </w:p>
        </w:tc>
        <w:tc>
          <w:tcPr>
            <w:tcW w:w="4413" w:type="pct"/>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471FC0A7" w14:textId="241C3AB3" w:rsidR="00490CF7" w:rsidRPr="00E2789A" w:rsidRDefault="002578F3" w:rsidP="00F03E84">
            <w:pPr>
              <w:pBdr>
                <w:top w:val="nil"/>
                <w:left w:val="nil"/>
                <w:bottom w:val="nil"/>
                <w:right w:val="nil"/>
                <w:between w:val="nil"/>
                <w:bar w:val="nil"/>
              </w:pBdr>
              <w:rPr>
                <w:rFonts w:ascii="Arial" w:eastAsia="Times New Roman" w:hAnsi="Arial" w:cs="Arial"/>
                <w:color w:val="000000"/>
                <w:sz w:val="22"/>
                <w:u w:color="000000"/>
                <w:bdr w:val="nil"/>
                <w:lang w:val="en-US" w:eastAsia="en-CA"/>
              </w:rPr>
            </w:pPr>
            <w:r w:rsidRPr="002578F3">
              <w:rPr>
                <w:rFonts w:ascii="Arial" w:eastAsia="Times New Roman" w:hAnsi="Arial" w:cs="Arial"/>
                <w:color w:val="000000"/>
                <w:sz w:val="22"/>
                <w:u w:color="000000"/>
                <w:bdr w:val="nil"/>
                <w:lang w:val="en-US" w:eastAsia="en-CA"/>
              </w:rPr>
              <w:t>Supporting or additional documentation in clearly defined appendices</w:t>
            </w:r>
          </w:p>
        </w:tc>
      </w:tr>
      <w:tr w:rsidR="003C309F" w:rsidRPr="00E2789A" w14:paraId="763DA78F" w14:textId="77777777" w:rsidTr="00507649">
        <w:trPr>
          <w:trHeight w:hRule="exact" w:val="567"/>
          <w:jc w:val="center"/>
        </w:trPr>
        <w:tc>
          <w:tcPr>
            <w:tcW w:w="587" w:type="pct"/>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D601EE" w14:textId="5E3600D8" w:rsidR="00312B82" w:rsidRPr="000F2B27" w:rsidRDefault="007A786F" w:rsidP="00507649">
            <w:pPr>
              <w:spacing w:after="0" w:line="276" w:lineRule="auto"/>
              <w:jc w:val="center"/>
              <w:rPr>
                <w:rFonts w:ascii="Arial" w:eastAsia="Arial" w:hAnsi="Arial" w:cs="Arial"/>
                <w:sz w:val="22"/>
              </w:rPr>
            </w:pPr>
            <w:r w:rsidRPr="000F2B27">
              <w:rPr>
                <w:rFonts w:ascii="MS Gothic" w:eastAsia="MS Gothic" w:hAnsi="MS Gothic" w:cs="Arial"/>
                <w:sz w:val="22"/>
              </w:rPr>
              <w:t>☐</w:t>
            </w:r>
          </w:p>
        </w:tc>
        <w:tc>
          <w:tcPr>
            <w:tcW w:w="4413" w:type="pct"/>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38DC4B33" w14:textId="12BC8D0B" w:rsidR="00312B82" w:rsidRPr="00B85F1D" w:rsidRDefault="007A786F" w:rsidP="00F03E84">
            <w:pPr>
              <w:pBdr>
                <w:top w:val="nil"/>
                <w:left w:val="nil"/>
                <w:bottom w:val="nil"/>
                <w:right w:val="nil"/>
                <w:between w:val="nil"/>
                <w:bar w:val="nil"/>
              </w:pBdr>
              <w:rPr>
                <w:rFonts w:ascii="Arial" w:hAnsi="Arial"/>
                <w:strike/>
                <w:color w:val="000000"/>
                <w:sz w:val="22"/>
                <w:u w:color="000000"/>
                <w:bdr w:val="nil"/>
                <w:lang w:val="en-US"/>
              </w:rPr>
            </w:pPr>
            <w:r w:rsidRPr="00E2789A">
              <w:rPr>
                <w:rFonts w:ascii="Arial" w:eastAsia="Times New Roman" w:hAnsi="Arial" w:cs="Arial"/>
                <w:color w:val="000000"/>
                <w:sz w:val="22"/>
                <w:u w:color="000000"/>
                <w:lang w:val="en-US" w:eastAsia="en-CA"/>
              </w:rPr>
              <w:t>Scan and attach all commitment letters as identified in the application</w:t>
            </w:r>
          </w:p>
        </w:tc>
      </w:tr>
      <w:tr w:rsidR="00AC3983" w:rsidRPr="00E2789A" w14:paraId="43FE7B9A" w14:textId="77777777" w:rsidTr="00507649">
        <w:trPr>
          <w:trHeight w:hRule="exact" w:val="567"/>
          <w:jc w:val="center"/>
        </w:trPr>
        <w:tc>
          <w:tcPr>
            <w:tcW w:w="587" w:type="pct"/>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489D861C" w14:textId="577C003D" w:rsidR="00AC3983" w:rsidRPr="000F2B27" w:rsidRDefault="00AC3983" w:rsidP="00507649">
            <w:pPr>
              <w:spacing w:after="100" w:afterAutospacing="1" w:line="276" w:lineRule="auto"/>
              <w:jc w:val="center"/>
              <w:rPr>
                <w:rFonts w:ascii="MS Gothic" w:eastAsia="MS Gothic" w:hAnsi="MS Gothic" w:cs="Arial"/>
                <w:sz w:val="22"/>
              </w:rPr>
            </w:pPr>
            <w:r w:rsidRPr="000F2B27">
              <w:rPr>
                <w:rFonts w:ascii="MS Gothic" w:eastAsia="MS Gothic" w:hAnsi="MS Gothic" w:cs="Arial"/>
                <w:sz w:val="22"/>
              </w:rPr>
              <w:t>☐</w:t>
            </w:r>
          </w:p>
        </w:tc>
        <w:tc>
          <w:tcPr>
            <w:tcW w:w="4413" w:type="pct"/>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2EC9BF" w14:textId="27E4C196" w:rsidR="00AC3983" w:rsidRPr="00E2789A" w:rsidRDefault="00AC3983" w:rsidP="003A3E79">
            <w:pPr>
              <w:pBdr>
                <w:top w:val="nil"/>
                <w:left w:val="nil"/>
                <w:bottom w:val="nil"/>
                <w:right w:val="nil"/>
                <w:between w:val="nil"/>
                <w:bar w:val="nil"/>
              </w:pBdr>
              <w:tabs>
                <w:tab w:val="center" w:pos="4680"/>
                <w:tab w:val="right" w:pos="9360"/>
              </w:tabs>
              <w:rPr>
                <w:rFonts w:ascii="Wingdings" w:eastAsia="Wingdings" w:hAnsi="Wingdings" w:cs="Wingdings"/>
                <w:color w:val="000000"/>
                <w:sz w:val="22"/>
                <w:u w:color="000000"/>
                <w:lang w:val="en-US" w:eastAsia="en-CA"/>
              </w:rPr>
            </w:pPr>
            <w:r w:rsidRPr="00E2789A">
              <w:rPr>
                <w:rFonts w:ascii="Arial" w:eastAsia="Arial" w:hAnsi="Arial" w:cs="Arial"/>
                <w:sz w:val="22"/>
              </w:rPr>
              <w:t>Proposed Budget</w:t>
            </w:r>
          </w:p>
        </w:tc>
      </w:tr>
    </w:tbl>
    <w:p w14:paraId="61AD5CF8" w14:textId="268ACA3D" w:rsidR="00DE1016" w:rsidRDefault="00DE1016" w:rsidP="00507649">
      <w:pPr>
        <w:keepNext/>
        <w:spacing w:line="300" w:lineRule="exact"/>
      </w:pPr>
    </w:p>
    <w:sectPr w:rsidR="00DE1016" w:rsidSect="00576120">
      <w:headerReference w:type="even" r:id="rId27"/>
      <w:headerReference w:type="default" r:id="rId28"/>
      <w:footerReference w:type="default" r:id="rId29"/>
      <w:headerReference w:type="first" r:id="rId30"/>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89BB" w14:textId="77777777" w:rsidR="00A433A5" w:rsidRDefault="00A433A5">
      <w:r>
        <w:separator/>
      </w:r>
    </w:p>
  </w:endnote>
  <w:endnote w:type="continuationSeparator" w:id="0">
    <w:p w14:paraId="39E5D464" w14:textId="77777777" w:rsidR="00A433A5" w:rsidRDefault="00A433A5">
      <w:r>
        <w:continuationSeparator/>
      </w:r>
    </w:p>
  </w:endnote>
  <w:endnote w:type="continuationNotice" w:id="1">
    <w:p w14:paraId="6441DCEC" w14:textId="77777777" w:rsidR="00A433A5" w:rsidRDefault="00A43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157E" w14:textId="4320648E" w:rsidR="00BA16F6" w:rsidRDefault="00BA16F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CEDB" w14:textId="6401FFBB" w:rsidR="00BA16F6" w:rsidRDefault="005E40DC">
    <w:pPr>
      <w:pStyle w:val="Footer"/>
      <w:jc w:val="right"/>
    </w:pPr>
    <w:r>
      <w:t xml:space="preserve">Page </w:t>
    </w:r>
    <w:sdt>
      <w:sdtPr>
        <w:rPr>
          <w:color w:val="2B579A"/>
          <w:shd w:val="clear" w:color="auto" w:fill="E6E6E6"/>
        </w:rPr>
        <w:id w:val="-449404301"/>
        <w:docPartObj>
          <w:docPartGallery w:val="Page Numbers (Bottom of Page)"/>
          <w:docPartUnique/>
        </w:docPartObj>
      </w:sdtPr>
      <w:sdtEndPr>
        <w:rPr>
          <w:noProof/>
          <w:color w:val="auto"/>
          <w:shd w:val="clear" w:color="auto" w:fill="auto"/>
        </w:rPr>
      </w:sdtEndPr>
      <w:sdtContent>
        <w:r w:rsidR="007A786F" w:rsidRPr="006D6B11">
          <w:rPr>
            <w:color w:val="000000" w:themeColor="text1"/>
            <w:shd w:val="clear" w:color="auto" w:fill="E6E6E6"/>
          </w:rPr>
          <w:fldChar w:fldCharType="begin"/>
        </w:r>
        <w:r w:rsidR="007A786F" w:rsidRPr="006D6B11">
          <w:rPr>
            <w:color w:val="000000" w:themeColor="text1"/>
          </w:rPr>
          <w:instrText xml:space="preserve"> PAGE   \* MERGEFORMAT </w:instrText>
        </w:r>
        <w:r w:rsidR="007A786F" w:rsidRPr="006D6B11">
          <w:rPr>
            <w:color w:val="000000" w:themeColor="text1"/>
            <w:shd w:val="clear" w:color="auto" w:fill="E6E6E6"/>
          </w:rPr>
          <w:fldChar w:fldCharType="separate"/>
        </w:r>
        <w:r w:rsidR="00680C05" w:rsidRPr="006D6B11">
          <w:rPr>
            <w:noProof/>
            <w:color w:val="000000" w:themeColor="text1"/>
          </w:rPr>
          <w:t>13</w:t>
        </w:r>
        <w:r w:rsidR="007A786F" w:rsidRPr="006D6B11">
          <w:rPr>
            <w:color w:val="000000" w:themeColor="text1"/>
            <w:shd w:val="clear" w:color="auto" w:fill="E6E6E6"/>
          </w:rPr>
          <w:fldChar w:fldCharType="end"/>
        </w:r>
        <w:r w:rsidRPr="006D6B11">
          <w:rPr>
            <w:noProof/>
            <w:color w:val="000000" w:themeColor="text1"/>
          </w:rPr>
          <w:t>/</w:t>
        </w:r>
        <w:r w:rsidR="00A32F9E" w:rsidRPr="006D6B11">
          <w:rPr>
            <w:noProof/>
            <w:color w:val="000000" w:themeColor="text1"/>
          </w:rPr>
          <w:t>1</w:t>
        </w:r>
        <w:r w:rsidR="00833460">
          <w:rPr>
            <w:noProof/>
            <w:color w:val="000000" w:themeColor="text1"/>
          </w:rPr>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8028" w14:textId="77777777" w:rsidR="00A433A5" w:rsidRDefault="00A433A5">
      <w:r>
        <w:separator/>
      </w:r>
    </w:p>
  </w:footnote>
  <w:footnote w:type="continuationSeparator" w:id="0">
    <w:p w14:paraId="5B692853" w14:textId="77777777" w:rsidR="00A433A5" w:rsidRDefault="00A433A5">
      <w:r>
        <w:continuationSeparator/>
      </w:r>
    </w:p>
  </w:footnote>
  <w:footnote w:type="continuationNotice" w:id="1">
    <w:p w14:paraId="765077EC" w14:textId="77777777" w:rsidR="00A433A5" w:rsidRDefault="00A43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09D" w14:textId="7E49412A" w:rsidR="004D4D38" w:rsidRDefault="00046AB0">
    <w:pPr>
      <w:pStyle w:val="Header"/>
    </w:pPr>
    <w:r>
      <w:rPr>
        <w:noProof/>
      </w:rPr>
      <mc:AlternateContent>
        <mc:Choice Requires="wps">
          <w:drawing>
            <wp:inline distT="0" distB="0" distL="0" distR="0" wp14:anchorId="5C8C54CA" wp14:editId="422E02FF">
              <wp:extent cx="7580630" cy="79756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F7DC4"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wps:txbx>
                    <wps:bodyPr wrap="square" numCol="1" fromWordArt="1">
                      <a:prstTxWarp prst="textPlain">
                        <a:avLst>
                          <a:gd name="adj" fmla="val 50000"/>
                        </a:avLst>
                      </a:prstTxWarp>
                      <a:noAutofit/>
                    </wps:bodyPr>
                  </wps:wsp>
                </a:graphicData>
              </a:graphic>
            </wp:inline>
          </w:drawing>
        </mc:Choice>
        <mc:Fallback>
          <w:pict>
            <v:shapetype w14:anchorId="5C8C54CA" id="_x0000_t202" coordsize="21600,21600" o:spt="202" path="m,l,21600r21600,l21600,xe">
              <v:stroke joinstyle="miter"/>
              <v:path gradientshapeok="t" o:connecttype="rect"/>
            </v:shapetype>
            <v:shape id="Text Box 13" o:spid="_x0000_s1027"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" filled="f" stroked="f">
              <v:stroke joinstyle="round"/>
              <o:lock v:ext="edit" rotation="t" aspectratio="t" verticies="t" adjusthandles="t" grouping="t" shapetype="t"/>
              <v:textbox>
                <w:txbxContent>
                  <w:p w14:paraId="4C7F7DC4"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94CF" w14:textId="38958D9E" w:rsidR="004D4D38" w:rsidRDefault="00046AB0">
    <w:pPr>
      <w:pStyle w:val="Header"/>
    </w:pPr>
    <w:r>
      <w:rPr>
        <w:noProof/>
      </w:rPr>
      <mc:AlternateContent>
        <mc:Choice Requires="wps">
          <w:drawing>
            <wp:inline distT="0" distB="0" distL="0" distR="0" wp14:anchorId="58E1AEF5" wp14:editId="54EF5253">
              <wp:extent cx="7580630" cy="797560"/>
              <wp:effectExtent l="0" t="0" r="0" b="0"/>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6E0764"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wps:txbx>
                    <wps:bodyPr wrap="square" numCol="1" fromWordArt="1">
                      <a:prstTxWarp prst="textPlain">
                        <a:avLst>
                          <a:gd name="adj" fmla="val 50000"/>
                        </a:avLst>
                      </a:prstTxWarp>
                      <a:noAutofit/>
                    </wps:bodyPr>
                  </wps:wsp>
                </a:graphicData>
              </a:graphic>
            </wp:inline>
          </w:drawing>
        </mc:Choice>
        <mc:Fallback>
          <w:pict>
            <v:shapetype w14:anchorId="58E1AEF5" id="_x0000_t202" coordsize="21600,21600" o:spt="202" path="m,l,21600r21600,l21600,xe">
              <v:stroke joinstyle="miter"/>
              <v:path gradientshapeok="t" o:connecttype="rect"/>
            </v:shapetype>
            <v:shape id="Text Box 11" o:spid="_x0000_s1028"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slHQIAACQEAAAOAAAAZHJzL2Uyb0RvYy54bWysU8tu2zAQvBfoPxC815JT+BHBcuAmbXpI&#10;W6NxkTNNUhZTkcuSlCXn67ukZbuPW1EdCGqXHM3MjhY3vW7IXjqvwJR0PMopkYaDUGZX0m+bD2/m&#10;lPjAjGANGFnSg/T0Zvn61aKzhbyCGhohHUEQ44vOlrQOwRZZ5nktNfMjsNJgswKnWcBXt8uEYx2i&#10;6ya7yvNp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" filled="f" stroked="f">
              <v:stroke joinstyle="round"/>
              <o:lock v:ext="edit" rotation="t" aspectratio="t" verticies="t" adjusthandles="t" grouping="t" shapetype="t"/>
              <v:textbox>
                <w:txbxContent>
                  <w:p w14:paraId="326E0764"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A9F9" w14:textId="744BD8FB" w:rsidR="00520E8E" w:rsidRDefault="00046AB0">
    <w:pPr>
      <w:pStyle w:val="Header"/>
    </w:pPr>
    <w:r>
      <w:rPr>
        <w:noProof/>
      </w:rPr>
      <mc:AlternateContent>
        <mc:Choice Requires="wps">
          <w:drawing>
            <wp:inline distT="0" distB="0" distL="0" distR="0" wp14:anchorId="101BDC5D" wp14:editId="2924C4AB">
              <wp:extent cx="7580630" cy="797560"/>
              <wp:effectExtent l="0" t="0" r="0" b="0"/>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BD47A"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wps:txbx>
                    <wps:bodyPr wrap="square" numCol="1" fromWordArt="1">
                      <a:prstTxWarp prst="textPlain">
                        <a:avLst>
                          <a:gd name="adj" fmla="val 50000"/>
                        </a:avLst>
                      </a:prstTxWarp>
                      <a:noAutofit/>
                    </wps:bodyPr>
                  </wps:wsp>
                </a:graphicData>
              </a:graphic>
            </wp:inline>
          </w:drawing>
        </mc:Choice>
        <mc:Fallback>
          <w:pict>
            <v:shapetype w14:anchorId="101BDC5D" id="_x0000_t202" coordsize="21600,21600" o:spt="202" path="m,l,21600r21600,l21600,xe">
              <v:stroke joinstyle="miter"/>
              <v:path gradientshapeok="t" o:connecttype="rect"/>
            </v:shapetype>
            <v:shape id="Text Box 10" o:spid="_x0000_s1029"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" filled="f" stroked="f">
              <v:stroke joinstyle="round"/>
              <o:lock v:ext="edit" rotation="t" aspectratio="t" verticies="t" adjusthandles="t" grouping="t" shapetype="t"/>
              <v:textbox>
                <w:txbxContent>
                  <w:p w14:paraId="5ACBD47A"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35F" w14:textId="06D39628" w:rsidR="00BA16F6" w:rsidRDefault="00BA16F6">
    <w:pPr>
      <w:pStyle w:val="TOC3"/>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D2D1" w14:textId="2033DD57" w:rsidR="00520E8E" w:rsidRDefault="00046AB0">
    <w:pPr>
      <w:pStyle w:val="Header"/>
    </w:pPr>
    <w:r>
      <w:rPr>
        <w:noProof/>
      </w:rPr>
      <mc:AlternateContent>
        <mc:Choice Requires="wps">
          <w:drawing>
            <wp:inline distT="0" distB="0" distL="0" distR="0" wp14:anchorId="173A41B0" wp14:editId="593B5000">
              <wp:extent cx="7580630" cy="797560"/>
              <wp:effectExtent l="0" t="0" r="0" b="0"/>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D992F6"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wps:txbx>
                    <wps:bodyPr wrap="square" numCol="1" fromWordArt="1">
                      <a:prstTxWarp prst="textPlain">
                        <a:avLst>
                          <a:gd name="adj" fmla="val 50000"/>
                        </a:avLst>
                      </a:prstTxWarp>
                      <a:noAutofit/>
                    </wps:bodyPr>
                  </wps:wsp>
                </a:graphicData>
              </a:graphic>
            </wp:inline>
          </w:drawing>
        </mc:Choice>
        <mc:Fallback>
          <w:pict>
            <v:shapetype w14:anchorId="173A41B0" id="_x0000_t202" coordsize="21600,21600" o:spt="202" path="m,l,21600r21600,l21600,xe">
              <v:stroke joinstyle="miter"/>
              <v:path gradientshapeok="t" o:connecttype="rect"/>
            </v:shapetype>
            <v:shape id="Text Box 8" o:spid="_x0000_s1030"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" filled="f" stroked="f">
              <v:stroke joinstyle="round"/>
              <o:lock v:ext="edit" rotation="t" aspectratio="t" verticies="t" adjusthandles="t" grouping="t" shapetype="t"/>
              <v:textbox>
                <w:txbxContent>
                  <w:p w14:paraId="7CD992F6" w14:textId="77777777" w:rsidR="00046AB0" w:rsidRDefault="00046AB0" w:rsidP="00046AB0">
                    <w:pPr>
                      <w:jc w:val="center"/>
                      <w:rPr>
                        <w:rFonts w:ascii="Arial" w:hAnsi="Arial" w:cs="Arial"/>
                        <w:color w:val="C0C0C0"/>
                        <w:sz w:val="72"/>
                        <w:szCs w:val="72"/>
                        <w:lang w:val="en-US"/>
                      </w:rPr>
                    </w:pPr>
                    <w:r w:rsidRPr="00F02884">
                      <w:rPr>
                        <w:rFonts w:ascii="Arial" w:hAnsi="Arial" w:cs="Arial"/>
                        <w:sz w:val="72"/>
                        <w:szCs w:val="72"/>
                        <w:lang w:val="en-US"/>
                      </w:rPr>
                      <w:t>CONFIDENTIAL DRAFT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A4"/>
    <w:multiLevelType w:val="hybridMultilevel"/>
    <w:tmpl w:val="AC3639E4"/>
    <w:lvl w:ilvl="0" w:tplc="6CFC5EC6">
      <w:start w:val="1"/>
      <w:numFmt w:val="bullet"/>
      <w:lvlText w:val=""/>
      <w:lvlJc w:val="left"/>
      <w:pPr>
        <w:ind w:left="720" w:hanging="360"/>
      </w:pPr>
      <w:rPr>
        <w:rFonts w:ascii="Symbol" w:hAnsi="Symbol" w:hint="default"/>
      </w:rPr>
    </w:lvl>
    <w:lvl w:ilvl="1" w:tplc="653A01CE" w:tentative="1">
      <w:start w:val="1"/>
      <w:numFmt w:val="bullet"/>
      <w:lvlText w:val="o"/>
      <w:lvlJc w:val="left"/>
      <w:pPr>
        <w:ind w:left="1440" w:hanging="360"/>
      </w:pPr>
      <w:rPr>
        <w:rFonts w:ascii="Courier New" w:hAnsi="Courier New" w:cs="Courier New" w:hint="default"/>
      </w:rPr>
    </w:lvl>
    <w:lvl w:ilvl="2" w:tplc="BBD8D1A0" w:tentative="1">
      <w:start w:val="1"/>
      <w:numFmt w:val="bullet"/>
      <w:lvlText w:val=""/>
      <w:lvlJc w:val="left"/>
      <w:pPr>
        <w:ind w:left="2160" w:hanging="360"/>
      </w:pPr>
      <w:rPr>
        <w:rFonts w:ascii="Wingdings" w:hAnsi="Wingdings" w:hint="default"/>
      </w:rPr>
    </w:lvl>
    <w:lvl w:ilvl="3" w:tplc="A88EDA62" w:tentative="1">
      <w:start w:val="1"/>
      <w:numFmt w:val="bullet"/>
      <w:lvlText w:val=""/>
      <w:lvlJc w:val="left"/>
      <w:pPr>
        <w:ind w:left="2880" w:hanging="360"/>
      </w:pPr>
      <w:rPr>
        <w:rFonts w:ascii="Symbol" w:hAnsi="Symbol" w:hint="default"/>
      </w:rPr>
    </w:lvl>
    <w:lvl w:ilvl="4" w:tplc="A254FB50" w:tentative="1">
      <w:start w:val="1"/>
      <w:numFmt w:val="bullet"/>
      <w:lvlText w:val="o"/>
      <w:lvlJc w:val="left"/>
      <w:pPr>
        <w:ind w:left="3600" w:hanging="360"/>
      </w:pPr>
      <w:rPr>
        <w:rFonts w:ascii="Courier New" w:hAnsi="Courier New" w:cs="Courier New" w:hint="default"/>
      </w:rPr>
    </w:lvl>
    <w:lvl w:ilvl="5" w:tplc="F3AE0912" w:tentative="1">
      <w:start w:val="1"/>
      <w:numFmt w:val="bullet"/>
      <w:lvlText w:val=""/>
      <w:lvlJc w:val="left"/>
      <w:pPr>
        <w:ind w:left="4320" w:hanging="360"/>
      </w:pPr>
      <w:rPr>
        <w:rFonts w:ascii="Wingdings" w:hAnsi="Wingdings" w:hint="default"/>
      </w:rPr>
    </w:lvl>
    <w:lvl w:ilvl="6" w:tplc="7158B69C" w:tentative="1">
      <w:start w:val="1"/>
      <w:numFmt w:val="bullet"/>
      <w:lvlText w:val=""/>
      <w:lvlJc w:val="left"/>
      <w:pPr>
        <w:ind w:left="5040" w:hanging="360"/>
      </w:pPr>
      <w:rPr>
        <w:rFonts w:ascii="Symbol" w:hAnsi="Symbol" w:hint="default"/>
      </w:rPr>
    </w:lvl>
    <w:lvl w:ilvl="7" w:tplc="30E87AF2" w:tentative="1">
      <w:start w:val="1"/>
      <w:numFmt w:val="bullet"/>
      <w:lvlText w:val="o"/>
      <w:lvlJc w:val="left"/>
      <w:pPr>
        <w:ind w:left="5760" w:hanging="360"/>
      </w:pPr>
      <w:rPr>
        <w:rFonts w:ascii="Courier New" w:hAnsi="Courier New" w:cs="Courier New" w:hint="default"/>
      </w:rPr>
    </w:lvl>
    <w:lvl w:ilvl="8" w:tplc="FDEC037A" w:tentative="1">
      <w:start w:val="1"/>
      <w:numFmt w:val="bullet"/>
      <w:lvlText w:val=""/>
      <w:lvlJc w:val="left"/>
      <w:pPr>
        <w:ind w:left="6480" w:hanging="360"/>
      </w:pPr>
      <w:rPr>
        <w:rFonts w:ascii="Wingdings" w:hAnsi="Wingdings" w:hint="default"/>
      </w:rPr>
    </w:lvl>
  </w:abstractNum>
  <w:abstractNum w:abstractNumId="1" w15:restartNumberingAfterBreak="0">
    <w:nsid w:val="098B4F14"/>
    <w:multiLevelType w:val="hybridMultilevel"/>
    <w:tmpl w:val="0E541666"/>
    <w:lvl w:ilvl="0" w:tplc="5C78F06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B7F47"/>
    <w:multiLevelType w:val="hybridMultilevel"/>
    <w:tmpl w:val="AEB874F4"/>
    <w:lvl w:ilvl="0" w:tplc="A9DCCB2E">
      <w:numFmt w:val="bullet"/>
      <w:lvlText w:val=""/>
      <w:lvlJc w:val="left"/>
      <w:pPr>
        <w:ind w:left="720" w:hanging="360"/>
      </w:pPr>
      <w:rPr>
        <w:rFonts w:ascii="Wingdings" w:eastAsia="Symbol" w:hAnsi="Wingdings" w:cs="Symbol" w:hint="default"/>
      </w:rPr>
    </w:lvl>
    <w:lvl w:ilvl="1" w:tplc="58B8FE98" w:tentative="1">
      <w:start w:val="1"/>
      <w:numFmt w:val="bullet"/>
      <w:lvlText w:val="o"/>
      <w:lvlJc w:val="left"/>
      <w:pPr>
        <w:ind w:left="1440" w:hanging="360"/>
      </w:pPr>
      <w:rPr>
        <w:rFonts w:ascii="Courier New" w:hAnsi="Courier New" w:cs="Courier New" w:hint="default"/>
      </w:rPr>
    </w:lvl>
    <w:lvl w:ilvl="2" w:tplc="A5C02BBA" w:tentative="1">
      <w:start w:val="1"/>
      <w:numFmt w:val="bullet"/>
      <w:lvlText w:val=""/>
      <w:lvlJc w:val="left"/>
      <w:pPr>
        <w:ind w:left="2160" w:hanging="360"/>
      </w:pPr>
      <w:rPr>
        <w:rFonts w:ascii="Wingdings" w:hAnsi="Wingdings" w:hint="default"/>
      </w:rPr>
    </w:lvl>
    <w:lvl w:ilvl="3" w:tplc="C87E27F2" w:tentative="1">
      <w:start w:val="1"/>
      <w:numFmt w:val="bullet"/>
      <w:lvlText w:val=""/>
      <w:lvlJc w:val="left"/>
      <w:pPr>
        <w:ind w:left="2880" w:hanging="360"/>
      </w:pPr>
      <w:rPr>
        <w:rFonts w:ascii="Symbol" w:hAnsi="Symbol" w:hint="default"/>
      </w:rPr>
    </w:lvl>
    <w:lvl w:ilvl="4" w:tplc="F54C1366" w:tentative="1">
      <w:start w:val="1"/>
      <w:numFmt w:val="bullet"/>
      <w:lvlText w:val="o"/>
      <w:lvlJc w:val="left"/>
      <w:pPr>
        <w:ind w:left="3600" w:hanging="360"/>
      </w:pPr>
      <w:rPr>
        <w:rFonts w:ascii="Courier New" w:hAnsi="Courier New" w:cs="Courier New" w:hint="default"/>
      </w:rPr>
    </w:lvl>
    <w:lvl w:ilvl="5" w:tplc="AEA6B0A6" w:tentative="1">
      <w:start w:val="1"/>
      <w:numFmt w:val="bullet"/>
      <w:lvlText w:val=""/>
      <w:lvlJc w:val="left"/>
      <w:pPr>
        <w:ind w:left="4320" w:hanging="360"/>
      </w:pPr>
      <w:rPr>
        <w:rFonts w:ascii="Wingdings" w:hAnsi="Wingdings" w:hint="default"/>
      </w:rPr>
    </w:lvl>
    <w:lvl w:ilvl="6" w:tplc="4768BF84" w:tentative="1">
      <w:start w:val="1"/>
      <w:numFmt w:val="bullet"/>
      <w:lvlText w:val=""/>
      <w:lvlJc w:val="left"/>
      <w:pPr>
        <w:ind w:left="5040" w:hanging="360"/>
      </w:pPr>
      <w:rPr>
        <w:rFonts w:ascii="Symbol" w:hAnsi="Symbol" w:hint="default"/>
      </w:rPr>
    </w:lvl>
    <w:lvl w:ilvl="7" w:tplc="BAA2611E" w:tentative="1">
      <w:start w:val="1"/>
      <w:numFmt w:val="bullet"/>
      <w:lvlText w:val="o"/>
      <w:lvlJc w:val="left"/>
      <w:pPr>
        <w:ind w:left="5760" w:hanging="360"/>
      </w:pPr>
      <w:rPr>
        <w:rFonts w:ascii="Courier New" w:hAnsi="Courier New" w:cs="Courier New" w:hint="default"/>
      </w:rPr>
    </w:lvl>
    <w:lvl w:ilvl="8" w:tplc="3EE2D118" w:tentative="1">
      <w:start w:val="1"/>
      <w:numFmt w:val="bullet"/>
      <w:lvlText w:val=""/>
      <w:lvlJc w:val="left"/>
      <w:pPr>
        <w:ind w:left="6480" w:hanging="360"/>
      </w:pPr>
      <w:rPr>
        <w:rFonts w:ascii="Wingdings" w:hAnsi="Wingdings" w:hint="default"/>
      </w:rPr>
    </w:lvl>
  </w:abstractNum>
  <w:abstractNum w:abstractNumId="3" w15:restartNumberingAfterBreak="0">
    <w:nsid w:val="241F72FF"/>
    <w:multiLevelType w:val="hybridMultilevel"/>
    <w:tmpl w:val="C162595E"/>
    <w:styleLink w:val="ImportedStyle3"/>
    <w:lvl w:ilvl="0" w:tplc="3A5652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1E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5B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1AA9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85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A08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4EEC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DC34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DE61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5A6623"/>
    <w:multiLevelType w:val="multilevel"/>
    <w:tmpl w:val="556CA30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F61C7"/>
    <w:multiLevelType w:val="hybridMultilevel"/>
    <w:tmpl w:val="B896EC5C"/>
    <w:lvl w:ilvl="0" w:tplc="5C78F06C">
      <w:start w:val="1"/>
      <w:numFmt w:val="bullet"/>
      <w:lvlText w:val=""/>
      <w:lvlJc w:val="left"/>
      <w:pPr>
        <w:ind w:left="720" w:hanging="360"/>
      </w:pPr>
      <w:rPr>
        <w:rFonts w:ascii="Wingdings" w:hAnsi="Wingdings" w:hint="default"/>
      </w:rPr>
    </w:lvl>
    <w:lvl w:ilvl="1" w:tplc="1DC0A010" w:tentative="1">
      <w:start w:val="1"/>
      <w:numFmt w:val="bullet"/>
      <w:lvlText w:val="o"/>
      <w:lvlJc w:val="left"/>
      <w:pPr>
        <w:ind w:left="1440" w:hanging="360"/>
      </w:pPr>
      <w:rPr>
        <w:rFonts w:ascii="Courier New" w:hAnsi="Courier New" w:cs="Courier New" w:hint="default"/>
      </w:rPr>
    </w:lvl>
    <w:lvl w:ilvl="2" w:tplc="00B69CB4" w:tentative="1">
      <w:start w:val="1"/>
      <w:numFmt w:val="bullet"/>
      <w:lvlText w:val=""/>
      <w:lvlJc w:val="left"/>
      <w:pPr>
        <w:ind w:left="2160" w:hanging="360"/>
      </w:pPr>
      <w:rPr>
        <w:rFonts w:ascii="Wingdings" w:hAnsi="Wingdings" w:hint="default"/>
      </w:rPr>
    </w:lvl>
    <w:lvl w:ilvl="3" w:tplc="464C6944" w:tentative="1">
      <w:start w:val="1"/>
      <w:numFmt w:val="bullet"/>
      <w:lvlText w:val=""/>
      <w:lvlJc w:val="left"/>
      <w:pPr>
        <w:ind w:left="2880" w:hanging="360"/>
      </w:pPr>
      <w:rPr>
        <w:rFonts w:ascii="Symbol" w:hAnsi="Symbol" w:hint="default"/>
      </w:rPr>
    </w:lvl>
    <w:lvl w:ilvl="4" w:tplc="C6AE99E0" w:tentative="1">
      <w:start w:val="1"/>
      <w:numFmt w:val="bullet"/>
      <w:lvlText w:val="o"/>
      <w:lvlJc w:val="left"/>
      <w:pPr>
        <w:ind w:left="3600" w:hanging="360"/>
      </w:pPr>
      <w:rPr>
        <w:rFonts w:ascii="Courier New" w:hAnsi="Courier New" w:cs="Courier New" w:hint="default"/>
      </w:rPr>
    </w:lvl>
    <w:lvl w:ilvl="5" w:tplc="C966E47A" w:tentative="1">
      <w:start w:val="1"/>
      <w:numFmt w:val="bullet"/>
      <w:lvlText w:val=""/>
      <w:lvlJc w:val="left"/>
      <w:pPr>
        <w:ind w:left="4320" w:hanging="360"/>
      </w:pPr>
      <w:rPr>
        <w:rFonts w:ascii="Wingdings" w:hAnsi="Wingdings" w:hint="default"/>
      </w:rPr>
    </w:lvl>
    <w:lvl w:ilvl="6" w:tplc="C50E3F26" w:tentative="1">
      <w:start w:val="1"/>
      <w:numFmt w:val="bullet"/>
      <w:lvlText w:val=""/>
      <w:lvlJc w:val="left"/>
      <w:pPr>
        <w:ind w:left="5040" w:hanging="360"/>
      </w:pPr>
      <w:rPr>
        <w:rFonts w:ascii="Symbol" w:hAnsi="Symbol" w:hint="default"/>
      </w:rPr>
    </w:lvl>
    <w:lvl w:ilvl="7" w:tplc="F6DABDF6" w:tentative="1">
      <w:start w:val="1"/>
      <w:numFmt w:val="bullet"/>
      <w:lvlText w:val="o"/>
      <w:lvlJc w:val="left"/>
      <w:pPr>
        <w:ind w:left="5760" w:hanging="360"/>
      </w:pPr>
      <w:rPr>
        <w:rFonts w:ascii="Courier New" w:hAnsi="Courier New" w:cs="Courier New" w:hint="default"/>
      </w:rPr>
    </w:lvl>
    <w:lvl w:ilvl="8" w:tplc="15D4B26E" w:tentative="1">
      <w:start w:val="1"/>
      <w:numFmt w:val="bullet"/>
      <w:lvlText w:val=""/>
      <w:lvlJc w:val="left"/>
      <w:pPr>
        <w:ind w:left="6480" w:hanging="360"/>
      </w:pPr>
      <w:rPr>
        <w:rFonts w:ascii="Wingdings" w:hAnsi="Wingdings" w:hint="default"/>
      </w:rPr>
    </w:lvl>
  </w:abstractNum>
  <w:abstractNum w:abstractNumId="6" w15:restartNumberingAfterBreak="0">
    <w:nsid w:val="2FC13F9F"/>
    <w:multiLevelType w:val="multilevel"/>
    <w:tmpl w:val="009EE96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3E632A6A"/>
    <w:multiLevelType w:val="multilevel"/>
    <w:tmpl w:val="C162595E"/>
    <w:numStyleLink w:val="ImportedStyle3"/>
  </w:abstractNum>
  <w:abstractNum w:abstractNumId="8" w15:restartNumberingAfterBreak="0">
    <w:nsid w:val="41F93563"/>
    <w:multiLevelType w:val="multilevel"/>
    <w:tmpl w:val="332EDFB4"/>
    <w:lvl w:ilvl="0">
      <w:start w:val="1"/>
      <w:numFmt w:val="decimal"/>
      <w:lvlText w:val="%1."/>
      <w:lvlJc w:val="left"/>
      <w:pPr>
        <w:ind w:left="360" w:hanging="360"/>
      </w:pPr>
    </w:lvl>
    <w:lvl w:ilvl="1">
      <w:start w:val="4"/>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9" w15:restartNumberingAfterBreak="0">
    <w:nsid w:val="442A486B"/>
    <w:multiLevelType w:val="hybridMultilevel"/>
    <w:tmpl w:val="04F0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17AA6"/>
    <w:multiLevelType w:val="hybridMultilevel"/>
    <w:tmpl w:val="010471FC"/>
    <w:lvl w:ilvl="0" w:tplc="2C286562">
      <w:start w:val="1"/>
      <w:numFmt w:val="bullet"/>
      <w:lvlText w:val=""/>
      <w:lvlJc w:val="left"/>
      <w:pPr>
        <w:ind w:left="720" w:hanging="360"/>
      </w:pPr>
      <w:rPr>
        <w:rFonts w:ascii="Symbol" w:hAnsi="Symbol" w:hint="default"/>
      </w:rPr>
    </w:lvl>
    <w:lvl w:ilvl="1" w:tplc="B60EE410" w:tentative="1">
      <w:start w:val="1"/>
      <w:numFmt w:val="bullet"/>
      <w:lvlText w:val="o"/>
      <w:lvlJc w:val="left"/>
      <w:pPr>
        <w:ind w:left="1440" w:hanging="360"/>
      </w:pPr>
      <w:rPr>
        <w:rFonts w:ascii="Courier New" w:hAnsi="Courier New" w:cs="Courier New" w:hint="default"/>
      </w:rPr>
    </w:lvl>
    <w:lvl w:ilvl="2" w:tplc="DFAEA5CC" w:tentative="1">
      <w:start w:val="1"/>
      <w:numFmt w:val="bullet"/>
      <w:lvlText w:val=""/>
      <w:lvlJc w:val="left"/>
      <w:pPr>
        <w:ind w:left="2160" w:hanging="360"/>
      </w:pPr>
      <w:rPr>
        <w:rFonts w:ascii="Wingdings" w:hAnsi="Wingdings" w:hint="default"/>
      </w:rPr>
    </w:lvl>
    <w:lvl w:ilvl="3" w:tplc="10643096" w:tentative="1">
      <w:start w:val="1"/>
      <w:numFmt w:val="bullet"/>
      <w:lvlText w:val=""/>
      <w:lvlJc w:val="left"/>
      <w:pPr>
        <w:ind w:left="2880" w:hanging="360"/>
      </w:pPr>
      <w:rPr>
        <w:rFonts w:ascii="Symbol" w:hAnsi="Symbol" w:hint="default"/>
      </w:rPr>
    </w:lvl>
    <w:lvl w:ilvl="4" w:tplc="2F62304E" w:tentative="1">
      <w:start w:val="1"/>
      <w:numFmt w:val="bullet"/>
      <w:lvlText w:val="o"/>
      <w:lvlJc w:val="left"/>
      <w:pPr>
        <w:ind w:left="3600" w:hanging="360"/>
      </w:pPr>
      <w:rPr>
        <w:rFonts w:ascii="Courier New" w:hAnsi="Courier New" w:cs="Courier New" w:hint="default"/>
      </w:rPr>
    </w:lvl>
    <w:lvl w:ilvl="5" w:tplc="94086236" w:tentative="1">
      <w:start w:val="1"/>
      <w:numFmt w:val="bullet"/>
      <w:lvlText w:val=""/>
      <w:lvlJc w:val="left"/>
      <w:pPr>
        <w:ind w:left="4320" w:hanging="360"/>
      </w:pPr>
      <w:rPr>
        <w:rFonts w:ascii="Wingdings" w:hAnsi="Wingdings" w:hint="default"/>
      </w:rPr>
    </w:lvl>
    <w:lvl w:ilvl="6" w:tplc="4164048E" w:tentative="1">
      <w:start w:val="1"/>
      <w:numFmt w:val="bullet"/>
      <w:lvlText w:val=""/>
      <w:lvlJc w:val="left"/>
      <w:pPr>
        <w:ind w:left="5040" w:hanging="360"/>
      </w:pPr>
      <w:rPr>
        <w:rFonts w:ascii="Symbol" w:hAnsi="Symbol" w:hint="default"/>
      </w:rPr>
    </w:lvl>
    <w:lvl w:ilvl="7" w:tplc="26E4570A" w:tentative="1">
      <w:start w:val="1"/>
      <w:numFmt w:val="bullet"/>
      <w:lvlText w:val="o"/>
      <w:lvlJc w:val="left"/>
      <w:pPr>
        <w:ind w:left="5760" w:hanging="360"/>
      </w:pPr>
      <w:rPr>
        <w:rFonts w:ascii="Courier New" w:hAnsi="Courier New" w:cs="Courier New" w:hint="default"/>
      </w:rPr>
    </w:lvl>
    <w:lvl w:ilvl="8" w:tplc="85161760" w:tentative="1">
      <w:start w:val="1"/>
      <w:numFmt w:val="bullet"/>
      <w:lvlText w:val=""/>
      <w:lvlJc w:val="left"/>
      <w:pPr>
        <w:ind w:left="6480" w:hanging="360"/>
      </w:pPr>
      <w:rPr>
        <w:rFonts w:ascii="Wingdings" w:hAnsi="Wingdings" w:hint="default"/>
      </w:rPr>
    </w:lvl>
  </w:abstractNum>
  <w:abstractNum w:abstractNumId="11" w15:restartNumberingAfterBreak="0">
    <w:nsid w:val="4AC11D8A"/>
    <w:multiLevelType w:val="hybridMultilevel"/>
    <w:tmpl w:val="BD8400E2"/>
    <w:lvl w:ilvl="0" w:tplc="2D0EDBCC">
      <w:start w:val="1"/>
      <w:numFmt w:val="bullet"/>
      <w:lvlText w:val=""/>
      <w:lvlJc w:val="left"/>
      <w:pPr>
        <w:ind w:left="720" w:hanging="360"/>
      </w:pPr>
      <w:rPr>
        <w:rFonts w:ascii="Wingdings" w:hAnsi="Wingdings" w:hint="default"/>
      </w:rPr>
    </w:lvl>
    <w:lvl w:ilvl="1" w:tplc="E250D7E8" w:tentative="1">
      <w:start w:val="1"/>
      <w:numFmt w:val="bullet"/>
      <w:lvlText w:val="o"/>
      <w:lvlJc w:val="left"/>
      <w:pPr>
        <w:ind w:left="1440" w:hanging="360"/>
      </w:pPr>
      <w:rPr>
        <w:rFonts w:ascii="Courier New" w:hAnsi="Courier New" w:cs="Courier New" w:hint="default"/>
      </w:rPr>
    </w:lvl>
    <w:lvl w:ilvl="2" w:tplc="63A405DE" w:tentative="1">
      <w:start w:val="1"/>
      <w:numFmt w:val="bullet"/>
      <w:lvlText w:val=""/>
      <w:lvlJc w:val="left"/>
      <w:pPr>
        <w:ind w:left="2160" w:hanging="360"/>
      </w:pPr>
      <w:rPr>
        <w:rFonts w:ascii="Wingdings" w:hAnsi="Wingdings" w:hint="default"/>
      </w:rPr>
    </w:lvl>
    <w:lvl w:ilvl="3" w:tplc="5FD26AAE" w:tentative="1">
      <w:start w:val="1"/>
      <w:numFmt w:val="bullet"/>
      <w:lvlText w:val=""/>
      <w:lvlJc w:val="left"/>
      <w:pPr>
        <w:ind w:left="2880" w:hanging="360"/>
      </w:pPr>
      <w:rPr>
        <w:rFonts w:ascii="Symbol" w:hAnsi="Symbol" w:hint="default"/>
      </w:rPr>
    </w:lvl>
    <w:lvl w:ilvl="4" w:tplc="0DD612B0" w:tentative="1">
      <w:start w:val="1"/>
      <w:numFmt w:val="bullet"/>
      <w:lvlText w:val="o"/>
      <w:lvlJc w:val="left"/>
      <w:pPr>
        <w:ind w:left="3600" w:hanging="360"/>
      </w:pPr>
      <w:rPr>
        <w:rFonts w:ascii="Courier New" w:hAnsi="Courier New" w:cs="Courier New" w:hint="default"/>
      </w:rPr>
    </w:lvl>
    <w:lvl w:ilvl="5" w:tplc="3BC2D966" w:tentative="1">
      <w:start w:val="1"/>
      <w:numFmt w:val="bullet"/>
      <w:lvlText w:val=""/>
      <w:lvlJc w:val="left"/>
      <w:pPr>
        <w:ind w:left="4320" w:hanging="360"/>
      </w:pPr>
      <w:rPr>
        <w:rFonts w:ascii="Wingdings" w:hAnsi="Wingdings" w:hint="default"/>
      </w:rPr>
    </w:lvl>
    <w:lvl w:ilvl="6" w:tplc="DBFCDCEC" w:tentative="1">
      <w:start w:val="1"/>
      <w:numFmt w:val="bullet"/>
      <w:lvlText w:val=""/>
      <w:lvlJc w:val="left"/>
      <w:pPr>
        <w:ind w:left="5040" w:hanging="360"/>
      </w:pPr>
      <w:rPr>
        <w:rFonts w:ascii="Symbol" w:hAnsi="Symbol" w:hint="default"/>
      </w:rPr>
    </w:lvl>
    <w:lvl w:ilvl="7" w:tplc="D15C5D1E" w:tentative="1">
      <w:start w:val="1"/>
      <w:numFmt w:val="bullet"/>
      <w:lvlText w:val="o"/>
      <w:lvlJc w:val="left"/>
      <w:pPr>
        <w:ind w:left="5760" w:hanging="360"/>
      </w:pPr>
      <w:rPr>
        <w:rFonts w:ascii="Courier New" w:hAnsi="Courier New" w:cs="Courier New" w:hint="default"/>
      </w:rPr>
    </w:lvl>
    <w:lvl w:ilvl="8" w:tplc="BCD6EC6E" w:tentative="1">
      <w:start w:val="1"/>
      <w:numFmt w:val="bullet"/>
      <w:lvlText w:val=""/>
      <w:lvlJc w:val="left"/>
      <w:pPr>
        <w:ind w:left="6480" w:hanging="360"/>
      </w:pPr>
      <w:rPr>
        <w:rFonts w:ascii="Wingdings" w:hAnsi="Wingdings" w:hint="default"/>
      </w:rPr>
    </w:lvl>
  </w:abstractNum>
  <w:abstractNum w:abstractNumId="12" w15:restartNumberingAfterBreak="0">
    <w:nsid w:val="5E3139FA"/>
    <w:multiLevelType w:val="hybridMultilevel"/>
    <w:tmpl w:val="F0E0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41DC"/>
    <w:multiLevelType w:val="hybridMultilevel"/>
    <w:tmpl w:val="FDD46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F86A4D"/>
    <w:multiLevelType w:val="multilevel"/>
    <w:tmpl w:val="D98A2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5255496">
    <w:abstractNumId w:val="2"/>
  </w:num>
  <w:num w:numId="2" w16cid:durableId="71853268">
    <w:abstractNumId w:val="0"/>
  </w:num>
  <w:num w:numId="3" w16cid:durableId="203948713">
    <w:abstractNumId w:val="4"/>
  </w:num>
  <w:num w:numId="4" w16cid:durableId="1015377051">
    <w:abstractNumId w:val="11"/>
  </w:num>
  <w:num w:numId="5" w16cid:durableId="1447702416">
    <w:abstractNumId w:val="3"/>
  </w:num>
  <w:num w:numId="6" w16cid:durableId="1852254822">
    <w:abstractNumId w:val="7"/>
    <w:lvlOverride w:ilvl="0">
      <w:lvl w:ilvl="0">
        <w:start w:val="1"/>
        <w:numFmt w:val="decimal"/>
        <w:lvlText w:val="%1."/>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60"/>
            <w:tab w:val="left" w:pos="18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60"/>
            <w:tab w:val="left" w:pos="1800"/>
          </w:tabs>
          <w:ind w:left="144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60"/>
            <w:tab w:val="left" w:pos="18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60"/>
            <w:tab w:val="left" w:pos="18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60"/>
            <w:tab w:val="left" w:pos="1800"/>
          </w:tabs>
          <w:ind w:left="36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60"/>
            <w:tab w:val="left" w:pos="18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60"/>
            <w:tab w:val="left" w:pos="18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60"/>
            <w:tab w:val="left" w:pos="1800"/>
          </w:tabs>
          <w:ind w:left="57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43698719">
    <w:abstractNumId w:val="6"/>
  </w:num>
  <w:num w:numId="8" w16cid:durableId="305088594">
    <w:abstractNumId w:val="14"/>
  </w:num>
  <w:num w:numId="9" w16cid:durableId="1976787801">
    <w:abstractNumId w:val="7"/>
    <w:lvlOverride w:ilvl="0">
      <w:lvl w:ilvl="0">
        <w:start w:val="1"/>
        <w:numFmt w:val="decimal"/>
        <w:lvlText w:val="%1."/>
        <w:lvlJc w:val="left"/>
        <w:pPr>
          <w:ind w:left="774" w:hanging="50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0" w16cid:durableId="640380274">
    <w:abstractNumId w:val="5"/>
  </w:num>
  <w:num w:numId="11" w16cid:durableId="647588241">
    <w:abstractNumId w:val="10"/>
  </w:num>
  <w:num w:numId="12" w16cid:durableId="188761373">
    <w:abstractNumId w:val="9"/>
  </w:num>
  <w:num w:numId="13" w16cid:durableId="1333027540">
    <w:abstractNumId w:val="8"/>
  </w:num>
  <w:num w:numId="14" w16cid:durableId="979962379">
    <w:abstractNumId w:val="12"/>
  </w:num>
  <w:num w:numId="15" w16cid:durableId="754057749">
    <w:abstractNumId w:val="13"/>
  </w:num>
  <w:num w:numId="16" w16cid:durableId="156422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2"/>
    <w:rsid w:val="00000142"/>
    <w:rsid w:val="000001D3"/>
    <w:rsid w:val="00001CE2"/>
    <w:rsid w:val="00002DF4"/>
    <w:rsid w:val="00005275"/>
    <w:rsid w:val="00006407"/>
    <w:rsid w:val="00012FBD"/>
    <w:rsid w:val="000140EC"/>
    <w:rsid w:val="00014D8C"/>
    <w:rsid w:val="0001692B"/>
    <w:rsid w:val="00016954"/>
    <w:rsid w:val="00017CCF"/>
    <w:rsid w:val="00020FB5"/>
    <w:rsid w:val="0002203D"/>
    <w:rsid w:val="00022C8A"/>
    <w:rsid w:val="00023859"/>
    <w:rsid w:val="00026624"/>
    <w:rsid w:val="000269DA"/>
    <w:rsid w:val="00032FB4"/>
    <w:rsid w:val="0003332C"/>
    <w:rsid w:val="000344F3"/>
    <w:rsid w:val="00035626"/>
    <w:rsid w:val="0004252D"/>
    <w:rsid w:val="000458E0"/>
    <w:rsid w:val="00045B4B"/>
    <w:rsid w:val="0004694D"/>
    <w:rsid w:val="00046AB0"/>
    <w:rsid w:val="00053766"/>
    <w:rsid w:val="00071235"/>
    <w:rsid w:val="0007128A"/>
    <w:rsid w:val="00073F08"/>
    <w:rsid w:val="00075CAC"/>
    <w:rsid w:val="00075E76"/>
    <w:rsid w:val="0008211B"/>
    <w:rsid w:val="0008257A"/>
    <w:rsid w:val="00082B8C"/>
    <w:rsid w:val="000838C9"/>
    <w:rsid w:val="000853F5"/>
    <w:rsid w:val="000862A0"/>
    <w:rsid w:val="00091385"/>
    <w:rsid w:val="00092601"/>
    <w:rsid w:val="00092EBA"/>
    <w:rsid w:val="00093B5B"/>
    <w:rsid w:val="00094177"/>
    <w:rsid w:val="00094648"/>
    <w:rsid w:val="0009592E"/>
    <w:rsid w:val="000A13C2"/>
    <w:rsid w:val="000A359C"/>
    <w:rsid w:val="000B2E1F"/>
    <w:rsid w:val="000B309B"/>
    <w:rsid w:val="000B745E"/>
    <w:rsid w:val="000C1265"/>
    <w:rsid w:val="000C19DB"/>
    <w:rsid w:val="000C2EEE"/>
    <w:rsid w:val="000C471E"/>
    <w:rsid w:val="000C4A91"/>
    <w:rsid w:val="000C6A81"/>
    <w:rsid w:val="000C71C5"/>
    <w:rsid w:val="000C7522"/>
    <w:rsid w:val="000D062D"/>
    <w:rsid w:val="000D17CB"/>
    <w:rsid w:val="000D6F30"/>
    <w:rsid w:val="000E0007"/>
    <w:rsid w:val="000E252F"/>
    <w:rsid w:val="000E275D"/>
    <w:rsid w:val="000E35D3"/>
    <w:rsid w:val="000E3D35"/>
    <w:rsid w:val="000E5FEA"/>
    <w:rsid w:val="000E7F69"/>
    <w:rsid w:val="000F0BBF"/>
    <w:rsid w:val="000F13E1"/>
    <w:rsid w:val="000F1D82"/>
    <w:rsid w:val="000F2B27"/>
    <w:rsid w:val="000F4706"/>
    <w:rsid w:val="000F4A52"/>
    <w:rsid w:val="000F4CC2"/>
    <w:rsid w:val="000F4FC3"/>
    <w:rsid w:val="000F7AB0"/>
    <w:rsid w:val="001029A5"/>
    <w:rsid w:val="00102D9E"/>
    <w:rsid w:val="00105133"/>
    <w:rsid w:val="00105E47"/>
    <w:rsid w:val="001073A1"/>
    <w:rsid w:val="001076CF"/>
    <w:rsid w:val="001107B9"/>
    <w:rsid w:val="00111BFE"/>
    <w:rsid w:val="00112BAA"/>
    <w:rsid w:val="00112DF4"/>
    <w:rsid w:val="00113860"/>
    <w:rsid w:val="00117044"/>
    <w:rsid w:val="00121F77"/>
    <w:rsid w:val="00123262"/>
    <w:rsid w:val="00126410"/>
    <w:rsid w:val="0013104B"/>
    <w:rsid w:val="001326EA"/>
    <w:rsid w:val="00132DFF"/>
    <w:rsid w:val="001345A4"/>
    <w:rsid w:val="0013615E"/>
    <w:rsid w:val="00140693"/>
    <w:rsid w:val="0014326C"/>
    <w:rsid w:val="00143F72"/>
    <w:rsid w:val="001453A5"/>
    <w:rsid w:val="00151A8F"/>
    <w:rsid w:val="00152C46"/>
    <w:rsid w:val="00154DA0"/>
    <w:rsid w:val="00155694"/>
    <w:rsid w:val="001564C4"/>
    <w:rsid w:val="00157FAA"/>
    <w:rsid w:val="0016203A"/>
    <w:rsid w:val="00164788"/>
    <w:rsid w:val="00165141"/>
    <w:rsid w:val="00174C3F"/>
    <w:rsid w:val="0017625D"/>
    <w:rsid w:val="00176F24"/>
    <w:rsid w:val="00177CEE"/>
    <w:rsid w:val="0018007D"/>
    <w:rsid w:val="00184B0D"/>
    <w:rsid w:val="001855CA"/>
    <w:rsid w:val="001906D8"/>
    <w:rsid w:val="001913A0"/>
    <w:rsid w:val="00191B88"/>
    <w:rsid w:val="001A10D1"/>
    <w:rsid w:val="001A2FEF"/>
    <w:rsid w:val="001A397B"/>
    <w:rsid w:val="001A4571"/>
    <w:rsid w:val="001A5B75"/>
    <w:rsid w:val="001A70C0"/>
    <w:rsid w:val="001A7175"/>
    <w:rsid w:val="001A7BC0"/>
    <w:rsid w:val="001B1548"/>
    <w:rsid w:val="001B19D7"/>
    <w:rsid w:val="001B2053"/>
    <w:rsid w:val="001B469A"/>
    <w:rsid w:val="001B4754"/>
    <w:rsid w:val="001B4D54"/>
    <w:rsid w:val="001C126A"/>
    <w:rsid w:val="001C1AA3"/>
    <w:rsid w:val="001C1CC3"/>
    <w:rsid w:val="001C1EAA"/>
    <w:rsid w:val="001C2E2F"/>
    <w:rsid w:val="001D05F6"/>
    <w:rsid w:val="001D0AA5"/>
    <w:rsid w:val="001D15B4"/>
    <w:rsid w:val="001D15EA"/>
    <w:rsid w:val="001D2B1B"/>
    <w:rsid w:val="001D4ADD"/>
    <w:rsid w:val="001D4F71"/>
    <w:rsid w:val="001E018E"/>
    <w:rsid w:val="001E3DD9"/>
    <w:rsid w:val="001E7766"/>
    <w:rsid w:val="001E7E8F"/>
    <w:rsid w:val="001F2AA8"/>
    <w:rsid w:val="001F3054"/>
    <w:rsid w:val="001F3106"/>
    <w:rsid w:val="001F5B3C"/>
    <w:rsid w:val="001F6B08"/>
    <w:rsid w:val="001F7AA4"/>
    <w:rsid w:val="0020018B"/>
    <w:rsid w:val="00201145"/>
    <w:rsid w:val="002040D1"/>
    <w:rsid w:val="00213905"/>
    <w:rsid w:val="00215B9B"/>
    <w:rsid w:val="00216653"/>
    <w:rsid w:val="00221E7F"/>
    <w:rsid w:val="00224D6F"/>
    <w:rsid w:val="00231EE4"/>
    <w:rsid w:val="00235571"/>
    <w:rsid w:val="00241E0A"/>
    <w:rsid w:val="002500E4"/>
    <w:rsid w:val="00250EB3"/>
    <w:rsid w:val="00251379"/>
    <w:rsid w:val="00255E30"/>
    <w:rsid w:val="002564FA"/>
    <w:rsid w:val="002578F3"/>
    <w:rsid w:val="00260D8E"/>
    <w:rsid w:val="0026416F"/>
    <w:rsid w:val="00272070"/>
    <w:rsid w:val="00280A51"/>
    <w:rsid w:val="00281112"/>
    <w:rsid w:val="002833AB"/>
    <w:rsid w:val="002843EF"/>
    <w:rsid w:val="00285A7A"/>
    <w:rsid w:val="00287666"/>
    <w:rsid w:val="002878DD"/>
    <w:rsid w:val="002905AC"/>
    <w:rsid w:val="0029253C"/>
    <w:rsid w:val="002925EF"/>
    <w:rsid w:val="00292750"/>
    <w:rsid w:val="00293F88"/>
    <w:rsid w:val="00294BE3"/>
    <w:rsid w:val="00295EE4"/>
    <w:rsid w:val="00297EBC"/>
    <w:rsid w:val="002A6F66"/>
    <w:rsid w:val="002B03C1"/>
    <w:rsid w:val="002B1BAF"/>
    <w:rsid w:val="002B2F41"/>
    <w:rsid w:val="002B3338"/>
    <w:rsid w:val="002B5650"/>
    <w:rsid w:val="002B616A"/>
    <w:rsid w:val="002B758B"/>
    <w:rsid w:val="002B7B49"/>
    <w:rsid w:val="002C05BB"/>
    <w:rsid w:val="002C0AB7"/>
    <w:rsid w:val="002C58F3"/>
    <w:rsid w:val="002C69E3"/>
    <w:rsid w:val="002C6ABB"/>
    <w:rsid w:val="002D0F76"/>
    <w:rsid w:val="002D2BBF"/>
    <w:rsid w:val="002D45C1"/>
    <w:rsid w:val="002D4A8E"/>
    <w:rsid w:val="002D69BF"/>
    <w:rsid w:val="002D7ED6"/>
    <w:rsid w:val="002E0D29"/>
    <w:rsid w:val="002E544D"/>
    <w:rsid w:val="002E7395"/>
    <w:rsid w:val="002F2352"/>
    <w:rsid w:val="002F3524"/>
    <w:rsid w:val="002F5F15"/>
    <w:rsid w:val="002F6CE4"/>
    <w:rsid w:val="002F6D06"/>
    <w:rsid w:val="00301B81"/>
    <w:rsid w:val="00304F02"/>
    <w:rsid w:val="00306F6F"/>
    <w:rsid w:val="00307EA1"/>
    <w:rsid w:val="00310027"/>
    <w:rsid w:val="00312B45"/>
    <w:rsid w:val="00312B82"/>
    <w:rsid w:val="00314287"/>
    <w:rsid w:val="00314D8A"/>
    <w:rsid w:val="00317552"/>
    <w:rsid w:val="00322CA6"/>
    <w:rsid w:val="00322FDA"/>
    <w:rsid w:val="00323567"/>
    <w:rsid w:val="003239BC"/>
    <w:rsid w:val="0032638F"/>
    <w:rsid w:val="003319E5"/>
    <w:rsid w:val="00334BF4"/>
    <w:rsid w:val="00335CD1"/>
    <w:rsid w:val="0034107A"/>
    <w:rsid w:val="003415F5"/>
    <w:rsid w:val="00341ABC"/>
    <w:rsid w:val="00341B11"/>
    <w:rsid w:val="0034248D"/>
    <w:rsid w:val="003431D0"/>
    <w:rsid w:val="00346144"/>
    <w:rsid w:val="00346657"/>
    <w:rsid w:val="0034714D"/>
    <w:rsid w:val="00351C36"/>
    <w:rsid w:val="003535CD"/>
    <w:rsid w:val="0035437F"/>
    <w:rsid w:val="00355494"/>
    <w:rsid w:val="00355EC5"/>
    <w:rsid w:val="00356EE4"/>
    <w:rsid w:val="003606CB"/>
    <w:rsid w:val="00362522"/>
    <w:rsid w:val="00364D75"/>
    <w:rsid w:val="00365438"/>
    <w:rsid w:val="0036724B"/>
    <w:rsid w:val="003679D7"/>
    <w:rsid w:val="00370AF4"/>
    <w:rsid w:val="00371814"/>
    <w:rsid w:val="00372917"/>
    <w:rsid w:val="00373FFD"/>
    <w:rsid w:val="00374D16"/>
    <w:rsid w:val="0037C9E4"/>
    <w:rsid w:val="0038105A"/>
    <w:rsid w:val="003815C2"/>
    <w:rsid w:val="003824D7"/>
    <w:rsid w:val="003831DD"/>
    <w:rsid w:val="003837B7"/>
    <w:rsid w:val="00383A75"/>
    <w:rsid w:val="00383D88"/>
    <w:rsid w:val="00384887"/>
    <w:rsid w:val="00384C56"/>
    <w:rsid w:val="00385189"/>
    <w:rsid w:val="0038653B"/>
    <w:rsid w:val="00386EE8"/>
    <w:rsid w:val="003878BE"/>
    <w:rsid w:val="00387F8E"/>
    <w:rsid w:val="00395A15"/>
    <w:rsid w:val="00395DC2"/>
    <w:rsid w:val="00396930"/>
    <w:rsid w:val="00396DB2"/>
    <w:rsid w:val="00397F81"/>
    <w:rsid w:val="003A0405"/>
    <w:rsid w:val="003A1C56"/>
    <w:rsid w:val="003A3E79"/>
    <w:rsid w:val="003B0F09"/>
    <w:rsid w:val="003B410E"/>
    <w:rsid w:val="003B51BD"/>
    <w:rsid w:val="003C2310"/>
    <w:rsid w:val="003C2B60"/>
    <w:rsid w:val="003C309F"/>
    <w:rsid w:val="003C3DB8"/>
    <w:rsid w:val="003C760A"/>
    <w:rsid w:val="003C7835"/>
    <w:rsid w:val="003D1423"/>
    <w:rsid w:val="003D3FD1"/>
    <w:rsid w:val="003D4A4C"/>
    <w:rsid w:val="003E45D1"/>
    <w:rsid w:val="003E4780"/>
    <w:rsid w:val="003E6F5B"/>
    <w:rsid w:val="003F06D2"/>
    <w:rsid w:val="003F0CBA"/>
    <w:rsid w:val="003F1288"/>
    <w:rsid w:val="003F21CC"/>
    <w:rsid w:val="003F2CB5"/>
    <w:rsid w:val="003F329B"/>
    <w:rsid w:val="003F4235"/>
    <w:rsid w:val="003F49F6"/>
    <w:rsid w:val="003F5264"/>
    <w:rsid w:val="003F5E51"/>
    <w:rsid w:val="003F67D9"/>
    <w:rsid w:val="00401CD5"/>
    <w:rsid w:val="00406F1A"/>
    <w:rsid w:val="00411ADD"/>
    <w:rsid w:val="00414AB0"/>
    <w:rsid w:val="00414FD0"/>
    <w:rsid w:val="00416037"/>
    <w:rsid w:val="004219D6"/>
    <w:rsid w:val="004244BB"/>
    <w:rsid w:val="00424DAB"/>
    <w:rsid w:val="00435458"/>
    <w:rsid w:val="00436B6D"/>
    <w:rsid w:val="0044327D"/>
    <w:rsid w:val="00444144"/>
    <w:rsid w:val="00450CEB"/>
    <w:rsid w:val="0045158A"/>
    <w:rsid w:val="0045721E"/>
    <w:rsid w:val="004628E1"/>
    <w:rsid w:val="00464055"/>
    <w:rsid w:val="004650FF"/>
    <w:rsid w:val="00470C24"/>
    <w:rsid w:val="00474AC8"/>
    <w:rsid w:val="00476891"/>
    <w:rsid w:val="00477298"/>
    <w:rsid w:val="00477C59"/>
    <w:rsid w:val="004841E8"/>
    <w:rsid w:val="00487BD5"/>
    <w:rsid w:val="00490CF7"/>
    <w:rsid w:val="00490F8A"/>
    <w:rsid w:val="00491EAE"/>
    <w:rsid w:val="004933D8"/>
    <w:rsid w:val="00493C17"/>
    <w:rsid w:val="00493DA2"/>
    <w:rsid w:val="00494B95"/>
    <w:rsid w:val="00495709"/>
    <w:rsid w:val="0049769F"/>
    <w:rsid w:val="00497714"/>
    <w:rsid w:val="004A0DBC"/>
    <w:rsid w:val="004A13C6"/>
    <w:rsid w:val="004A381C"/>
    <w:rsid w:val="004A6709"/>
    <w:rsid w:val="004A7D6E"/>
    <w:rsid w:val="004B1232"/>
    <w:rsid w:val="004B12D0"/>
    <w:rsid w:val="004B385B"/>
    <w:rsid w:val="004B6243"/>
    <w:rsid w:val="004B7DFE"/>
    <w:rsid w:val="004C25B9"/>
    <w:rsid w:val="004C5804"/>
    <w:rsid w:val="004C61E9"/>
    <w:rsid w:val="004D141C"/>
    <w:rsid w:val="004D1B74"/>
    <w:rsid w:val="004D29BE"/>
    <w:rsid w:val="004D4D38"/>
    <w:rsid w:val="004D4F74"/>
    <w:rsid w:val="004E1549"/>
    <w:rsid w:val="004E2C11"/>
    <w:rsid w:val="004E70E7"/>
    <w:rsid w:val="004E7FC4"/>
    <w:rsid w:val="004F35CC"/>
    <w:rsid w:val="004F41F6"/>
    <w:rsid w:val="004F62A2"/>
    <w:rsid w:val="0050042F"/>
    <w:rsid w:val="00501B3D"/>
    <w:rsid w:val="00502B70"/>
    <w:rsid w:val="00507649"/>
    <w:rsid w:val="005111C6"/>
    <w:rsid w:val="00511D0B"/>
    <w:rsid w:val="005144A1"/>
    <w:rsid w:val="00515ED8"/>
    <w:rsid w:val="00516813"/>
    <w:rsid w:val="00520C54"/>
    <w:rsid w:val="00520E8E"/>
    <w:rsid w:val="005213B4"/>
    <w:rsid w:val="00522D85"/>
    <w:rsid w:val="00523AF4"/>
    <w:rsid w:val="00524ED4"/>
    <w:rsid w:val="00534C7B"/>
    <w:rsid w:val="005353DA"/>
    <w:rsid w:val="00535FC5"/>
    <w:rsid w:val="00537318"/>
    <w:rsid w:val="00541E1C"/>
    <w:rsid w:val="00545801"/>
    <w:rsid w:val="00557129"/>
    <w:rsid w:val="0055759C"/>
    <w:rsid w:val="00560438"/>
    <w:rsid w:val="0056216D"/>
    <w:rsid w:val="0056258E"/>
    <w:rsid w:val="00562779"/>
    <w:rsid w:val="00566F5E"/>
    <w:rsid w:val="00570625"/>
    <w:rsid w:val="005749B0"/>
    <w:rsid w:val="0057568C"/>
    <w:rsid w:val="00576120"/>
    <w:rsid w:val="00582B3F"/>
    <w:rsid w:val="005862A2"/>
    <w:rsid w:val="00590B30"/>
    <w:rsid w:val="005953C8"/>
    <w:rsid w:val="00596135"/>
    <w:rsid w:val="005A0700"/>
    <w:rsid w:val="005A0FC0"/>
    <w:rsid w:val="005A1ECB"/>
    <w:rsid w:val="005A33BA"/>
    <w:rsid w:val="005A3E5C"/>
    <w:rsid w:val="005A4830"/>
    <w:rsid w:val="005A65E1"/>
    <w:rsid w:val="005A6C9A"/>
    <w:rsid w:val="005A7A8C"/>
    <w:rsid w:val="005A7F5E"/>
    <w:rsid w:val="005B1353"/>
    <w:rsid w:val="005B2DDA"/>
    <w:rsid w:val="005B5D34"/>
    <w:rsid w:val="005B6E5E"/>
    <w:rsid w:val="005C1E24"/>
    <w:rsid w:val="005C6049"/>
    <w:rsid w:val="005D0B87"/>
    <w:rsid w:val="005D2A83"/>
    <w:rsid w:val="005D2A9C"/>
    <w:rsid w:val="005E0C0B"/>
    <w:rsid w:val="005E40DC"/>
    <w:rsid w:val="005E4FCE"/>
    <w:rsid w:val="005F0EE7"/>
    <w:rsid w:val="005F7637"/>
    <w:rsid w:val="005F7759"/>
    <w:rsid w:val="005F798B"/>
    <w:rsid w:val="005F7FEE"/>
    <w:rsid w:val="00603A85"/>
    <w:rsid w:val="0061188D"/>
    <w:rsid w:val="00612B0E"/>
    <w:rsid w:val="006146BA"/>
    <w:rsid w:val="006168B4"/>
    <w:rsid w:val="00616998"/>
    <w:rsid w:val="00621391"/>
    <w:rsid w:val="00621434"/>
    <w:rsid w:val="006225BF"/>
    <w:rsid w:val="00622D93"/>
    <w:rsid w:val="00624D8D"/>
    <w:rsid w:val="00625564"/>
    <w:rsid w:val="00625728"/>
    <w:rsid w:val="00627B4F"/>
    <w:rsid w:val="006315A1"/>
    <w:rsid w:val="00632548"/>
    <w:rsid w:val="006325D8"/>
    <w:rsid w:val="00633077"/>
    <w:rsid w:val="00634FF3"/>
    <w:rsid w:val="0063573B"/>
    <w:rsid w:val="00635DA7"/>
    <w:rsid w:val="00635E61"/>
    <w:rsid w:val="006372D0"/>
    <w:rsid w:val="00641A16"/>
    <w:rsid w:val="0064377B"/>
    <w:rsid w:val="00644A8E"/>
    <w:rsid w:val="00646DFD"/>
    <w:rsid w:val="0065301C"/>
    <w:rsid w:val="006617B7"/>
    <w:rsid w:val="00662E5E"/>
    <w:rsid w:val="006632B4"/>
    <w:rsid w:val="006639D4"/>
    <w:rsid w:val="00664D87"/>
    <w:rsid w:val="00666857"/>
    <w:rsid w:val="00671CD8"/>
    <w:rsid w:val="0067222A"/>
    <w:rsid w:val="00680C05"/>
    <w:rsid w:val="006942E9"/>
    <w:rsid w:val="0069436E"/>
    <w:rsid w:val="00694BE3"/>
    <w:rsid w:val="00694C08"/>
    <w:rsid w:val="00697AC2"/>
    <w:rsid w:val="006A1642"/>
    <w:rsid w:val="006A1CFA"/>
    <w:rsid w:val="006A2131"/>
    <w:rsid w:val="006A2317"/>
    <w:rsid w:val="006A7EA1"/>
    <w:rsid w:val="006B01D4"/>
    <w:rsid w:val="006B268F"/>
    <w:rsid w:val="006B3D5B"/>
    <w:rsid w:val="006B4043"/>
    <w:rsid w:val="006B57C0"/>
    <w:rsid w:val="006C1E22"/>
    <w:rsid w:val="006C2DB8"/>
    <w:rsid w:val="006C3C87"/>
    <w:rsid w:val="006C40CA"/>
    <w:rsid w:val="006C5276"/>
    <w:rsid w:val="006C6E6F"/>
    <w:rsid w:val="006D0356"/>
    <w:rsid w:val="006D051B"/>
    <w:rsid w:val="006D0E78"/>
    <w:rsid w:val="006D149D"/>
    <w:rsid w:val="006D208F"/>
    <w:rsid w:val="006D2FD6"/>
    <w:rsid w:val="006D30AB"/>
    <w:rsid w:val="006D6B11"/>
    <w:rsid w:val="006E00CB"/>
    <w:rsid w:val="006E1E83"/>
    <w:rsid w:val="006E25D0"/>
    <w:rsid w:val="006E30B9"/>
    <w:rsid w:val="006E4212"/>
    <w:rsid w:val="006E4A01"/>
    <w:rsid w:val="006F290A"/>
    <w:rsid w:val="006F5260"/>
    <w:rsid w:val="006F5275"/>
    <w:rsid w:val="006F6054"/>
    <w:rsid w:val="006F75A7"/>
    <w:rsid w:val="006F7C6B"/>
    <w:rsid w:val="0070039D"/>
    <w:rsid w:val="0070125B"/>
    <w:rsid w:val="00705FE0"/>
    <w:rsid w:val="00706380"/>
    <w:rsid w:val="0070705D"/>
    <w:rsid w:val="007077AF"/>
    <w:rsid w:val="00717AD2"/>
    <w:rsid w:val="00720B0F"/>
    <w:rsid w:val="00721C9A"/>
    <w:rsid w:val="007238CB"/>
    <w:rsid w:val="007261BA"/>
    <w:rsid w:val="00732021"/>
    <w:rsid w:val="00732753"/>
    <w:rsid w:val="0073275D"/>
    <w:rsid w:val="007332FD"/>
    <w:rsid w:val="007359C7"/>
    <w:rsid w:val="00735E48"/>
    <w:rsid w:val="007368DC"/>
    <w:rsid w:val="00736F31"/>
    <w:rsid w:val="00737172"/>
    <w:rsid w:val="00737FB2"/>
    <w:rsid w:val="00742DE7"/>
    <w:rsid w:val="00743091"/>
    <w:rsid w:val="00745416"/>
    <w:rsid w:val="007467B6"/>
    <w:rsid w:val="007510A8"/>
    <w:rsid w:val="00756245"/>
    <w:rsid w:val="00756610"/>
    <w:rsid w:val="0075689C"/>
    <w:rsid w:val="00756A47"/>
    <w:rsid w:val="00761DD8"/>
    <w:rsid w:val="00761F21"/>
    <w:rsid w:val="00762971"/>
    <w:rsid w:val="00764274"/>
    <w:rsid w:val="00764BF6"/>
    <w:rsid w:val="00765918"/>
    <w:rsid w:val="00765B5B"/>
    <w:rsid w:val="00766A07"/>
    <w:rsid w:val="0077216B"/>
    <w:rsid w:val="0077653C"/>
    <w:rsid w:val="00776B3B"/>
    <w:rsid w:val="00776CE7"/>
    <w:rsid w:val="0077703C"/>
    <w:rsid w:val="0078224C"/>
    <w:rsid w:val="00786157"/>
    <w:rsid w:val="007861D2"/>
    <w:rsid w:val="00786D1F"/>
    <w:rsid w:val="00791D78"/>
    <w:rsid w:val="00796240"/>
    <w:rsid w:val="007966BC"/>
    <w:rsid w:val="00797AA6"/>
    <w:rsid w:val="007A12F7"/>
    <w:rsid w:val="007A2992"/>
    <w:rsid w:val="007A518C"/>
    <w:rsid w:val="007A5484"/>
    <w:rsid w:val="007A5E6E"/>
    <w:rsid w:val="007A6712"/>
    <w:rsid w:val="007A786F"/>
    <w:rsid w:val="007B1862"/>
    <w:rsid w:val="007B212C"/>
    <w:rsid w:val="007B2EEC"/>
    <w:rsid w:val="007B31CD"/>
    <w:rsid w:val="007B762B"/>
    <w:rsid w:val="007C450C"/>
    <w:rsid w:val="007D79DB"/>
    <w:rsid w:val="007E354A"/>
    <w:rsid w:val="007F012C"/>
    <w:rsid w:val="007F0C85"/>
    <w:rsid w:val="007F22F2"/>
    <w:rsid w:val="007F4E02"/>
    <w:rsid w:val="00801DAD"/>
    <w:rsid w:val="0080337D"/>
    <w:rsid w:val="00805EE1"/>
    <w:rsid w:val="008067F3"/>
    <w:rsid w:val="008075EA"/>
    <w:rsid w:val="008102EA"/>
    <w:rsid w:val="0081067A"/>
    <w:rsid w:val="008119AC"/>
    <w:rsid w:val="00812000"/>
    <w:rsid w:val="0081719E"/>
    <w:rsid w:val="0082121B"/>
    <w:rsid w:val="00822624"/>
    <w:rsid w:val="00822D7B"/>
    <w:rsid w:val="00827581"/>
    <w:rsid w:val="008304C1"/>
    <w:rsid w:val="00830689"/>
    <w:rsid w:val="008316C6"/>
    <w:rsid w:val="00831AB0"/>
    <w:rsid w:val="00831F01"/>
    <w:rsid w:val="008325D7"/>
    <w:rsid w:val="00833460"/>
    <w:rsid w:val="00834F25"/>
    <w:rsid w:val="00835143"/>
    <w:rsid w:val="00835531"/>
    <w:rsid w:val="00836718"/>
    <w:rsid w:val="00836BD4"/>
    <w:rsid w:val="008374A2"/>
    <w:rsid w:val="00842B75"/>
    <w:rsid w:val="00842FB1"/>
    <w:rsid w:val="00843760"/>
    <w:rsid w:val="00843A2E"/>
    <w:rsid w:val="00844555"/>
    <w:rsid w:val="0084500A"/>
    <w:rsid w:val="00850B5C"/>
    <w:rsid w:val="0085154F"/>
    <w:rsid w:val="008521B3"/>
    <w:rsid w:val="008528A0"/>
    <w:rsid w:val="00852A90"/>
    <w:rsid w:val="00852F69"/>
    <w:rsid w:val="00863E48"/>
    <w:rsid w:val="008650BC"/>
    <w:rsid w:val="008662F8"/>
    <w:rsid w:val="0086746F"/>
    <w:rsid w:val="008716B9"/>
    <w:rsid w:val="00872275"/>
    <w:rsid w:val="0087708D"/>
    <w:rsid w:val="00884C00"/>
    <w:rsid w:val="00885ACA"/>
    <w:rsid w:val="008861BB"/>
    <w:rsid w:val="00890686"/>
    <w:rsid w:val="00891850"/>
    <w:rsid w:val="0089420F"/>
    <w:rsid w:val="00897D42"/>
    <w:rsid w:val="008A1749"/>
    <w:rsid w:val="008A6719"/>
    <w:rsid w:val="008B0410"/>
    <w:rsid w:val="008B2CB2"/>
    <w:rsid w:val="008B4BB3"/>
    <w:rsid w:val="008B7A85"/>
    <w:rsid w:val="008B7D36"/>
    <w:rsid w:val="008BA396"/>
    <w:rsid w:val="008C232E"/>
    <w:rsid w:val="008C3A37"/>
    <w:rsid w:val="008C4739"/>
    <w:rsid w:val="008C49A2"/>
    <w:rsid w:val="008C4A58"/>
    <w:rsid w:val="008C5AA8"/>
    <w:rsid w:val="008C6120"/>
    <w:rsid w:val="008C614D"/>
    <w:rsid w:val="008D367B"/>
    <w:rsid w:val="008D3838"/>
    <w:rsid w:val="008D3ABB"/>
    <w:rsid w:val="008D440A"/>
    <w:rsid w:val="008D747B"/>
    <w:rsid w:val="008D7ED2"/>
    <w:rsid w:val="008E319E"/>
    <w:rsid w:val="008E6200"/>
    <w:rsid w:val="008F1545"/>
    <w:rsid w:val="008F1A44"/>
    <w:rsid w:val="008F4AA9"/>
    <w:rsid w:val="00902320"/>
    <w:rsid w:val="00902CE4"/>
    <w:rsid w:val="00905DBA"/>
    <w:rsid w:val="00906463"/>
    <w:rsid w:val="00911B60"/>
    <w:rsid w:val="00914F95"/>
    <w:rsid w:val="00915920"/>
    <w:rsid w:val="00917E58"/>
    <w:rsid w:val="009207B1"/>
    <w:rsid w:val="0092146E"/>
    <w:rsid w:val="00921F53"/>
    <w:rsid w:val="009220E1"/>
    <w:rsid w:val="00922DF9"/>
    <w:rsid w:val="00924059"/>
    <w:rsid w:val="009255DF"/>
    <w:rsid w:val="00927ABC"/>
    <w:rsid w:val="00927C1F"/>
    <w:rsid w:val="009333EC"/>
    <w:rsid w:val="00934664"/>
    <w:rsid w:val="0093725F"/>
    <w:rsid w:val="009436CF"/>
    <w:rsid w:val="00944B1F"/>
    <w:rsid w:val="00944C9C"/>
    <w:rsid w:val="00945E93"/>
    <w:rsid w:val="009477D1"/>
    <w:rsid w:val="00952240"/>
    <w:rsid w:val="009529CB"/>
    <w:rsid w:val="009547B4"/>
    <w:rsid w:val="0095683C"/>
    <w:rsid w:val="0096006F"/>
    <w:rsid w:val="009615A5"/>
    <w:rsid w:val="00963679"/>
    <w:rsid w:val="00966365"/>
    <w:rsid w:val="009664DC"/>
    <w:rsid w:val="009738F0"/>
    <w:rsid w:val="00975F20"/>
    <w:rsid w:val="0097795C"/>
    <w:rsid w:val="00977C3C"/>
    <w:rsid w:val="00977ED6"/>
    <w:rsid w:val="00980C01"/>
    <w:rsid w:val="009833E1"/>
    <w:rsid w:val="00984221"/>
    <w:rsid w:val="00986BC8"/>
    <w:rsid w:val="00990C3F"/>
    <w:rsid w:val="009919DF"/>
    <w:rsid w:val="009952EA"/>
    <w:rsid w:val="00997725"/>
    <w:rsid w:val="009A05F0"/>
    <w:rsid w:val="009A2AB2"/>
    <w:rsid w:val="009A38F8"/>
    <w:rsid w:val="009B007F"/>
    <w:rsid w:val="009B42E6"/>
    <w:rsid w:val="009B76C8"/>
    <w:rsid w:val="009C06E1"/>
    <w:rsid w:val="009C3534"/>
    <w:rsid w:val="009C70F6"/>
    <w:rsid w:val="009D3662"/>
    <w:rsid w:val="009D6CDC"/>
    <w:rsid w:val="009E203C"/>
    <w:rsid w:val="009E265B"/>
    <w:rsid w:val="009F0A04"/>
    <w:rsid w:val="009F33F3"/>
    <w:rsid w:val="009F43C8"/>
    <w:rsid w:val="009F61EA"/>
    <w:rsid w:val="009F633B"/>
    <w:rsid w:val="00A0087D"/>
    <w:rsid w:val="00A03B29"/>
    <w:rsid w:val="00A03CCB"/>
    <w:rsid w:val="00A051A4"/>
    <w:rsid w:val="00A11822"/>
    <w:rsid w:val="00A13611"/>
    <w:rsid w:val="00A13B81"/>
    <w:rsid w:val="00A147D9"/>
    <w:rsid w:val="00A17660"/>
    <w:rsid w:val="00A20980"/>
    <w:rsid w:val="00A214B0"/>
    <w:rsid w:val="00A24FE0"/>
    <w:rsid w:val="00A31AB5"/>
    <w:rsid w:val="00A32F9E"/>
    <w:rsid w:val="00A40C61"/>
    <w:rsid w:val="00A41E09"/>
    <w:rsid w:val="00A4318D"/>
    <w:rsid w:val="00A433A5"/>
    <w:rsid w:val="00A433C3"/>
    <w:rsid w:val="00A45DC1"/>
    <w:rsid w:val="00A46B0C"/>
    <w:rsid w:val="00A47A98"/>
    <w:rsid w:val="00A5005D"/>
    <w:rsid w:val="00A50842"/>
    <w:rsid w:val="00A52EFC"/>
    <w:rsid w:val="00A5338E"/>
    <w:rsid w:val="00A61BD6"/>
    <w:rsid w:val="00A62DA5"/>
    <w:rsid w:val="00A634E0"/>
    <w:rsid w:val="00A63A30"/>
    <w:rsid w:val="00A70EA0"/>
    <w:rsid w:val="00A71B7F"/>
    <w:rsid w:val="00A80C20"/>
    <w:rsid w:val="00A81CB6"/>
    <w:rsid w:val="00A82F0B"/>
    <w:rsid w:val="00A836DD"/>
    <w:rsid w:val="00A859C4"/>
    <w:rsid w:val="00A8D432"/>
    <w:rsid w:val="00A90832"/>
    <w:rsid w:val="00A93B25"/>
    <w:rsid w:val="00A9699A"/>
    <w:rsid w:val="00A96A5C"/>
    <w:rsid w:val="00AA1A72"/>
    <w:rsid w:val="00AA3F7D"/>
    <w:rsid w:val="00AA6E2F"/>
    <w:rsid w:val="00AB2DFC"/>
    <w:rsid w:val="00AB3FB7"/>
    <w:rsid w:val="00AB659A"/>
    <w:rsid w:val="00AC1468"/>
    <w:rsid w:val="00AC3638"/>
    <w:rsid w:val="00AC366E"/>
    <w:rsid w:val="00AC3983"/>
    <w:rsid w:val="00AC3C23"/>
    <w:rsid w:val="00AC4436"/>
    <w:rsid w:val="00AC5A00"/>
    <w:rsid w:val="00AC6F54"/>
    <w:rsid w:val="00AD3EAD"/>
    <w:rsid w:val="00AD69BD"/>
    <w:rsid w:val="00AE1DB5"/>
    <w:rsid w:val="00AE4012"/>
    <w:rsid w:val="00AE5EFA"/>
    <w:rsid w:val="00AE6668"/>
    <w:rsid w:val="00AE7140"/>
    <w:rsid w:val="00AF372C"/>
    <w:rsid w:val="00AF3AC8"/>
    <w:rsid w:val="00AF7C42"/>
    <w:rsid w:val="00B001FC"/>
    <w:rsid w:val="00B06B52"/>
    <w:rsid w:val="00B10DA5"/>
    <w:rsid w:val="00B119F1"/>
    <w:rsid w:val="00B14E7D"/>
    <w:rsid w:val="00B14E8E"/>
    <w:rsid w:val="00B15968"/>
    <w:rsid w:val="00B16EAA"/>
    <w:rsid w:val="00B17E94"/>
    <w:rsid w:val="00B2209A"/>
    <w:rsid w:val="00B25558"/>
    <w:rsid w:val="00B25F7A"/>
    <w:rsid w:val="00B2685F"/>
    <w:rsid w:val="00B31894"/>
    <w:rsid w:val="00B362D0"/>
    <w:rsid w:val="00B40823"/>
    <w:rsid w:val="00B40DD8"/>
    <w:rsid w:val="00B41E90"/>
    <w:rsid w:val="00B444D2"/>
    <w:rsid w:val="00B457A6"/>
    <w:rsid w:val="00B47A01"/>
    <w:rsid w:val="00B600C9"/>
    <w:rsid w:val="00B62B27"/>
    <w:rsid w:val="00B63F65"/>
    <w:rsid w:val="00B707CF"/>
    <w:rsid w:val="00B70DD7"/>
    <w:rsid w:val="00B73884"/>
    <w:rsid w:val="00B73C80"/>
    <w:rsid w:val="00B745BF"/>
    <w:rsid w:val="00B766B0"/>
    <w:rsid w:val="00B85E55"/>
    <w:rsid w:val="00B85F1D"/>
    <w:rsid w:val="00B86B94"/>
    <w:rsid w:val="00B877BF"/>
    <w:rsid w:val="00B91144"/>
    <w:rsid w:val="00B92CB9"/>
    <w:rsid w:val="00B93380"/>
    <w:rsid w:val="00B93E7A"/>
    <w:rsid w:val="00B961D7"/>
    <w:rsid w:val="00BA16F6"/>
    <w:rsid w:val="00BA1C73"/>
    <w:rsid w:val="00BA4694"/>
    <w:rsid w:val="00BA4E8C"/>
    <w:rsid w:val="00BA5607"/>
    <w:rsid w:val="00BA7AB8"/>
    <w:rsid w:val="00BB02D9"/>
    <w:rsid w:val="00BB636C"/>
    <w:rsid w:val="00BC05C7"/>
    <w:rsid w:val="00BC2ED2"/>
    <w:rsid w:val="00BC3F38"/>
    <w:rsid w:val="00BC5F2A"/>
    <w:rsid w:val="00BD519B"/>
    <w:rsid w:val="00BE0BE5"/>
    <w:rsid w:val="00BE0DFF"/>
    <w:rsid w:val="00BE0E1C"/>
    <w:rsid w:val="00BE15B3"/>
    <w:rsid w:val="00BE250F"/>
    <w:rsid w:val="00BE573D"/>
    <w:rsid w:val="00BE7F6E"/>
    <w:rsid w:val="00BF0164"/>
    <w:rsid w:val="00BF0720"/>
    <w:rsid w:val="00BF0BB8"/>
    <w:rsid w:val="00BF3C7C"/>
    <w:rsid w:val="00BF418D"/>
    <w:rsid w:val="00BF56D7"/>
    <w:rsid w:val="00BF5DA5"/>
    <w:rsid w:val="00C00F53"/>
    <w:rsid w:val="00C0214A"/>
    <w:rsid w:val="00C023C4"/>
    <w:rsid w:val="00C103F2"/>
    <w:rsid w:val="00C1120C"/>
    <w:rsid w:val="00C163D0"/>
    <w:rsid w:val="00C16F34"/>
    <w:rsid w:val="00C20C00"/>
    <w:rsid w:val="00C2179A"/>
    <w:rsid w:val="00C240C3"/>
    <w:rsid w:val="00C25D26"/>
    <w:rsid w:val="00C2603D"/>
    <w:rsid w:val="00C30251"/>
    <w:rsid w:val="00C31204"/>
    <w:rsid w:val="00C320E3"/>
    <w:rsid w:val="00C33717"/>
    <w:rsid w:val="00C34FAB"/>
    <w:rsid w:val="00C355D0"/>
    <w:rsid w:val="00C4041B"/>
    <w:rsid w:val="00C427B8"/>
    <w:rsid w:val="00C43CE0"/>
    <w:rsid w:val="00C46CA8"/>
    <w:rsid w:val="00C507DE"/>
    <w:rsid w:val="00C50DBA"/>
    <w:rsid w:val="00C52699"/>
    <w:rsid w:val="00C53EE3"/>
    <w:rsid w:val="00C55328"/>
    <w:rsid w:val="00C57277"/>
    <w:rsid w:val="00C60DCA"/>
    <w:rsid w:val="00C64A78"/>
    <w:rsid w:val="00C67ED8"/>
    <w:rsid w:val="00C71E42"/>
    <w:rsid w:val="00C734C1"/>
    <w:rsid w:val="00C7786C"/>
    <w:rsid w:val="00C803EE"/>
    <w:rsid w:val="00C82710"/>
    <w:rsid w:val="00C842F4"/>
    <w:rsid w:val="00C86804"/>
    <w:rsid w:val="00C86E20"/>
    <w:rsid w:val="00C9069A"/>
    <w:rsid w:val="00C906FB"/>
    <w:rsid w:val="00C92BA0"/>
    <w:rsid w:val="00C92DAD"/>
    <w:rsid w:val="00C96A86"/>
    <w:rsid w:val="00C9719A"/>
    <w:rsid w:val="00C97EB3"/>
    <w:rsid w:val="00CA33AC"/>
    <w:rsid w:val="00CA40BC"/>
    <w:rsid w:val="00CB1DC7"/>
    <w:rsid w:val="00CB61B1"/>
    <w:rsid w:val="00CB662D"/>
    <w:rsid w:val="00CB6FD6"/>
    <w:rsid w:val="00CC3793"/>
    <w:rsid w:val="00CC4725"/>
    <w:rsid w:val="00CC4E8F"/>
    <w:rsid w:val="00CC514E"/>
    <w:rsid w:val="00CD0574"/>
    <w:rsid w:val="00CD3355"/>
    <w:rsid w:val="00CD547A"/>
    <w:rsid w:val="00CD6945"/>
    <w:rsid w:val="00CE1840"/>
    <w:rsid w:val="00CE19E7"/>
    <w:rsid w:val="00CE5DEE"/>
    <w:rsid w:val="00CE7134"/>
    <w:rsid w:val="00CF241A"/>
    <w:rsid w:val="00CF5EEB"/>
    <w:rsid w:val="00CF77D9"/>
    <w:rsid w:val="00D0272B"/>
    <w:rsid w:val="00D04DE7"/>
    <w:rsid w:val="00D0715A"/>
    <w:rsid w:val="00D1285C"/>
    <w:rsid w:val="00D1375A"/>
    <w:rsid w:val="00D15D58"/>
    <w:rsid w:val="00D1721A"/>
    <w:rsid w:val="00D1747F"/>
    <w:rsid w:val="00D23BFB"/>
    <w:rsid w:val="00D25710"/>
    <w:rsid w:val="00D259FA"/>
    <w:rsid w:val="00D276A8"/>
    <w:rsid w:val="00D30CCB"/>
    <w:rsid w:val="00D343FC"/>
    <w:rsid w:val="00D37805"/>
    <w:rsid w:val="00D44110"/>
    <w:rsid w:val="00D45364"/>
    <w:rsid w:val="00D45405"/>
    <w:rsid w:val="00D4799E"/>
    <w:rsid w:val="00D501E6"/>
    <w:rsid w:val="00D50E27"/>
    <w:rsid w:val="00D51053"/>
    <w:rsid w:val="00D5254F"/>
    <w:rsid w:val="00D52CE7"/>
    <w:rsid w:val="00D52D8D"/>
    <w:rsid w:val="00D55812"/>
    <w:rsid w:val="00D57E44"/>
    <w:rsid w:val="00D6320D"/>
    <w:rsid w:val="00D63441"/>
    <w:rsid w:val="00D658C9"/>
    <w:rsid w:val="00D667C5"/>
    <w:rsid w:val="00D7061D"/>
    <w:rsid w:val="00D70E1C"/>
    <w:rsid w:val="00D71414"/>
    <w:rsid w:val="00D73C07"/>
    <w:rsid w:val="00D73FDB"/>
    <w:rsid w:val="00D74110"/>
    <w:rsid w:val="00D7555F"/>
    <w:rsid w:val="00D772AF"/>
    <w:rsid w:val="00D77709"/>
    <w:rsid w:val="00D85731"/>
    <w:rsid w:val="00D87A90"/>
    <w:rsid w:val="00D91BE3"/>
    <w:rsid w:val="00D923C9"/>
    <w:rsid w:val="00D930B7"/>
    <w:rsid w:val="00D93CEA"/>
    <w:rsid w:val="00D94470"/>
    <w:rsid w:val="00D961DF"/>
    <w:rsid w:val="00D9633C"/>
    <w:rsid w:val="00D96AC2"/>
    <w:rsid w:val="00DA4527"/>
    <w:rsid w:val="00DA45CA"/>
    <w:rsid w:val="00DA5839"/>
    <w:rsid w:val="00DA5E5C"/>
    <w:rsid w:val="00DA72AF"/>
    <w:rsid w:val="00DA7337"/>
    <w:rsid w:val="00DB077F"/>
    <w:rsid w:val="00DB10D3"/>
    <w:rsid w:val="00DB4597"/>
    <w:rsid w:val="00DB7804"/>
    <w:rsid w:val="00DC4CE0"/>
    <w:rsid w:val="00DC66C5"/>
    <w:rsid w:val="00DD12E4"/>
    <w:rsid w:val="00DD50FF"/>
    <w:rsid w:val="00DD6448"/>
    <w:rsid w:val="00DD7F56"/>
    <w:rsid w:val="00DE057B"/>
    <w:rsid w:val="00DE0DC0"/>
    <w:rsid w:val="00DE1016"/>
    <w:rsid w:val="00DE149B"/>
    <w:rsid w:val="00DE2609"/>
    <w:rsid w:val="00DE6787"/>
    <w:rsid w:val="00DF059D"/>
    <w:rsid w:val="00DF3D88"/>
    <w:rsid w:val="00DF50C6"/>
    <w:rsid w:val="00DF6403"/>
    <w:rsid w:val="00DF7347"/>
    <w:rsid w:val="00DF7D56"/>
    <w:rsid w:val="00E02532"/>
    <w:rsid w:val="00E04CD1"/>
    <w:rsid w:val="00E109B6"/>
    <w:rsid w:val="00E13ABC"/>
    <w:rsid w:val="00E177D4"/>
    <w:rsid w:val="00E200D7"/>
    <w:rsid w:val="00E21578"/>
    <w:rsid w:val="00E22A56"/>
    <w:rsid w:val="00E23382"/>
    <w:rsid w:val="00E25550"/>
    <w:rsid w:val="00E2789A"/>
    <w:rsid w:val="00E32140"/>
    <w:rsid w:val="00E32421"/>
    <w:rsid w:val="00E3462C"/>
    <w:rsid w:val="00E35690"/>
    <w:rsid w:val="00E36E60"/>
    <w:rsid w:val="00E42FFF"/>
    <w:rsid w:val="00E44373"/>
    <w:rsid w:val="00E4439F"/>
    <w:rsid w:val="00E456A8"/>
    <w:rsid w:val="00E539EE"/>
    <w:rsid w:val="00E53C6D"/>
    <w:rsid w:val="00E54F8F"/>
    <w:rsid w:val="00E57AE6"/>
    <w:rsid w:val="00E57EC4"/>
    <w:rsid w:val="00E65B31"/>
    <w:rsid w:val="00E70CBA"/>
    <w:rsid w:val="00E712BB"/>
    <w:rsid w:val="00E724AA"/>
    <w:rsid w:val="00E72B21"/>
    <w:rsid w:val="00E81A4A"/>
    <w:rsid w:val="00E85314"/>
    <w:rsid w:val="00E913B0"/>
    <w:rsid w:val="00E93989"/>
    <w:rsid w:val="00E94272"/>
    <w:rsid w:val="00E94510"/>
    <w:rsid w:val="00E95387"/>
    <w:rsid w:val="00E95FB1"/>
    <w:rsid w:val="00EA0E73"/>
    <w:rsid w:val="00EA2BD2"/>
    <w:rsid w:val="00EA4641"/>
    <w:rsid w:val="00EA5556"/>
    <w:rsid w:val="00EA78B9"/>
    <w:rsid w:val="00EB0050"/>
    <w:rsid w:val="00EB0DB3"/>
    <w:rsid w:val="00EB12F0"/>
    <w:rsid w:val="00EB3694"/>
    <w:rsid w:val="00ED551C"/>
    <w:rsid w:val="00EE3078"/>
    <w:rsid w:val="00EE6487"/>
    <w:rsid w:val="00EE6C47"/>
    <w:rsid w:val="00EF0E18"/>
    <w:rsid w:val="00EF2536"/>
    <w:rsid w:val="00EF46F5"/>
    <w:rsid w:val="00EF6541"/>
    <w:rsid w:val="00EF716D"/>
    <w:rsid w:val="00EF7FD0"/>
    <w:rsid w:val="00F01CF8"/>
    <w:rsid w:val="00F01F44"/>
    <w:rsid w:val="00F02884"/>
    <w:rsid w:val="00F03E84"/>
    <w:rsid w:val="00F06C0B"/>
    <w:rsid w:val="00F104CF"/>
    <w:rsid w:val="00F11DD9"/>
    <w:rsid w:val="00F12327"/>
    <w:rsid w:val="00F132D8"/>
    <w:rsid w:val="00F1736E"/>
    <w:rsid w:val="00F212A2"/>
    <w:rsid w:val="00F2581E"/>
    <w:rsid w:val="00F25C0E"/>
    <w:rsid w:val="00F30E04"/>
    <w:rsid w:val="00F30E96"/>
    <w:rsid w:val="00F3120C"/>
    <w:rsid w:val="00F320A0"/>
    <w:rsid w:val="00F33724"/>
    <w:rsid w:val="00F354B5"/>
    <w:rsid w:val="00F402BF"/>
    <w:rsid w:val="00F411F2"/>
    <w:rsid w:val="00F42240"/>
    <w:rsid w:val="00F42AC2"/>
    <w:rsid w:val="00F42CAE"/>
    <w:rsid w:val="00F43DA8"/>
    <w:rsid w:val="00F448C5"/>
    <w:rsid w:val="00F4647E"/>
    <w:rsid w:val="00F5049F"/>
    <w:rsid w:val="00F510FA"/>
    <w:rsid w:val="00F5579F"/>
    <w:rsid w:val="00F5685F"/>
    <w:rsid w:val="00F56EEF"/>
    <w:rsid w:val="00F57DCE"/>
    <w:rsid w:val="00F57E97"/>
    <w:rsid w:val="00F62676"/>
    <w:rsid w:val="00F64DEA"/>
    <w:rsid w:val="00F65D4D"/>
    <w:rsid w:val="00F662C4"/>
    <w:rsid w:val="00F66639"/>
    <w:rsid w:val="00F70616"/>
    <w:rsid w:val="00F7171D"/>
    <w:rsid w:val="00F7586A"/>
    <w:rsid w:val="00F77CE0"/>
    <w:rsid w:val="00F84FF3"/>
    <w:rsid w:val="00F85FE5"/>
    <w:rsid w:val="00F87996"/>
    <w:rsid w:val="00F90F36"/>
    <w:rsid w:val="00F92D12"/>
    <w:rsid w:val="00F95F83"/>
    <w:rsid w:val="00FA6C1E"/>
    <w:rsid w:val="00FB0721"/>
    <w:rsid w:val="00FB2F13"/>
    <w:rsid w:val="00FC01C2"/>
    <w:rsid w:val="00FC455E"/>
    <w:rsid w:val="00FC5ACA"/>
    <w:rsid w:val="00FD008F"/>
    <w:rsid w:val="00FD3D16"/>
    <w:rsid w:val="00FD40FA"/>
    <w:rsid w:val="00FD5385"/>
    <w:rsid w:val="00FD63C6"/>
    <w:rsid w:val="00FF328E"/>
    <w:rsid w:val="00FF4A8C"/>
    <w:rsid w:val="00FF767A"/>
    <w:rsid w:val="00FF7AF2"/>
    <w:rsid w:val="01D44221"/>
    <w:rsid w:val="01E5747E"/>
    <w:rsid w:val="01ED6A7E"/>
    <w:rsid w:val="0214376D"/>
    <w:rsid w:val="028F8FCF"/>
    <w:rsid w:val="02B527D6"/>
    <w:rsid w:val="02EBE8B3"/>
    <w:rsid w:val="02FB15A7"/>
    <w:rsid w:val="03411E5A"/>
    <w:rsid w:val="039AE68D"/>
    <w:rsid w:val="0413511E"/>
    <w:rsid w:val="04330540"/>
    <w:rsid w:val="049A4A9F"/>
    <w:rsid w:val="04AC92ED"/>
    <w:rsid w:val="04B13A52"/>
    <w:rsid w:val="04B2440C"/>
    <w:rsid w:val="04BE62AF"/>
    <w:rsid w:val="050BE2E3"/>
    <w:rsid w:val="056AD7AD"/>
    <w:rsid w:val="0574BD71"/>
    <w:rsid w:val="0581A22A"/>
    <w:rsid w:val="0593EBA4"/>
    <w:rsid w:val="062A090A"/>
    <w:rsid w:val="063330B5"/>
    <w:rsid w:val="064FBCAE"/>
    <w:rsid w:val="06A62737"/>
    <w:rsid w:val="06AB9B46"/>
    <w:rsid w:val="06C426FF"/>
    <w:rsid w:val="071B9779"/>
    <w:rsid w:val="0737CFCA"/>
    <w:rsid w:val="07ACB10E"/>
    <w:rsid w:val="07E471B3"/>
    <w:rsid w:val="07ECE103"/>
    <w:rsid w:val="0846E746"/>
    <w:rsid w:val="088FCAC1"/>
    <w:rsid w:val="089AF08B"/>
    <w:rsid w:val="08D063C3"/>
    <w:rsid w:val="09C27D97"/>
    <w:rsid w:val="09CCF483"/>
    <w:rsid w:val="09D5F8C4"/>
    <w:rsid w:val="09F6AB63"/>
    <w:rsid w:val="0A30E38A"/>
    <w:rsid w:val="0A60F56D"/>
    <w:rsid w:val="0B3A484B"/>
    <w:rsid w:val="0B7CBB3A"/>
    <w:rsid w:val="0BC7134C"/>
    <w:rsid w:val="0BE780B8"/>
    <w:rsid w:val="0C3AAD52"/>
    <w:rsid w:val="0C8F6A28"/>
    <w:rsid w:val="0D08F1F0"/>
    <w:rsid w:val="0D2EB2EA"/>
    <w:rsid w:val="0D2F2890"/>
    <w:rsid w:val="0D73E524"/>
    <w:rsid w:val="0DE763B7"/>
    <w:rsid w:val="0E0FCEAD"/>
    <w:rsid w:val="0E1BF292"/>
    <w:rsid w:val="0E4F518D"/>
    <w:rsid w:val="0E6996E0"/>
    <w:rsid w:val="0FBAC47B"/>
    <w:rsid w:val="0FBB547A"/>
    <w:rsid w:val="0FC44A8F"/>
    <w:rsid w:val="0FD4A7E4"/>
    <w:rsid w:val="10558110"/>
    <w:rsid w:val="10A3F48D"/>
    <w:rsid w:val="10AAB323"/>
    <w:rsid w:val="10B0DA94"/>
    <w:rsid w:val="113E2123"/>
    <w:rsid w:val="1222E8F8"/>
    <w:rsid w:val="12475647"/>
    <w:rsid w:val="126ACC81"/>
    <w:rsid w:val="12BD158E"/>
    <w:rsid w:val="12C4D043"/>
    <w:rsid w:val="12EF63B5"/>
    <w:rsid w:val="131C8A93"/>
    <w:rsid w:val="137A770E"/>
    <w:rsid w:val="13B06A95"/>
    <w:rsid w:val="13C6740E"/>
    <w:rsid w:val="13F3F363"/>
    <w:rsid w:val="1427AF7B"/>
    <w:rsid w:val="1479F93F"/>
    <w:rsid w:val="1493C449"/>
    <w:rsid w:val="14CCC66E"/>
    <w:rsid w:val="14D4B517"/>
    <w:rsid w:val="14DD6BEB"/>
    <w:rsid w:val="1521DC61"/>
    <w:rsid w:val="15E88C49"/>
    <w:rsid w:val="162FDD6A"/>
    <w:rsid w:val="16316F96"/>
    <w:rsid w:val="1668FB76"/>
    <w:rsid w:val="16BC723F"/>
    <w:rsid w:val="16C3217C"/>
    <w:rsid w:val="16C87DA6"/>
    <w:rsid w:val="16EED237"/>
    <w:rsid w:val="17710560"/>
    <w:rsid w:val="17F23C6A"/>
    <w:rsid w:val="184CBD6C"/>
    <w:rsid w:val="19BA9001"/>
    <w:rsid w:val="19F7CD97"/>
    <w:rsid w:val="1A0FD09B"/>
    <w:rsid w:val="1AD99B8D"/>
    <w:rsid w:val="1B22DD77"/>
    <w:rsid w:val="1B3F313E"/>
    <w:rsid w:val="1B7E7B5B"/>
    <w:rsid w:val="1BC4DA63"/>
    <w:rsid w:val="1C1275C6"/>
    <w:rsid w:val="1C19345C"/>
    <w:rsid w:val="1C2E205E"/>
    <w:rsid w:val="1CAFE521"/>
    <w:rsid w:val="1CBE25A9"/>
    <w:rsid w:val="1CDA9BFD"/>
    <w:rsid w:val="1CE9DE96"/>
    <w:rsid w:val="1D30E674"/>
    <w:rsid w:val="1DA851DA"/>
    <w:rsid w:val="1E1B580F"/>
    <w:rsid w:val="1F01DF67"/>
    <w:rsid w:val="1F67A679"/>
    <w:rsid w:val="1F9EB4B7"/>
    <w:rsid w:val="20AE53A7"/>
    <w:rsid w:val="2360BDA3"/>
    <w:rsid w:val="23CD074A"/>
    <w:rsid w:val="23EB98D5"/>
    <w:rsid w:val="23FAEA39"/>
    <w:rsid w:val="246D6862"/>
    <w:rsid w:val="247AE144"/>
    <w:rsid w:val="249308EC"/>
    <w:rsid w:val="24BE0E30"/>
    <w:rsid w:val="256D33B3"/>
    <w:rsid w:val="25705DA2"/>
    <w:rsid w:val="25B641DD"/>
    <w:rsid w:val="25B9CA01"/>
    <w:rsid w:val="26933461"/>
    <w:rsid w:val="26ADB277"/>
    <w:rsid w:val="27781F54"/>
    <w:rsid w:val="283253B4"/>
    <w:rsid w:val="28719DD1"/>
    <w:rsid w:val="28C6D378"/>
    <w:rsid w:val="28DDA5B1"/>
    <w:rsid w:val="28FE7893"/>
    <w:rsid w:val="290BCA67"/>
    <w:rsid w:val="29343A82"/>
    <w:rsid w:val="29480A82"/>
    <w:rsid w:val="296043DA"/>
    <w:rsid w:val="29C3BD60"/>
    <w:rsid w:val="29CA3DAB"/>
    <w:rsid w:val="2AA20A7E"/>
    <w:rsid w:val="2B0E82D4"/>
    <w:rsid w:val="2B4F6515"/>
    <w:rsid w:val="2B7BA999"/>
    <w:rsid w:val="2B84B80A"/>
    <w:rsid w:val="2C08EBFC"/>
    <w:rsid w:val="2C09C39E"/>
    <w:rsid w:val="2C579B25"/>
    <w:rsid w:val="2C6D907F"/>
    <w:rsid w:val="2CC73B79"/>
    <w:rsid w:val="2D2E51F1"/>
    <w:rsid w:val="2DF76198"/>
    <w:rsid w:val="2DFBFA54"/>
    <w:rsid w:val="2E474A37"/>
    <w:rsid w:val="2EB47D42"/>
    <w:rsid w:val="2EE62685"/>
    <w:rsid w:val="2F0654F3"/>
    <w:rsid w:val="2F0758AD"/>
    <w:rsid w:val="2FA499C9"/>
    <w:rsid w:val="2FA91254"/>
    <w:rsid w:val="300C879F"/>
    <w:rsid w:val="30A7D74E"/>
    <w:rsid w:val="30AD6A46"/>
    <w:rsid w:val="31124D0E"/>
    <w:rsid w:val="3166E01E"/>
    <w:rsid w:val="3177FA8D"/>
    <w:rsid w:val="31B09710"/>
    <w:rsid w:val="31E3BC0C"/>
    <w:rsid w:val="321E4193"/>
    <w:rsid w:val="32493AA7"/>
    <w:rsid w:val="3293B46F"/>
    <w:rsid w:val="32B0BFC2"/>
    <w:rsid w:val="32B9A30B"/>
    <w:rsid w:val="32C7E393"/>
    <w:rsid w:val="32FE99FA"/>
    <w:rsid w:val="335F6000"/>
    <w:rsid w:val="338656D7"/>
    <w:rsid w:val="33E27A49"/>
    <w:rsid w:val="344256AB"/>
    <w:rsid w:val="34708308"/>
    <w:rsid w:val="3534B8C3"/>
    <w:rsid w:val="3549EA0C"/>
    <w:rsid w:val="35B32540"/>
    <w:rsid w:val="35D31C7D"/>
    <w:rsid w:val="366EA09A"/>
    <w:rsid w:val="367037C8"/>
    <w:rsid w:val="3687E51C"/>
    <w:rsid w:val="36BD6021"/>
    <w:rsid w:val="36CC8D15"/>
    <w:rsid w:val="371E64AF"/>
    <w:rsid w:val="3735D427"/>
    <w:rsid w:val="375D7A18"/>
    <w:rsid w:val="382F81F2"/>
    <w:rsid w:val="38D905CB"/>
    <w:rsid w:val="38E2A414"/>
    <w:rsid w:val="3914E93F"/>
    <w:rsid w:val="39267FC6"/>
    <w:rsid w:val="39296F97"/>
    <w:rsid w:val="393265AC"/>
    <w:rsid w:val="3AA8BF8D"/>
    <w:rsid w:val="3BDE7F07"/>
    <w:rsid w:val="3C2FFD59"/>
    <w:rsid w:val="3C337B5F"/>
    <w:rsid w:val="3C69676C"/>
    <w:rsid w:val="3CDB3096"/>
    <w:rsid w:val="3D3BB16D"/>
    <w:rsid w:val="3DA515AB"/>
    <w:rsid w:val="3DE70CAA"/>
    <w:rsid w:val="3DF0BD05"/>
    <w:rsid w:val="3EC6AB9E"/>
    <w:rsid w:val="3ED09162"/>
    <w:rsid w:val="3F2FAB35"/>
    <w:rsid w:val="3F39CEFF"/>
    <w:rsid w:val="3F68B015"/>
    <w:rsid w:val="3FB00C2C"/>
    <w:rsid w:val="3FFEB863"/>
    <w:rsid w:val="403BF49D"/>
    <w:rsid w:val="403D3932"/>
    <w:rsid w:val="41002A58"/>
    <w:rsid w:val="411EAD6C"/>
    <w:rsid w:val="41287727"/>
    <w:rsid w:val="412980C3"/>
    <w:rsid w:val="4135BF48"/>
    <w:rsid w:val="41EEDE0A"/>
    <w:rsid w:val="422BE15A"/>
    <w:rsid w:val="423A307A"/>
    <w:rsid w:val="425546D7"/>
    <w:rsid w:val="425AC270"/>
    <w:rsid w:val="425D2431"/>
    <w:rsid w:val="42F3BB01"/>
    <w:rsid w:val="42F98192"/>
    <w:rsid w:val="43F23CB3"/>
    <w:rsid w:val="4459DC21"/>
    <w:rsid w:val="454CD4CB"/>
    <w:rsid w:val="456A000B"/>
    <w:rsid w:val="45CB72DF"/>
    <w:rsid w:val="46DAEFF7"/>
    <w:rsid w:val="47366894"/>
    <w:rsid w:val="474337A8"/>
    <w:rsid w:val="47698C39"/>
    <w:rsid w:val="477C5896"/>
    <w:rsid w:val="47C41DD2"/>
    <w:rsid w:val="47CE374A"/>
    <w:rsid w:val="48ACCF06"/>
    <w:rsid w:val="49D79AFF"/>
    <w:rsid w:val="4A2BDD7E"/>
    <w:rsid w:val="4A3E00D7"/>
    <w:rsid w:val="4A3F129B"/>
    <w:rsid w:val="4A46CD50"/>
    <w:rsid w:val="4A4B7E03"/>
    <w:rsid w:val="4A5DB4F9"/>
    <w:rsid w:val="4A73840B"/>
    <w:rsid w:val="4ACB5859"/>
    <w:rsid w:val="4B0FD8F7"/>
    <w:rsid w:val="4B597A1C"/>
    <w:rsid w:val="4B75F070"/>
    <w:rsid w:val="4BADD721"/>
    <w:rsid w:val="4BE5C3FC"/>
    <w:rsid w:val="4C18E97F"/>
    <w:rsid w:val="4C38CDDF"/>
    <w:rsid w:val="4C53CAD2"/>
    <w:rsid w:val="4C6EAB91"/>
    <w:rsid w:val="4C9DCCBF"/>
    <w:rsid w:val="4CFA03AA"/>
    <w:rsid w:val="4DF2F619"/>
    <w:rsid w:val="4EA76B0F"/>
    <w:rsid w:val="4ECDBFA0"/>
    <w:rsid w:val="4EEC61FE"/>
    <w:rsid w:val="4F40E8F3"/>
    <w:rsid w:val="4F6E9527"/>
    <w:rsid w:val="4FBCE88E"/>
    <w:rsid w:val="5041D9AF"/>
    <w:rsid w:val="504AA628"/>
    <w:rsid w:val="50E45ED9"/>
    <w:rsid w:val="511905F0"/>
    <w:rsid w:val="516181A0"/>
    <w:rsid w:val="5199603E"/>
    <w:rsid w:val="52383C8C"/>
    <w:rsid w:val="52A34485"/>
    <w:rsid w:val="52CB48CE"/>
    <w:rsid w:val="52DA23D7"/>
    <w:rsid w:val="5315EF29"/>
    <w:rsid w:val="532675A2"/>
    <w:rsid w:val="533DB093"/>
    <w:rsid w:val="5369452E"/>
    <w:rsid w:val="537D00DF"/>
    <w:rsid w:val="53AAC2C9"/>
    <w:rsid w:val="546DB7B0"/>
    <w:rsid w:val="549D1312"/>
    <w:rsid w:val="559BE826"/>
    <w:rsid w:val="55CC3632"/>
    <w:rsid w:val="55F04F3D"/>
    <w:rsid w:val="56906BED"/>
    <w:rsid w:val="56F51A45"/>
    <w:rsid w:val="5737B887"/>
    <w:rsid w:val="57541A34"/>
    <w:rsid w:val="575B7D06"/>
    <w:rsid w:val="57791074"/>
    <w:rsid w:val="586FD17C"/>
    <w:rsid w:val="58DBAD04"/>
    <w:rsid w:val="597845D0"/>
    <w:rsid w:val="59B31D44"/>
    <w:rsid w:val="59E4FD4F"/>
    <w:rsid w:val="5A1EA31C"/>
    <w:rsid w:val="5A6E31E3"/>
    <w:rsid w:val="5AE5E2D9"/>
    <w:rsid w:val="5B1AEDA9"/>
    <w:rsid w:val="5B3E7C1C"/>
    <w:rsid w:val="5B80A967"/>
    <w:rsid w:val="5B8C9DA9"/>
    <w:rsid w:val="5BB4A030"/>
    <w:rsid w:val="5C0BA2E4"/>
    <w:rsid w:val="5C8E824E"/>
    <w:rsid w:val="5E8827F0"/>
    <w:rsid w:val="5E9E4A6C"/>
    <w:rsid w:val="5EC22165"/>
    <w:rsid w:val="5EF5D468"/>
    <w:rsid w:val="5EF5E6EE"/>
    <w:rsid w:val="5FDA4892"/>
    <w:rsid w:val="6048D085"/>
    <w:rsid w:val="606FD4C4"/>
    <w:rsid w:val="6114AB50"/>
    <w:rsid w:val="625D1EAD"/>
    <w:rsid w:val="629B11FA"/>
    <w:rsid w:val="62BAC61C"/>
    <w:rsid w:val="62D4941D"/>
    <w:rsid w:val="638F4F39"/>
    <w:rsid w:val="63DABC48"/>
    <w:rsid w:val="6452405F"/>
    <w:rsid w:val="647A8D2E"/>
    <w:rsid w:val="64F61FE8"/>
    <w:rsid w:val="65390072"/>
    <w:rsid w:val="6551BE76"/>
    <w:rsid w:val="655D0AB2"/>
    <w:rsid w:val="66546412"/>
    <w:rsid w:val="66B1546E"/>
    <w:rsid w:val="66B9E287"/>
    <w:rsid w:val="682E3AF6"/>
    <w:rsid w:val="68419F44"/>
    <w:rsid w:val="69685B90"/>
    <w:rsid w:val="697D8B14"/>
    <w:rsid w:val="69B6351D"/>
    <w:rsid w:val="69DD6FA5"/>
    <w:rsid w:val="69F44A46"/>
    <w:rsid w:val="6A2C57D0"/>
    <w:rsid w:val="6A315E0F"/>
    <w:rsid w:val="6A6A434E"/>
    <w:rsid w:val="6A8EE825"/>
    <w:rsid w:val="6A954DAF"/>
    <w:rsid w:val="6AC94512"/>
    <w:rsid w:val="6AD90BF8"/>
    <w:rsid w:val="6AFD3B85"/>
    <w:rsid w:val="6B88C0A5"/>
    <w:rsid w:val="6C4F7071"/>
    <w:rsid w:val="6CB41B82"/>
    <w:rsid w:val="6CE22AC8"/>
    <w:rsid w:val="6D3BF2FB"/>
    <w:rsid w:val="6D589D1B"/>
    <w:rsid w:val="6D674342"/>
    <w:rsid w:val="6D80E9EA"/>
    <w:rsid w:val="6DEFAAFD"/>
    <w:rsid w:val="6E253E92"/>
    <w:rsid w:val="6E45804A"/>
    <w:rsid w:val="6F04355E"/>
    <w:rsid w:val="6F72BA3B"/>
    <w:rsid w:val="6FAA8E44"/>
    <w:rsid w:val="6FAB56BE"/>
    <w:rsid w:val="6FFEF63C"/>
    <w:rsid w:val="7045FEC3"/>
    <w:rsid w:val="708AF5B2"/>
    <w:rsid w:val="708CF1C1"/>
    <w:rsid w:val="70DC0554"/>
    <w:rsid w:val="70EFA0C3"/>
    <w:rsid w:val="71665359"/>
    <w:rsid w:val="71829F0F"/>
    <w:rsid w:val="71A54E21"/>
    <w:rsid w:val="721FD5A7"/>
    <w:rsid w:val="725A3CB1"/>
    <w:rsid w:val="731B8525"/>
    <w:rsid w:val="7378D635"/>
    <w:rsid w:val="73926684"/>
    <w:rsid w:val="739CBC2F"/>
    <w:rsid w:val="73E3B335"/>
    <w:rsid w:val="73E4F61D"/>
    <w:rsid w:val="746E9889"/>
    <w:rsid w:val="7488AB9E"/>
    <w:rsid w:val="749DF72B"/>
    <w:rsid w:val="74DB54B9"/>
    <w:rsid w:val="7564CC02"/>
    <w:rsid w:val="757014D1"/>
    <w:rsid w:val="759F6CEA"/>
    <w:rsid w:val="762C39DE"/>
    <w:rsid w:val="766BBCBE"/>
    <w:rsid w:val="768ECE8A"/>
    <w:rsid w:val="76B0B3AD"/>
    <w:rsid w:val="771AFDE2"/>
    <w:rsid w:val="776F7A99"/>
    <w:rsid w:val="779238BD"/>
    <w:rsid w:val="77EF2919"/>
    <w:rsid w:val="77FC1A77"/>
    <w:rsid w:val="78229CBB"/>
    <w:rsid w:val="785FD8F5"/>
    <w:rsid w:val="78C71E54"/>
    <w:rsid w:val="795013A7"/>
    <w:rsid w:val="795A8C54"/>
    <w:rsid w:val="7997C88E"/>
    <w:rsid w:val="799D643F"/>
    <w:rsid w:val="79B9DCF8"/>
    <w:rsid w:val="79D0304D"/>
    <w:rsid w:val="79FF82B8"/>
    <w:rsid w:val="7A3525C7"/>
    <w:rsid w:val="7A5565A1"/>
    <w:rsid w:val="7B19ABD3"/>
    <w:rsid w:val="7B3D1A0C"/>
    <w:rsid w:val="7B87B54B"/>
    <w:rsid w:val="7BB3AF0F"/>
    <w:rsid w:val="7BC62CB7"/>
    <w:rsid w:val="7BD15ACF"/>
    <w:rsid w:val="7C0824B8"/>
    <w:rsid w:val="7C5E21FC"/>
    <w:rsid w:val="7CB512FE"/>
    <w:rsid w:val="7D009946"/>
    <w:rsid w:val="7D053A4C"/>
    <w:rsid w:val="7D0B9B3E"/>
    <w:rsid w:val="7D19F95A"/>
    <w:rsid w:val="7D9DB9A8"/>
    <w:rsid w:val="7E13C377"/>
    <w:rsid w:val="7E5FBA50"/>
    <w:rsid w:val="7EAE5CE7"/>
    <w:rsid w:val="7EEFD334"/>
    <w:rsid w:val="7F0B2921"/>
    <w:rsid w:val="7F4C1CC5"/>
    <w:rsid w:val="7FA569F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F55F"/>
  <w15:docId w15:val="{052DF6DC-D3EA-4B96-A24C-787D996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E1"/>
    <w:pPr>
      <w:spacing w:after="28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5A65E1"/>
    <w:pPr>
      <w:keepNext/>
      <w:pBdr>
        <w:top w:val="nil"/>
        <w:left w:val="nil"/>
        <w:bottom w:val="nil"/>
        <w:right w:val="nil"/>
        <w:between w:val="nil"/>
        <w:bar w:val="nil"/>
      </w:pBdr>
      <w:spacing w:before="240" w:after="120"/>
      <w:outlineLvl w:val="1"/>
    </w:pPr>
    <w:rPr>
      <w:rFonts w:ascii="Arial Narrow" w:eastAsia="Arial Unicode MS" w:hAnsi="Arial Narrow" w:cs="Arial Unicode MS"/>
      <w:b/>
      <w:bCs/>
      <w:color w:val="2683C6" w:themeColor="accent2"/>
      <w:sz w:val="32"/>
      <w:szCs w:val="32"/>
      <w:u w:color="522098"/>
      <w:lang w:eastAsia="en-CA"/>
    </w:rPr>
  </w:style>
  <w:style w:type="paragraph" w:styleId="Heading3">
    <w:name w:val="heading 3"/>
    <w:basedOn w:val="Normal"/>
    <w:next w:val="Normal"/>
    <w:link w:val="Heading3Char"/>
    <w:uiPriority w:val="9"/>
    <w:unhideWhenUsed/>
    <w:qFormat/>
    <w:rsid w:val="005A65E1"/>
    <w:pPr>
      <w:spacing w:after="200" w:line="276" w:lineRule="auto"/>
      <w:outlineLvl w:val="2"/>
    </w:pPr>
    <w:rPr>
      <w:rFonts w:ascii="Arial" w:eastAsia="Arial" w:hAnsi="Arial" w:cs="Arial"/>
      <w:b/>
      <w:bCs/>
      <w:szCs w:val="24"/>
      <w:lang w:val="en-US"/>
    </w:rPr>
  </w:style>
  <w:style w:type="paragraph" w:styleId="Heading4">
    <w:name w:val="heading 4"/>
    <w:basedOn w:val="Heading3"/>
    <w:next w:val="Normal"/>
    <w:link w:val="Heading4Char"/>
    <w:uiPriority w:val="9"/>
    <w:unhideWhenUsed/>
    <w:qFormat/>
    <w:rsid w:val="009B42E6"/>
    <w:pPr>
      <w:spacing w:before="240"/>
      <w:outlineLvl w:val="3"/>
    </w:pPr>
  </w:style>
  <w:style w:type="paragraph" w:styleId="Heading5">
    <w:name w:val="heading 5"/>
    <w:basedOn w:val="Normal"/>
    <w:next w:val="Normal"/>
    <w:link w:val="Heading5Char"/>
    <w:uiPriority w:val="9"/>
    <w:unhideWhenUsed/>
    <w:qFormat/>
    <w:rsid w:val="00235571"/>
    <w:pPr>
      <w:pBdr>
        <w:top w:val="nil"/>
        <w:left w:val="nil"/>
        <w:bottom w:val="nil"/>
        <w:right w:val="nil"/>
        <w:between w:val="nil"/>
        <w:bar w:val="nil"/>
      </w:pBdr>
      <w:spacing w:before="360"/>
      <w:outlineLvl w:val="4"/>
    </w:pPr>
    <w:rPr>
      <w:rFonts w:ascii="Arial" w:eastAsia="Times New Roman" w:hAnsi="Arial" w:cs="Arial"/>
      <w:b/>
      <w:bCs/>
      <w:color w:val="000000" w:themeColor="text1"/>
      <w:sz w:val="22"/>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82"/>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312B82"/>
    <w:rPr>
      <w:rFonts w:ascii="Arial" w:hAnsi="Arial"/>
      <w:sz w:val="24"/>
    </w:rPr>
  </w:style>
  <w:style w:type="paragraph" w:styleId="Footer">
    <w:name w:val="footer"/>
    <w:basedOn w:val="Normal"/>
    <w:link w:val="FooterChar"/>
    <w:uiPriority w:val="99"/>
    <w:unhideWhenUsed/>
    <w:rsid w:val="00312B82"/>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312B82"/>
    <w:rPr>
      <w:rFonts w:ascii="Arial" w:hAnsi="Arial"/>
      <w:sz w:val="24"/>
    </w:rPr>
  </w:style>
  <w:style w:type="table" w:styleId="TableGrid">
    <w:name w:val="Table Grid"/>
    <w:basedOn w:val="TableNormal"/>
    <w:uiPriority w:val="59"/>
    <w:rsid w:val="0031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312B82"/>
    <w:pPr>
      <w:spacing w:after="100" w:line="276" w:lineRule="auto"/>
      <w:ind w:left="480"/>
    </w:pPr>
    <w:rPr>
      <w:rFonts w:ascii="Arial" w:hAnsi="Arial"/>
    </w:rPr>
  </w:style>
  <w:style w:type="paragraph" w:customStyle="1" w:styleId="Body">
    <w:name w:val="Body"/>
    <w:rsid w:val="00312B82"/>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0"/>
      <w:szCs w:val="20"/>
      <w:u w:color="000000"/>
      <w:bdr w:val="nil"/>
      <w:lang w:eastAsia="en-CA"/>
    </w:rPr>
  </w:style>
  <w:style w:type="paragraph" w:customStyle="1" w:styleId="CoverSubtitle">
    <w:name w:val="Cover Subtitle"/>
    <w:rsid w:val="00312B82"/>
    <w:pPr>
      <w:keepNext/>
      <w:pBdr>
        <w:top w:val="nil"/>
        <w:left w:val="nil"/>
        <w:bottom w:val="nil"/>
        <w:right w:val="nil"/>
        <w:between w:val="nil"/>
        <w:bar w:val="nil"/>
      </w:pBdr>
      <w:spacing w:after="360" w:line="240" w:lineRule="auto"/>
      <w:outlineLvl w:val="0"/>
    </w:pPr>
    <w:rPr>
      <w:rFonts w:ascii="Arial Narrow" w:eastAsia="Arial Narrow" w:hAnsi="Arial Narrow" w:cs="Arial Narrow"/>
      <w:b/>
      <w:bCs/>
      <w:color w:val="522098"/>
      <w:sz w:val="36"/>
      <w:szCs w:val="36"/>
      <w:u w:color="522098"/>
      <w:bdr w:val="nil"/>
      <w:lang w:eastAsia="en-CA"/>
    </w:rPr>
  </w:style>
  <w:style w:type="paragraph" w:styleId="BalloonText">
    <w:name w:val="Balloon Text"/>
    <w:basedOn w:val="Normal"/>
    <w:link w:val="BalloonTextChar"/>
    <w:uiPriority w:val="99"/>
    <w:semiHidden/>
    <w:unhideWhenUsed/>
    <w:rsid w:val="005B6E5E"/>
    <w:rPr>
      <w:rFonts w:ascii="Tahoma" w:hAnsi="Tahoma" w:cs="Tahoma"/>
      <w:sz w:val="16"/>
      <w:szCs w:val="16"/>
    </w:rPr>
  </w:style>
  <w:style w:type="character" w:customStyle="1" w:styleId="BalloonTextChar">
    <w:name w:val="Balloon Text Char"/>
    <w:basedOn w:val="DefaultParagraphFont"/>
    <w:link w:val="BalloonText"/>
    <w:uiPriority w:val="99"/>
    <w:semiHidden/>
    <w:rsid w:val="005B6E5E"/>
    <w:rPr>
      <w:rFonts w:ascii="Tahoma" w:hAnsi="Tahoma" w:cs="Tahoma"/>
      <w:sz w:val="16"/>
      <w:szCs w:val="16"/>
    </w:rPr>
  </w:style>
  <w:style w:type="character" w:styleId="Hyperlink">
    <w:name w:val="Hyperlink"/>
    <w:basedOn w:val="DefaultParagraphFont"/>
    <w:uiPriority w:val="99"/>
    <w:unhideWhenUsed/>
    <w:rsid w:val="00523AF4"/>
    <w:rPr>
      <w:rFonts w:ascii="Arial" w:eastAsia="Times" w:hAnsi="Arial" w:cs="Arial"/>
      <w:color w:val="134163" w:themeColor="accent2" w:themeShade="80"/>
      <w:szCs w:val="24"/>
      <w:u w:val="single"/>
      <w:lang w:eastAsia="en-CA"/>
    </w:rPr>
  </w:style>
  <w:style w:type="character" w:styleId="CommentReference">
    <w:name w:val="annotation reference"/>
    <w:basedOn w:val="DefaultParagraphFont"/>
    <w:uiPriority w:val="99"/>
    <w:semiHidden/>
    <w:unhideWhenUsed/>
    <w:rsid w:val="00621391"/>
    <w:rPr>
      <w:sz w:val="16"/>
      <w:szCs w:val="16"/>
    </w:rPr>
  </w:style>
  <w:style w:type="paragraph" w:styleId="CommentText">
    <w:name w:val="annotation text"/>
    <w:basedOn w:val="Normal"/>
    <w:link w:val="CommentTextChar"/>
    <w:uiPriority w:val="99"/>
    <w:unhideWhenUsed/>
    <w:rsid w:val="00621391"/>
    <w:rPr>
      <w:sz w:val="20"/>
      <w:szCs w:val="20"/>
    </w:rPr>
  </w:style>
  <w:style w:type="character" w:customStyle="1" w:styleId="CommentTextChar">
    <w:name w:val="Comment Text Char"/>
    <w:basedOn w:val="DefaultParagraphFont"/>
    <w:link w:val="CommentText"/>
    <w:uiPriority w:val="99"/>
    <w:rsid w:val="006213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391"/>
    <w:rPr>
      <w:b/>
      <w:bCs/>
    </w:rPr>
  </w:style>
  <w:style w:type="character" w:customStyle="1" w:styleId="CommentSubjectChar">
    <w:name w:val="Comment Subject Char"/>
    <w:basedOn w:val="CommentTextChar"/>
    <w:link w:val="CommentSubject"/>
    <w:uiPriority w:val="99"/>
    <w:semiHidden/>
    <w:rsid w:val="00621391"/>
    <w:rPr>
      <w:rFonts w:ascii="Times New Roman" w:hAnsi="Times New Roman"/>
      <w:b/>
      <w:bCs/>
      <w:sz w:val="20"/>
      <w:szCs w:val="20"/>
    </w:rPr>
  </w:style>
  <w:style w:type="numbering" w:customStyle="1" w:styleId="ImportedStyle3">
    <w:name w:val="Imported Style 3"/>
    <w:rsid w:val="007332FD"/>
    <w:pPr>
      <w:numPr>
        <w:numId w:val="5"/>
      </w:numPr>
    </w:pPr>
  </w:style>
  <w:style w:type="paragraph" w:styleId="ListParagraph">
    <w:name w:val="List Paragraph"/>
    <w:basedOn w:val="Normal"/>
    <w:uiPriority w:val="34"/>
    <w:qFormat/>
    <w:rsid w:val="00AE4012"/>
    <w:pPr>
      <w:ind w:left="720"/>
    </w:pPr>
  </w:style>
  <w:style w:type="character" w:customStyle="1" w:styleId="Heading4Char">
    <w:name w:val="Heading 4 Char"/>
    <w:basedOn w:val="DefaultParagraphFont"/>
    <w:link w:val="Heading4"/>
    <w:uiPriority w:val="9"/>
    <w:rsid w:val="009B42E6"/>
    <w:rPr>
      <w:rFonts w:ascii="Arial" w:eastAsia="Arial" w:hAnsi="Arial" w:cs="Arial"/>
      <w:b/>
      <w:bCs/>
      <w:sz w:val="24"/>
      <w:szCs w:val="24"/>
      <w:lang w:val="en-US"/>
    </w:rPr>
  </w:style>
  <w:style w:type="paragraph" w:styleId="Revision">
    <w:name w:val="Revision"/>
    <w:hidden/>
    <w:uiPriority w:val="99"/>
    <w:semiHidden/>
    <w:rsid w:val="0065301C"/>
    <w:pPr>
      <w:spacing w:after="0" w:line="240" w:lineRule="auto"/>
    </w:pPr>
    <w:rPr>
      <w:rFonts w:ascii="Times New Roman" w:hAnsi="Times New Roman"/>
      <w:sz w:val="24"/>
    </w:rPr>
  </w:style>
  <w:style w:type="character" w:styleId="UnresolvedMention">
    <w:name w:val="Unresolved Mention"/>
    <w:basedOn w:val="DefaultParagraphFont"/>
    <w:uiPriority w:val="99"/>
    <w:unhideWhenUsed/>
    <w:rsid w:val="008067F3"/>
    <w:rPr>
      <w:color w:val="605E5C"/>
      <w:shd w:val="clear" w:color="auto" w:fill="E1DFDD"/>
    </w:rPr>
  </w:style>
  <w:style w:type="character" w:styleId="Mention">
    <w:name w:val="Mention"/>
    <w:basedOn w:val="DefaultParagraphFont"/>
    <w:uiPriority w:val="99"/>
    <w:unhideWhenUsed/>
    <w:rsid w:val="003A0405"/>
    <w:rPr>
      <w:color w:val="2B579A"/>
      <w:shd w:val="clear" w:color="auto" w:fill="E6E6E6"/>
    </w:rPr>
  </w:style>
  <w:style w:type="character" w:styleId="FollowedHyperlink">
    <w:name w:val="FollowedHyperlink"/>
    <w:basedOn w:val="DefaultParagraphFont"/>
    <w:uiPriority w:val="99"/>
    <w:semiHidden/>
    <w:unhideWhenUsed/>
    <w:rsid w:val="00952240"/>
    <w:rPr>
      <w:color w:val="B26B02" w:themeColor="followedHyperlink"/>
      <w:u w:val="single"/>
    </w:rPr>
  </w:style>
  <w:style w:type="paragraph" w:styleId="Date">
    <w:name w:val="Date"/>
    <w:basedOn w:val="Normal"/>
    <w:next w:val="Normal"/>
    <w:link w:val="DateChar"/>
    <w:uiPriority w:val="99"/>
    <w:semiHidden/>
    <w:unhideWhenUsed/>
    <w:rsid w:val="005A65E1"/>
  </w:style>
  <w:style w:type="character" w:customStyle="1" w:styleId="DateChar">
    <w:name w:val="Date Char"/>
    <w:basedOn w:val="DefaultParagraphFont"/>
    <w:link w:val="Date"/>
    <w:uiPriority w:val="99"/>
    <w:semiHidden/>
    <w:rsid w:val="005A65E1"/>
    <w:rPr>
      <w:rFonts w:ascii="Times New Roman" w:hAnsi="Times New Roman"/>
      <w:sz w:val="24"/>
    </w:rPr>
  </w:style>
  <w:style w:type="character" w:customStyle="1" w:styleId="Heading2Char">
    <w:name w:val="Heading 2 Char"/>
    <w:basedOn w:val="DefaultParagraphFont"/>
    <w:link w:val="Heading2"/>
    <w:uiPriority w:val="9"/>
    <w:rsid w:val="005A65E1"/>
    <w:rPr>
      <w:rFonts w:ascii="Arial Narrow" w:eastAsia="Arial Unicode MS" w:hAnsi="Arial Narrow" w:cs="Arial Unicode MS"/>
      <w:b/>
      <w:bCs/>
      <w:color w:val="2683C6" w:themeColor="accent2"/>
      <w:sz w:val="32"/>
      <w:szCs w:val="32"/>
      <w:u w:color="522098"/>
      <w:lang w:eastAsia="en-CA"/>
    </w:rPr>
  </w:style>
  <w:style w:type="character" w:customStyle="1" w:styleId="Heading3Char">
    <w:name w:val="Heading 3 Char"/>
    <w:basedOn w:val="DefaultParagraphFont"/>
    <w:link w:val="Heading3"/>
    <w:uiPriority w:val="9"/>
    <w:rsid w:val="005A65E1"/>
    <w:rPr>
      <w:rFonts w:ascii="Arial" w:eastAsia="Arial" w:hAnsi="Arial" w:cs="Arial"/>
      <w:b/>
      <w:bCs/>
      <w:sz w:val="24"/>
      <w:szCs w:val="24"/>
      <w:lang w:val="en-US"/>
    </w:rPr>
  </w:style>
  <w:style w:type="character" w:customStyle="1" w:styleId="Heading5Char">
    <w:name w:val="Heading 5 Char"/>
    <w:basedOn w:val="DefaultParagraphFont"/>
    <w:link w:val="Heading5"/>
    <w:uiPriority w:val="9"/>
    <w:rsid w:val="00235571"/>
    <w:rPr>
      <w:rFonts w:ascii="Arial" w:eastAsia="Times New Roman" w:hAnsi="Arial" w:cs="Arial"/>
      <w:b/>
      <w:bCs/>
      <w:color w:val="000000" w:themeColor="text1"/>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OH_East_IPC_EOI_Submissions@ontariohealth.ca" TargetMode="External"/><Relationship Id="rId26" Type="http://schemas.openxmlformats.org/officeDocument/2006/relationships/hyperlink" Target="https://www.hqontario.ca/Portals/0/documents/qi/qip/annual-memo-2023-2024-en.pdf" TargetMode="External"/><Relationship Id="rId3" Type="http://schemas.openxmlformats.org/officeDocument/2006/relationships/customXml" Target="../customXml/item3.xml"/><Relationship Id="rId21" Type="http://schemas.openxmlformats.org/officeDocument/2006/relationships/hyperlink" Target="mailto:OH-NE-Finance@ontariohealth.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OH-Toronto.Funding@ontariohealth.ca" TargetMode="External"/><Relationship Id="rId25" Type="http://schemas.openxmlformats.org/officeDocument/2006/relationships/hyperlink" Target="https://www.hqontario.ca/Quality-Improvement/Quality-Improvement-Plans/Quality-Improvement-Plan-Guidance"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ontariohealth.ca/about-us/our-programs/ontario-health-regions" TargetMode="External"/><Relationship Id="rId20" Type="http://schemas.openxmlformats.org/officeDocument/2006/relationships/hyperlink" Target="mailto:OH-Central_PrimaryCareAdvancement@ontariohealth.c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on.ca/en/pro/programs/he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gov.on.ca/en/pro/programs/heia/"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OH-West-PCEOI@ontariohealth.c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OH-NW-Submissions@ontariohealth.ca" TargetMode="External"/><Relationship Id="rId27" Type="http://schemas.openxmlformats.org/officeDocument/2006/relationships/header" Target="header3.xml"/><Relationship Id="rId30" Type="http://schemas.openxmlformats.org/officeDocument/2006/relationships/header" Target="header5.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DB8E8DE2-3EB7-4BB5-8A93-FF6A08D57D3E}">
    <t:Anchor>
      <t:Comment id="43309694"/>
    </t:Anchor>
    <t:History>
      <t:Event id="{EFDD4A3D-C09B-488A-B4B1-B136F15D8B1E}" time="2023-02-28T15:03:34.605Z">
        <t:Attribution userId="S::adrienne.spafford@ontariohealth.ca::8ded8e46-715f-4d7e-9e44-3dd179e3e5b8" userProvider="AD" userName="Spafford, Adrienne"/>
        <t:Anchor>
          <t:Comment id="43309694"/>
        </t:Anchor>
        <t:Create/>
      </t:Event>
      <t:Event id="{59D0F890-935C-466C-BA1A-82C95104933A}" time="2023-02-28T15:03:34.605Z">
        <t:Attribution userId="S::adrienne.spafford@ontariohealth.ca::8ded8e46-715f-4d7e-9e44-3dd179e3e5b8" userProvider="AD" userName="Spafford, Adrienne"/>
        <t:Anchor>
          <t:Comment id="43309694"/>
        </t:Anchor>
        <t:Assign userId="S::zahra.ismail@ontariohealth.ca::c43900e6-c29b-4af0-849d-f0fa5d0655b6" userProvider="AD" userName="Ismail, Zahra"/>
      </t:Event>
      <t:Event id="{9509E1E6-FAF7-488D-9311-597277964ACE}" time="2023-02-28T15:03:34.605Z">
        <t:Attribution userId="S::adrienne.spafford@ontariohealth.ca::8ded8e46-715f-4d7e-9e44-3dd179e3e5b8" userProvider="AD" userName="Spafford, Adrienne"/>
        <t:Anchor>
          <t:Comment id="43309694"/>
        </t:Anchor>
        <t:SetTitle title="@Ismail, Zahra @Muggah, Elizabeth Given that we are going for a more integrated future, could we ask MOH if preference could be given to proponents that are hubs of existing organizations rather than new organizations with new boards?"/>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9" ma:contentTypeDescription="Create a new document." ma:contentTypeScope="" ma:versionID="90f030e9e42decde1d61540c2aac383b">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037387d618f3d464a224141c75b30504"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3588C-03B4-406C-821A-B3B852016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58961-A47D-4370-8E59-5F1C12B60B19}">
  <ds:schemaRefs>
    <ds:schemaRef ds:uri="http://schemas.openxmlformats.org/officeDocument/2006/bibliography"/>
  </ds:schemaRefs>
</ds:datastoreItem>
</file>

<file path=customXml/itemProps3.xml><?xml version="1.0" encoding="utf-8"?>
<ds:datastoreItem xmlns:ds="http://schemas.openxmlformats.org/officeDocument/2006/customXml" ds:itemID="{79C7A686-3C8F-485A-8759-1BDD76F90F2F}">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customXml/itemProps4.xml><?xml version="1.0" encoding="utf-8"?>
<ds:datastoreItem xmlns:ds="http://schemas.openxmlformats.org/officeDocument/2006/customXml" ds:itemID="{D63ADF9C-93C0-4FDD-99A2-37AC04399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Expanding and Enhancing Interprofessional Primary Care Teams</vt:lpstr>
    </vt:vector>
  </TitlesOfParts>
  <Company>MGS</Company>
  <LinksUpToDate>false</LinksUpToDate>
  <CharactersWithSpaces>27167</CharactersWithSpaces>
  <SharedDoc>false</SharedDoc>
  <HLinks>
    <vt:vector size="12" baseType="variant">
      <vt:variant>
        <vt:i4>5636164</vt:i4>
      </vt:variant>
      <vt:variant>
        <vt:i4>3</vt:i4>
      </vt:variant>
      <vt:variant>
        <vt:i4>0</vt:i4>
      </vt:variant>
      <vt:variant>
        <vt:i4>5</vt:i4>
      </vt:variant>
      <vt:variant>
        <vt:lpwstr>https://www.hqontario.ca/Quality-Improvement/Quality-Improvement-Plans/Quality-Improvement-Plan-Guidance</vt:lpwstr>
      </vt:variant>
      <vt:variant>
        <vt:lpwstr/>
      </vt:variant>
      <vt:variant>
        <vt:i4>2490410</vt:i4>
      </vt:variant>
      <vt:variant>
        <vt:i4>0</vt:i4>
      </vt:variant>
      <vt:variant>
        <vt:i4>0</vt:i4>
      </vt:variant>
      <vt:variant>
        <vt:i4>5</vt:i4>
      </vt:variant>
      <vt:variant>
        <vt:lpwstr>https://www.health.gov.on.ca/en/pro/programs/heia/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Expanding and Enhancing Interprofessional Primary Care Teams 2023-2024</dc:title>
  <dc:subject/>
  <dc:creator>Chan, Joyce (MOHLTC)</dc:creator>
  <cp:keywords/>
  <cp:lastModifiedBy>Rachel Buffington</cp:lastModifiedBy>
  <cp:revision>2</cp:revision>
  <cp:lastPrinted>2023-05-08T22:50:00Z</cp:lastPrinted>
  <dcterms:created xsi:type="dcterms:W3CDTF">2023-05-12T17:01:00Z</dcterms:created>
  <dcterms:modified xsi:type="dcterms:W3CDTF">2023-05-12T17:01:00Z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27a4f481-fc90-4fa7-bba7-d7c4098e7961</vt:lpwstr>
  </property>
  <property fmtid="{D5CDD505-2E9C-101B-9397-08002B2CF9AE}" pid="3" name="MSIP_Label_034a106e-6316-442c-ad35-738afd673d2b_ContentBits">
    <vt:lpwstr>0</vt:lpwstr>
  </property>
  <property fmtid="{D5CDD505-2E9C-101B-9397-08002B2CF9AE}" pid="4" name="MSIP_Label_034a106e-6316-442c-ad35-738afd673d2b_Enabled">
    <vt:lpwstr>true</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etDate">
    <vt:lpwstr>2023-01-26T13:58:44Z</vt:lpwstr>
  </property>
  <property fmtid="{D5CDD505-2E9C-101B-9397-08002B2CF9AE}" pid="8" name="MSIP_Label_034a106e-6316-442c-ad35-738afd673d2b_SiteId">
    <vt:lpwstr>cddc1229-ac2a-4b97-b78a-0e5cacb5865c</vt:lpwstr>
  </property>
  <property fmtid="{D5CDD505-2E9C-101B-9397-08002B2CF9AE}" pid="9" name="MSIP_Label_4aadeb40-e54e-40a3-b14d-330a7b16ab28_Enabled">
    <vt:lpwstr>true</vt:lpwstr>
  </property>
  <property fmtid="{D5CDD505-2E9C-101B-9397-08002B2CF9AE}" pid="10" name="MSIP_Label_4aadeb40-e54e-40a3-b14d-330a7b16ab28_SetDate">
    <vt:lpwstr>2023-04-10T15:35:49Z</vt:lpwstr>
  </property>
  <property fmtid="{D5CDD505-2E9C-101B-9397-08002B2CF9AE}" pid="11" name="MSIP_Label_4aadeb40-e54e-40a3-b14d-330a7b16ab28_Method">
    <vt:lpwstr>Standard</vt:lpwstr>
  </property>
  <property fmtid="{D5CDD505-2E9C-101B-9397-08002B2CF9AE}" pid="12" name="MSIP_Label_4aadeb40-e54e-40a3-b14d-330a7b16ab28_Name">
    <vt:lpwstr>4aadeb40-e54e-40a3-b14d-330a7b16ab28</vt:lpwstr>
  </property>
  <property fmtid="{D5CDD505-2E9C-101B-9397-08002B2CF9AE}" pid="13" name="MSIP_Label_4aadeb40-e54e-40a3-b14d-330a7b16ab28_SiteId">
    <vt:lpwstr>53b84108-318e-4e1f-ad87-17ef10451f2d</vt:lpwstr>
  </property>
  <property fmtid="{D5CDD505-2E9C-101B-9397-08002B2CF9AE}" pid="14" name="MSIP_Label_4aadeb40-e54e-40a3-b14d-330a7b16ab28_ActionId">
    <vt:lpwstr>c53e5501-f435-4cb2-94a9-c1264475bfc0</vt:lpwstr>
  </property>
  <property fmtid="{D5CDD505-2E9C-101B-9397-08002B2CF9AE}" pid="15" name="MSIP_Label_4aadeb40-e54e-40a3-b14d-330a7b16ab28_ContentBits">
    <vt:lpwstr>0</vt:lpwstr>
  </property>
  <property fmtid="{D5CDD505-2E9C-101B-9397-08002B2CF9AE}" pid="16" name="Order">
    <vt:r8>2849300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0x01010074D872F97966D74188195EB9403F400A</vt:lpwstr>
  </property>
  <property fmtid="{D5CDD505-2E9C-101B-9397-08002B2CF9AE}" pid="20" name="_SourceUrl">
    <vt:lpwstr/>
  </property>
  <property fmtid="{D5CDD505-2E9C-101B-9397-08002B2CF9AE}" pid="21" name="_SharedFileIndex">
    <vt:lpwstr/>
  </property>
  <property fmtid="{D5CDD505-2E9C-101B-9397-08002B2CF9AE}" pid="22" name="_ColorH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_ColorTag">
    <vt:lpwstr/>
  </property>
  <property fmtid="{D5CDD505-2E9C-101B-9397-08002B2CF9AE}" pid="27" name="TriggerFlowInfo">
    <vt:lpwstr/>
  </property>
  <property fmtid="{D5CDD505-2E9C-101B-9397-08002B2CF9AE}" pid="28" name="xd_Signature">
    <vt:bool>false</vt:bool>
  </property>
  <property fmtid="{D5CDD505-2E9C-101B-9397-08002B2CF9AE}" pid="29" name="_Emoji">
    <vt:lpwstr/>
  </property>
</Properties>
</file>