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B8655" w14:textId="547053F7" w:rsidR="00402AE2" w:rsidRPr="006B4ADC" w:rsidRDefault="00010101" w:rsidP="009F75AA">
      <w:pPr>
        <w:jc w:val="center"/>
        <w:rPr>
          <w:b/>
          <w:bCs/>
          <w:sz w:val="28"/>
          <w:szCs w:val="28"/>
        </w:rPr>
      </w:pPr>
      <w:bookmarkStart w:id="0" w:name="_Hlk95195824"/>
      <w:r>
        <w:rPr>
          <w:b/>
          <w:bCs/>
          <w:sz w:val="28"/>
          <w:szCs w:val="28"/>
        </w:rPr>
        <w:t xml:space="preserve">Key Messages </w:t>
      </w:r>
      <w:r w:rsidR="006214CA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6B4ADC">
        <w:rPr>
          <w:b/>
          <w:bCs/>
          <w:sz w:val="28"/>
          <w:szCs w:val="28"/>
        </w:rPr>
        <w:t>Mental Wellness</w:t>
      </w:r>
      <w:r w:rsidR="00AA58BD" w:rsidRPr="00AA58BD">
        <w:rPr>
          <w:b/>
          <w:bCs/>
          <w:sz w:val="28"/>
          <w:szCs w:val="28"/>
        </w:rPr>
        <w:t xml:space="preserve"> Supports for Health Care Workers </w:t>
      </w:r>
    </w:p>
    <w:p w14:paraId="38DF157F" w14:textId="151D8859" w:rsidR="00010101" w:rsidRPr="00701B9C" w:rsidRDefault="006B4ADC" w:rsidP="00010101">
      <w:pPr>
        <w:rPr>
          <w:b/>
          <w:bCs/>
          <w:sz w:val="24"/>
          <w:szCs w:val="24"/>
        </w:rPr>
      </w:pPr>
      <w:r w:rsidRPr="00701B9C">
        <w:rPr>
          <w:b/>
          <w:bCs/>
          <w:sz w:val="24"/>
          <w:szCs w:val="24"/>
        </w:rPr>
        <w:t xml:space="preserve">Mental </w:t>
      </w:r>
      <w:r w:rsidR="0075071E" w:rsidRPr="00701B9C">
        <w:rPr>
          <w:b/>
          <w:bCs/>
          <w:sz w:val="24"/>
          <w:szCs w:val="24"/>
        </w:rPr>
        <w:t>w</w:t>
      </w:r>
      <w:r w:rsidRPr="00701B9C">
        <w:rPr>
          <w:b/>
          <w:bCs/>
          <w:sz w:val="24"/>
          <w:szCs w:val="24"/>
        </w:rPr>
        <w:t>ellness</w:t>
      </w:r>
      <w:r w:rsidR="007F12BC" w:rsidRPr="00701B9C">
        <w:rPr>
          <w:b/>
          <w:bCs/>
          <w:sz w:val="24"/>
          <w:szCs w:val="24"/>
        </w:rPr>
        <w:t xml:space="preserve"> for health</w:t>
      </w:r>
      <w:r w:rsidR="00010101" w:rsidRPr="00701B9C">
        <w:rPr>
          <w:b/>
          <w:bCs/>
          <w:sz w:val="24"/>
          <w:szCs w:val="24"/>
        </w:rPr>
        <w:t xml:space="preserve"> care workers </w:t>
      </w:r>
    </w:p>
    <w:p w14:paraId="0411E552" w14:textId="7F09E1D8" w:rsidR="0015170E" w:rsidRDefault="0015170E" w:rsidP="0015170E">
      <w:pPr>
        <w:pStyle w:val="ListParagraph"/>
        <w:numPr>
          <w:ilvl w:val="0"/>
          <w:numId w:val="33"/>
        </w:numPr>
        <w:spacing w:after="0"/>
        <w:rPr>
          <w:rFonts w:asciiTheme="minorHAnsi" w:hAnsiTheme="minorHAnsi" w:cstheme="minorHAnsi"/>
          <w:lang w:val="en-US"/>
        </w:rPr>
      </w:pPr>
      <w:bookmarkStart w:id="1" w:name="_Hlk95206692"/>
      <w:bookmarkStart w:id="2" w:name="_Hlk95195852"/>
      <w:bookmarkEnd w:id="0"/>
      <w:r w:rsidRPr="0015170E">
        <w:rPr>
          <w:rFonts w:asciiTheme="minorHAnsi" w:hAnsiTheme="minorHAnsi" w:cstheme="minorHAnsi"/>
          <w:lang w:val="en-US"/>
        </w:rPr>
        <w:t xml:space="preserve">Working on the frontlines </w:t>
      </w:r>
      <w:r w:rsidR="00E95874">
        <w:rPr>
          <w:rFonts w:asciiTheme="minorHAnsi" w:hAnsiTheme="minorHAnsi" w:cstheme="minorHAnsi"/>
          <w:lang w:val="en-US"/>
        </w:rPr>
        <w:t xml:space="preserve">can </w:t>
      </w:r>
      <w:r w:rsidRPr="0015170E">
        <w:rPr>
          <w:rFonts w:asciiTheme="minorHAnsi" w:hAnsiTheme="minorHAnsi" w:cstheme="minorHAnsi"/>
          <w:lang w:val="en-US"/>
        </w:rPr>
        <w:t xml:space="preserve">take a toll. </w:t>
      </w:r>
    </w:p>
    <w:p w14:paraId="636A1062" w14:textId="322CAA7D" w:rsidR="007F12BC" w:rsidRDefault="00E95874" w:rsidP="0015170E">
      <w:pPr>
        <w:pStyle w:val="ListParagraph"/>
        <w:numPr>
          <w:ilvl w:val="0"/>
          <w:numId w:val="33"/>
        </w:numPr>
        <w:spacing w:after="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Many health care workers are experiencing f</w:t>
      </w:r>
      <w:r w:rsidR="0015170E" w:rsidRPr="0015170E">
        <w:rPr>
          <w:rFonts w:asciiTheme="minorHAnsi" w:hAnsiTheme="minorHAnsi" w:cstheme="minorHAnsi"/>
          <w:lang w:val="en-US"/>
        </w:rPr>
        <w:t xml:space="preserve">eelings of stress, </w:t>
      </w:r>
      <w:r w:rsidR="0015170E">
        <w:t>grief</w:t>
      </w:r>
      <w:r w:rsidR="00056E13">
        <w:t>,</w:t>
      </w:r>
      <w:r w:rsidR="0015170E">
        <w:t xml:space="preserve"> or </w:t>
      </w:r>
      <w:r w:rsidR="0015170E" w:rsidRPr="0015170E">
        <w:rPr>
          <w:rFonts w:asciiTheme="minorHAnsi" w:hAnsiTheme="minorHAnsi" w:cstheme="minorHAnsi"/>
          <w:lang w:val="en-US"/>
        </w:rPr>
        <w:t>burnout</w:t>
      </w:r>
      <w:r>
        <w:rPr>
          <w:rFonts w:asciiTheme="minorHAnsi" w:hAnsiTheme="minorHAnsi" w:cstheme="minorHAnsi"/>
          <w:lang w:val="en-US"/>
        </w:rPr>
        <w:t>.</w:t>
      </w:r>
      <w:r w:rsidR="0015170E" w:rsidRPr="0015170E">
        <w:rPr>
          <w:rFonts w:asciiTheme="minorHAnsi" w:hAnsiTheme="minorHAnsi" w:cstheme="minorHAnsi"/>
          <w:lang w:val="en-US"/>
        </w:rPr>
        <w:t xml:space="preserve"> </w:t>
      </w:r>
    </w:p>
    <w:p w14:paraId="5BB42E3F" w14:textId="77777777" w:rsidR="00E95874" w:rsidRDefault="00E95874" w:rsidP="00E95874">
      <w:pPr>
        <w:pStyle w:val="ListParagraph"/>
        <w:numPr>
          <w:ilvl w:val="0"/>
          <w:numId w:val="33"/>
        </w:numPr>
        <w:spacing w:after="0"/>
        <w:textAlignment w:val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It’s ok to say – this is </w:t>
      </w:r>
      <w:proofErr w:type="gramStart"/>
      <w:r>
        <w:rPr>
          <w:rFonts w:asciiTheme="minorHAnsi" w:hAnsiTheme="minorHAnsi" w:cstheme="minorHAnsi"/>
          <w:lang w:val="en-US"/>
        </w:rPr>
        <w:t>really hard</w:t>
      </w:r>
      <w:proofErr w:type="gramEnd"/>
      <w:r>
        <w:rPr>
          <w:rFonts w:asciiTheme="minorHAnsi" w:hAnsiTheme="minorHAnsi" w:cstheme="minorHAnsi"/>
          <w:lang w:val="en-US"/>
        </w:rPr>
        <w:t>. I need help.</w:t>
      </w:r>
    </w:p>
    <w:p w14:paraId="2A5F1422" w14:textId="77777777" w:rsidR="00E95874" w:rsidRDefault="00E95874" w:rsidP="00E95874">
      <w:pPr>
        <w:pStyle w:val="ListParagraph"/>
        <w:numPr>
          <w:ilvl w:val="0"/>
          <w:numId w:val="33"/>
        </w:numPr>
        <w:spacing w:after="0"/>
        <w:textAlignment w:val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Help is available.  Building coping skills and resiliency can help you get and stay healthy. </w:t>
      </w:r>
    </w:p>
    <w:bookmarkEnd w:id="1"/>
    <w:p w14:paraId="114E2085" w14:textId="77777777" w:rsidR="006A1602" w:rsidRDefault="006A1602" w:rsidP="006A1602">
      <w:pPr>
        <w:spacing w:after="0"/>
        <w:rPr>
          <w:rFonts w:asciiTheme="minorHAnsi" w:hAnsiTheme="minorHAnsi" w:cstheme="minorHAnsi"/>
          <w:lang w:val="en-US"/>
        </w:rPr>
      </w:pPr>
    </w:p>
    <w:p w14:paraId="63322713" w14:textId="239B4647" w:rsidR="00AA58BD" w:rsidRPr="00402AE2" w:rsidRDefault="00AA58BD" w:rsidP="006A1602">
      <w:pPr>
        <w:spacing w:after="0"/>
        <w:rPr>
          <w:rFonts w:asciiTheme="minorHAnsi" w:hAnsiTheme="minorHAnsi" w:cstheme="minorHAnsi"/>
          <w:b/>
          <w:bCs/>
          <w:lang w:val="en-US"/>
        </w:rPr>
      </w:pPr>
      <w:bookmarkStart w:id="3" w:name="_Hlk95206709"/>
      <w:r w:rsidRPr="00AA58BD">
        <w:rPr>
          <w:rFonts w:asciiTheme="minorHAnsi" w:hAnsiTheme="minorHAnsi" w:cstheme="minorHAnsi"/>
          <w:b/>
          <w:bCs/>
          <w:sz w:val="24"/>
          <w:szCs w:val="24"/>
          <w:lang w:val="en-US"/>
        </w:rPr>
        <w:t>Help is available</w:t>
      </w:r>
      <w:r w:rsidR="00010101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for health care workers</w:t>
      </w:r>
      <w:bookmarkEnd w:id="2"/>
    </w:p>
    <w:p w14:paraId="20956BF3" w14:textId="145A37CA" w:rsidR="007F12BC" w:rsidRPr="007D3ABB" w:rsidRDefault="00CD2267" w:rsidP="007F12BC">
      <w:pPr>
        <w:pStyle w:val="ListParagraph"/>
        <w:numPr>
          <w:ilvl w:val="0"/>
          <w:numId w:val="35"/>
        </w:numPr>
        <w:spacing w:after="0"/>
        <w:rPr>
          <w:rFonts w:asciiTheme="minorHAnsi" w:hAnsiTheme="minorHAnsi" w:cstheme="minorHAnsi"/>
          <w:lang w:val="en-US"/>
        </w:rPr>
      </w:pPr>
      <w:r w:rsidRPr="007D3ABB">
        <w:rPr>
          <w:rFonts w:asciiTheme="minorHAnsi" w:hAnsiTheme="minorHAnsi" w:cstheme="minorHAnsi"/>
        </w:rPr>
        <w:t>If you are a health care worker and you feel like you need support for your mental wellness, help is available.</w:t>
      </w:r>
      <w:r w:rsidRPr="007D3ABB" w:rsidDel="00CD2267">
        <w:rPr>
          <w:rFonts w:asciiTheme="minorHAnsi" w:hAnsiTheme="minorHAnsi" w:cstheme="minorHAnsi"/>
          <w:lang w:val="en-US"/>
        </w:rPr>
        <w:t xml:space="preserve"> </w:t>
      </w:r>
      <w:r w:rsidR="007F12BC" w:rsidRPr="007D3ABB">
        <w:rPr>
          <w:rFonts w:asciiTheme="minorHAnsi" w:hAnsiTheme="minorHAnsi" w:cstheme="minorHAnsi"/>
          <w:lang w:val="en-US"/>
        </w:rPr>
        <w:t xml:space="preserve">These supports include access to resources you can access on your own and professional peer group supports through </w:t>
      </w:r>
      <w:hyperlink r:id="rId11" w:history="1">
        <w:r w:rsidR="007F12BC" w:rsidRPr="007D3ABB">
          <w:rPr>
            <w:rStyle w:val="Hyperlink"/>
            <w:rFonts w:asciiTheme="minorHAnsi" w:hAnsiTheme="minorHAnsi" w:cstheme="minorHAnsi"/>
            <w:lang w:val="en-US"/>
          </w:rPr>
          <w:t>ECHO</w:t>
        </w:r>
        <w:r w:rsidR="000367EF" w:rsidRPr="007D3ABB">
          <w:rPr>
            <w:rStyle w:val="Hyperlink"/>
            <w:rFonts w:asciiTheme="minorHAnsi" w:hAnsiTheme="minorHAnsi" w:cstheme="minorHAnsi"/>
            <w:lang w:val="en-US"/>
          </w:rPr>
          <w:t xml:space="preserve"> Coping with COVID</w:t>
        </w:r>
      </w:hyperlink>
      <w:r w:rsidR="00C75DC2" w:rsidRPr="007D3ABB">
        <w:rPr>
          <w:rFonts w:asciiTheme="minorHAnsi" w:hAnsiTheme="minorHAnsi" w:cstheme="minorHAnsi"/>
          <w:lang w:val="en-US"/>
        </w:rPr>
        <w:t xml:space="preserve">, </w:t>
      </w:r>
      <w:hyperlink r:id="rId12" w:history="1">
        <w:r w:rsidR="00C75DC2" w:rsidRPr="007D3ABB">
          <w:rPr>
            <w:rStyle w:val="Hyperlink"/>
            <w:rFonts w:asciiTheme="minorHAnsi" w:hAnsiTheme="minorHAnsi" w:cstheme="minorHAnsi"/>
            <w:shd w:val="clear" w:color="auto" w:fill="FFFFFF"/>
          </w:rPr>
          <w:t>ECHO Critical Care Nurse Well Being</w:t>
        </w:r>
      </w:hyperlink>
      <w:r w:rsidR="00C75DC2" w:rsidRPr="007D3ABB">
        <w:rPr>
          <w:rFonts w:asciiTheme="minorHAnsi" w:hAnsiTheme="minorHAnsi" w:cstheme="minorHAnsi"/>
          <w:color w:val="242424"/>
          <w:shd w:val="clear" w:color="auto" w:fill="FFFFFF"/>
        </w:rPr>
        <w:t xml:space="preserve">, and </w:t>
      </w:r>
      <w:hyperlink r:id="rId13" w:history="1">
        <w:r w:rsidR="00C75DC2" w:rsidRPr="007D3ABB">
          <w:rPr>
            <w:rStyle w:val="Hyperlink"/>
            <w:rFonts w:asciiTheme="minorHAnsi" w:hAnsiTheme="minorHAnsi" w:cstheme="minorHAnsi"/>
            <w:shd w:val="clear" w:color="auto" w:fill="FFFFFF"/>
          </w:rPr>
          <w:t>ECHO Ontario Adult Intellectual and Developmental Disabilities</w:t>
        </w:r>
      </w:hyperlink>
      <w:r w:rsidR="000367EF" w:rsidRPr="007D3ABB">
        <w:rPr>
          <w:rFonts w:asciiTheme="minorHAnsi" w:hAnsiTheme="minorHAnsi" w:cstheme="minorHAnsi"/>
          <w:lang w:val="en-US"/>
        </w:rPr>
        <w:t xml:space="preserve"> </w:t>
      </w:r>
    </w:p>
    <w:p w14:paraId="3AFD19D3" w14:textId="7DFD7C6F" w:rsidR="007F12BC" w:rsidRPr="007D3ABB" w:rsidRDefault="007F12BC" w:rsidP="007F12BC">
      <w:pPr>
        <w:pStyle w:val="ListParagraph"/>
        <w:numPr>
          <w:ilvl w:val="0"/>
          <w:numId w:val="35"/>
        </w:numPr>
        <w:spacing w:after="0"/>
        <w:rPr>
          <w:rFonts w:asciiTheme="minorHAnsi" w:hAnsiTheme="minorHAnsi" w:cstheme="minorHAnsi"/>
          <w:lang w:val="en-US"/>
        </w:rPr>
      </w:pPr>
      <w:r w:rsidRPr="007D3ABB">
        <w:rPr>
          <w:rFonts w:asciiTheme="minorHAnsi" w:hAnsiTheme="minorHAnsi" w:cstheme="minorHAnsi"/>
          <w:lang w:val="en-US"/>
        </w:rPr>
        <w:t xml:space="preserve">You are also able to access confidential </w:t>
      </w:r>
      <w:r w:rsidR="004D77ED" w:rsidRPr="007D3ABB">
        <w:rPr>
          <w:rFonts w:asciiTheme="minorHAnsi" w:hAnsiTheme="minorHAnsi" w:cstheme="minorHAnsi"/>
          <w:lang w:val="en-US"/>
        </w:rPr>
        <w:t xml:space="preserve">support, by </w:t>
      </w:r>
      <w:r w:rsidRPr="007D3ABB">
        <w:rPr>
          <w:rFonts w:asciiTheme="minorHAnsi" w:hAnsiTheme="minorHAnsi" w:cstheme="minorHAnsi"/>
          <w:lang w:val="en-US"/>
        </w:rPr>
        <w:t>phone or online</w:t>
      </w:r>
      <w:r w:rsidR="004D77ED" w:rsidRPr="007D3ABB">
        <w:rPr>
          <w:rFonts w:asciiTheme="minorHAnsi" w:hAnsiTheme="minorHAnsi" w:cstheme="minorHAnsi"/>
          <w:lang w:val="en-US"/>
        </w:rPr>
        <w:t>,</w:t>
      </w:r>
      <w:r w:rsidRPr="007D3ABB">
        <w:rPr>
          <w:rFonts w:asciiTheme="minorHAnsi" w:hAnsiTheme="minorHAnsi" w:cstheme="minorHAnsi"/>
          <w:lang w:val="en-US"/>
        </w:rPr>
        <w:t xml:space="preserve"> </w:t>
      </w:r>
      <w:r w:rsidR="00E95874" w:rsidRPr="007D3ABB">
        <w:rPr>
          <w:rFonts w:asciiTheme="minorHAnsi" w:hAnsiTheme="minorHAnsi" w:cstheme="minorHAnsi"/>
          <w:lang w:val="en-US"/>
        </w:rPr>
        <w:t xml:space="preserve">working </w:t>
      </w:r>
      <w:r w:rsidRPr="007D3ABB">
        <w:rPr>
          <w:rFonts w:asciiTheme="minorHAnsi" w:hAnsiTheme="minorHAnsi" w:cstheme="minorHAnsi"/>
          <w:lang w:val="en-US"/>
        </w:rPr>
        <w:t xml:space="preserve">with a mental health professional. </w:t>
      </w:r>
    </w:p>
    <w:p w14:paraId="4F8FCEDF" w14:textId="1705222F" w:rsidR="006A1602" w:rsidRPr="007D3ABB" w:rsidRDefault="00EF49A4" w:rsidP="007F12BC">
      <w:pPr>
        <w:pStyle w:val="ListParagraph"/>
        <w:numPr>
          <w:ilvl w:val="0"/>
          <w:numId w:val="35"/>
        </w:numPr>
        <w:spacing w:after="0"/>
        <w:rPr>
          <w:rFonts w:asciiTheme="minorHAnsi" w:hAnsiTheme="minorHAnsi" w:cstheme="minorHAnsi"/>
          <w:lang w:val="en-US"/>
        </w:rPr>
      </w:pPr>
      <w:r w:rsidRPr="007D3ABB">
        <w:rPr>
          <w:rFonts w:asciiTheme="minorHAnsi" w:hAnsiTheme="minorHAnsi" w:cstheme="minorHAnsi"/>
        </w:rPr>
        <w:t xml:space="preserve">You can </w:t>
      </w:r>
      <w:r w:rsidR="006A1602" w:rsidRPr="007D3ABB">
        <w:rPr>
          <w:rStyle w:val="normaltextrun"/>
          <w:rFonts w:asciiTheme="minorHAnsi" w:hAnsiTheme="minorHAnsi" w:cstheme="minorHAnsi"/>
        </w:rPr>
        <w:t>self-refer online or by phone to any of the access points</w:t>
      </w:r>
      <w:r w:rsidRPr="007D3ABB">
        <w:rPr>
          <w:rStyle w:val="normaltextrun"/>
          <w:rFonts w:asciiTheme="minorHAnsi" w:hAnsiTheme="minorHAnsi" w:cstheme="minorHAnsi"/>
        </w:rPr>
        <w:t>:</w:t>
      </w:r>
    </w:p>
    <w:p w14:paraId="5B0030B1" w14:textId="0E0FDFBF" w:rsidR="006A1602" w:rsidRPr="007D3ABB" w:rsidRDefault="00000000" w:rsidP="00EF49A4">
      <w:pPr>
        <w:pStyle w:val="paragraph"/>
        <w:numPr>
          <w:ilvl w:val="0"/>
          <w:numId w:val="25"/>
        </w:numPr>
        <w:tabs>
          <w:tab w:val="clear" w:pos="720"/>
          <w:tab w:val="num" w:pos="1080"/>
        </w:tabs>
        <w:spacing w:before="0" w:beforeAutospacing="0" w:after="0" w:afterAutospacing="0"/>
        <w:ind w:left="144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14" w:history="1">
        <w:hyperlink r:id="rId15" w:tgtFrame="_blank" w:history="1">
          <w:r w:rsidR="006A1602" w:rsidRPr="007D3ABB">
            <w:rPr>
              <w:rStyle w:val="Hyperlink"/>
              <w:rFonts w:asciiTheme="minorHAnsi" w:hAnsiTheme="minorHAnsi" w:cstheme="minorHAnsi"/>
              <w:sz w:val="22"/>
              <w:szCs w:val="22"/>
              <w:lang w:val="en-CA"/>
            </w:rPr>
            <w:t>Centre for Addictions and Mental Health</w:t>
          </w:r>
        </w:hyperlink>
        <w:r w:rsidR="006A1602" w:rsidRPr="007D3ABB">
          <w:rPr>
            <w:rStyle w:val="Hyperlink"/>
            <w:rFonts w:asciiTheme="minorHAnsi" w:hAnsiTheme="minorHAnsi" w:cstheme="minorHAnsi"/>
            <w:sz w:val="22"/>
            <w:szCs w:val="22"/>
            <w:lang w:val="en-CA"/>
          </w:rPr>
          <w:t xml:space="preserve"> </w:t>
        </w:r>
      </w:hyperlink>
    </w:p>
    <w:p w14:paraId="1207490E" w14:textId="2890107F" w:rsidR="00E5531C" w:rsidRPr="00613462" w:rsidRDefault="00000000" w:rsidP="00EF49A4">
      <w:pPr>
        <w:pStyle w:val="paragraph"/>
        <w:numPr>
          <w:ilvl w:val="0"/>
          <w:numId w:val="25"/>
        </w:numPr>
        <w:tabs>
          <w:tab w:val="clear" w:pos="720"/>
          <w:tab w:val="num" w:pos="1080"/>
        </w:tabs>
        <w:spacing w:before="0" w:beforeAutospacing="0" w:after="0" w:afterAutospacing="0"/>
        <w:ind w:left="1440" w:firstLine="0"/>
        <w:textAlignment w:val="baseline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hyperlink r:id="rId16" w:history="1">
        <w:r w:rsidR="00E5531C" w:rsidRPr="007D3ABB">
          <w:rPr>
            <w:rStyle w:val="Hyperlink"/>
            <w:rFonts w:asciiTheme="minorHAnsi" w:hAnsiTheme="minorHAnsi" w:cstheme="minorHAnsi"/>
            <w:sz w:val="22"/>
            <w:szCs w:val="22"/>
            <w:lang w:val="en-CA"/>
          </w:rPr>
          <w:t>Ontario Shores Centre for Mental Health Services</w:t>
        </w:r>
      </w:hyperlink>
    </w:p>
    <w:p w14:paraId="2817F5C0" w14:textId="18F2D819" w:rsidR="00613462" w:rsidRPr="007D3ABB" w:rsidRDefault="00000000" w:rsidP="00EF49A4">
      <w:pPr>
        <w:pStyle w:val="paragraph"/>
        <w:numPr>
          <w:ilvl w:val="0"/>
          <w:numId w:val="25"/>
        </w:numPr>
        <w:tabs>
          <w:tab w:val="clear" w:pos="720"/>
          <w:tab w:val="num" w:pos="1080"/>
        </w:tabs>
        <w:spacing w:before="0" w:beforeAutospacing="0" w:after="0" w:afterAutospacing="0"/>
        <w:ind w:left="1440" w:firstLine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17" w:history="1">
        <w:r w:rsidR="00613462" w:rsidRPr="00613462">
          <w:rPr>
            <w:rStyle w:val="Hyperlink"/>
            <w:rFonts w:asciiTheme="minorHAnsi" w:hAnsiTheme="minorHAnsi" w:cstheme="minorHAnsi"/>
            <w:sz w:val="22"/>
            <w:szCs w:val="22"/>
            <w:lang w:val="en-CA"/>
          </w:rPr>
          <w:t>St. Joseph’s Healthcare</w:t>
        </w:r>
      </w:hyperlink>
    </w:p>
    <w:p w14:paraId="445E99E9" w14:textId="677002A3" w:rsidR="006A1602" w:rsidRPr="007D3ABB" w:rsidRDefault="00000000" w:rsidP="00EF49A4">
      <w:pPr>
        <w:pStyle w:val="paragraph"/>
        <w:numPr>
          <w:ilvl w:val="0"/>
          <w:numId w:val="25"/>
        </w:numPr>
        <w:tabs>
          <w:tab w:val="clear" w:pos="720"/>
          <w:tab w:val="num" w:pos="1080"/>
        </w:tabs>
        <w:spacing w:before="0" w:beforeAutospacing="0" w:after="0" w:afterAutospacing="0"/>
        <w:ind w:left="1440" w:firstLine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18" w:history="1">
        <w:hyperlink r:id="rId19" w:tgtFrame="_blank" w:history="1">
          <w:r w:rsidR="006A1602" w:rsidRPr="007D3ABB">
            <w:rPr>
              <w:rStyle w:val="Hyperlink"/>
              <w:rFonts w:asciiTheme="minorHAnsi" w:hAnsiTheme="minorHAnsi" w:cstheme="minorHAnsi"/>
              <w:sz w:val="22"/>
              <w:szCs w:val="22"/>
              <w:lang w:val="en-CA"/>
            </w:rPr>
            <w:t>The Royal Ottawa Mental Health Centre</w:t>
          </w:r>
        </w:hyperlink>
      </w:hyperlink>
      <w:r w:rsidR="006A1602" w:rsidRPr="007D3ABB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EF49A4" w:rsidRPr="007D3ABB">
        <w:rPr>
          <w:rStyle w:val="eop"/>
          <w:rFonts w:asciiTheme="minorHAnsi" w:hAnsiTheme="minorHAnsi" w:cstheme="minorHAnsi"/>
          <w:sz w:val="22"/>
          <w:szCs w:val="22"/>
        </w:rPr>
        <w:t>(</w:t>
      </w:r>
      <w:proofErr w:type="gramStart"/>
      <w:r w:rsidR="00EF49A4" w:rsidRPr="007D3ABB">
        <w:rPr>
          <w:rStyle w:val="eop"/>
          <w:rFonts w:asciiTheme="minorHAnsi" w:hAnsiTheme="minorHAnsi" w:cstheme="minorHAnsi"/>
          <w:sz w:val="22"/>
          <w:szCs w:val="22"/>
        </w:rPr>
        <w:t>includes</w:t>
      </w:r>
      <w:proofErr w:type="gramEnd"/>
      <w:r w:rsidR="00EF49A4" w:rsidRPr="007D3ABB">
        <w:rPr>
          <w:rStyle w:val="eop"/>
          <w:rFonts w:asciiTheme="minorHAnsi" w:hAnsiTheme="minorHAnsi" w:cstheme="minorHAnsi"/>
          <w:sz w:val="22"/>
          <w:szCs w:val="22"/>
        </w:rPr>
        <w:t xml:space="preserve"> intake and support in French)</w:t>
      </w:r>
    </w:p>
    <w:p w14:paraId="744A820D" w14:textId="5EFB3B8E" w:rsidR="00913543" w:rsidRPr="007D3ABB" w:rsidRDefault="00000000" w:rsidP="006A1602">
      <w:pPr>
        <w:pStyle w:val="paragraph"/>
        <w:numPr>
          <w:ilvl w:val="0"/>
          <w:numId w:val="26"/>
        </w:numPr>
        <w:tabs>
          <w:tab w:val="clear" w:pos="720"/>
          <w:tab w:val="num" w:pos="1080"/>
        </w:tabs>
        <w:spacing w:before="0" w:beforeAutospacing="0" w:after="0" w:afterAutospacing="0"/>
        <w:ind w:left="144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20" w:history="1">
        <w:hyperlink r:id="rId21" w:tgtFrame="_blank" w:history="1">
          <w:r w:rsidR="006A1602" w:rsidRPr="007D3ABB">
            <w:rPr>
              <w:rStyle w:val="Hyperlink"/>
              <w:rFonts w:asciiTheme="minorHAnsi" w:hAnsiTheme="minorHAnsi" w:cstheme="minorHAnsi"/>
              <w:sz w:val="22"/>
              <w:szCs w:val="22"/>
              <w:lang w:val="en-CA"/>
            </w:rPr>
            <w:t>Waypoint Centre for Mental Health Care </w:t>
          </w:r>
        </w:hyperlink>
      </w:hyperlink>
    </w:p>
    <w:p w14:paraId="7B768009" w14:textId="77777777" w:rsidR="006167FD" w:rsidRPr="006167FD" w:rsidRDefault="006167FD" w:rsidP="006167FD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  <w:lang w:val="en-CA"/>
        </w:rPr>
      </w:pPr>
    </w:p>
    <w:p w14:paraId="210AFCE5" w14:textId="77777777" w:rsidR="00E95874" w:rsidRDefault="00EF49A4" w:rsidP="00E95874">
      <w:pPr>
        <w:pStyle w:val="paragraph"/>
        <w:numPr>
          <w:ilvl w:val="1"/>
          <w:numId w:val="38"/>
        </w:numPr>
        <w:tabs>
          <w:tab w:val="clear" w:pos="0"/>
          <w:tab w:val="num" w:pos="450"/>
        </w:tabs>
        <w:spacing w:before="0" w:beforeAutospacing="0" w:after="0" w:afterAutospacing="0"/>
        <w:ind w:left="450" w:hanging="45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7F12BC">
        <w:rPr>
          <w:rStyle w:val="normaltextrun"/>
          <w:rFonts w:ascii="Calibri" w:hAnsi="Calibri" w:cs="Calibri"/>
          <w:color w:val="000000"/>
          <w:sz w:val="22"/>
          <w:szCs w:val="22"/>
          <w:lang w:val="en-CA"/>
        </w:rPr>
        <w:t>After completing the self-referral, you will have a confidential assessment with a clinician. They will work with you to determine your needs and connect you with the right services for you.</w:t>
      </w:r>
      <w:r w:rsidRPr="007F12BC">
        <w:rPr>
          <w:rStyle w:val="eop"/>
          <w:rFonts w:ascii="Calibri" w:hAnsi="Calibri" w:cs="Calibri"/>
          <w:color w:val="000000"/>
          <w:sz w:val="22"/>
          <w:szCs w:val="22"/>
        </w:rPr>
        <w:t> </w:t>
      </w:r>
      <w:r w:rsidRPr="007F12BC">
        <w:rPr>
          <w:rFonts w:ascii="Segoe UI" w:hAnsi="Segoe UI" w:cs="Segoe UI"/>
          <w:color w:val="000000"/>
          <w:sz w:val="18"/>
          <w:szCs w:val="18"/>
        </w:rPr>
        <w:t xml:space="preserve"> </w:t>
      </w:r>
    </w:p>
    <w:p w14:paraId="1B83528C" w14:textId="0FDA108D" w:rsidR="00E95874" w:rsidRPr="0027786D" w:rsidRDefault="00E95874" w:rsidP="00851E7A">
      <w:pPr>
        <w:pStyle w:val="paragraph"/>
        <w:numPr>
          <w:ilvl w:val="1"/>
          <w:numId w:val="38"/>
        </w:numPr>
        <w:tabs>
          <w:tab w:val="clear" w:pos="0"/>
          <w:tab w:val="num" w:pos="450"/>
        </w:tabs>
        <w:spacing w:before="0" w:beforeAutospacing="0" w:after="0" w:afterAutospacing="0"/>
        <w:ind w:left="450" w:hanging="45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7786D">
        <w:rPr>
          <w:rFonts w:asciiTheme="minorHAnsi" w:hAnsiTheme="minorHAnsi" w:cstheme="minorHAnsi"/>
          <w:sz w:val="22"/>
          <w:szCs w:val="22"/>
        </w:rPr>
        <w:t>Support is available to anyone who works in a health care setting</w:t>
      </w:r>
      <w:r w:rsidR="0027786D">
        <w:rPr>
          <w:rFonts w:asciiTheme="minorHAnsi" w:hAnsiTheme="minorHAnsi" w:cstheme="minorHAnsi"/>
          <w:sz w:val="22"/>
          <w:szCs w:val="22"/>
        </w:rPr>
        <w:t xml:space="preserve"> regardless of role.</w:t>
      </w:r>
    </w:p>
    <w:p w14:paraId="7644C65F" w14:textId="77777777" w:rsidR="007A442D" w:rsidRDefault="007A442D" w:rsidP="006A1602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</w:p>
    <w:bookmarkEnd w:id="3"/>
    <w:p w14:paraId="7FF901A8" w14:textId="3ACF85EC" w:rsidR="007A442D" w:rsidRPr="00701B9C" w:rsidRDefault="007A442D" w:rsidP="00701B9C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7A442D">
        <w:rPr>
          <w:rFonts w:asciiTheme="minorHAnsi" w:hAnsiTheme="minorHAnsi" w:cstheme="minorHAnsi"/>
          <w:b/>
          <w:bCs/>
          <w:sz w:val="24"/>
          <w:szCs w:val="24"/>
          <w:lang w:val="en-US"/>
        </w:rPr>
        <w:t>Where to get support</w:t>
      </w:r>
    </w:p>
    <w:p w14:paraId="165D639B" w14:textId="77777777" w:rsidR="00FD1605" w:rsidRDefault="00FD1605" w:rsidP="006D1BB0">
      <w:pPr>
        <w:pStyle w:val="ListParagraph"/>
        <w:numPr>
          <w:ilvl w:val="1"/>
          <w:numId w:val="38"/>
        </w:numPr>
        <w:tabs>
          <w:tab w:val="clear" w:pos="0"/>
          <w:tab w:val="num" w:pos="540"/>
        </w:tabs>
        <w:suppressAutoHyphens w:val="0"/>
        <w:autoSpaceDE/>
        <w:autoSpaceDN/>
        <w:adjustRightInd/>
        <w:spacing w:after="200" w:line="276" w:lineRule="auto"/>
        <w:ind w:left="360"/>
        <w:textAlignment w:val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Now is the time to take care of yourself.</w:t>
      </w:r>
    </w:p>
    <w:p w14:paraId="7037543D" w14:textId="3FC9EAA4" w:rsidR="006A1602" w:rsidRDefault="00B901FE" w:rsidP="00321319">
      <w:pPr>
        <w:pStyle w:val="ListParagraph"/>
        <w:numPr>
          <w:ilvl w:val="1"/>
          <w:numId w:val="38"/>
        </w:numPr>
        <w:tabs>
          <w:tab w:val="clear" w:pos="0"/>
          <w:tab w:val="num" w:pos="540"/>
        </w:tabs>
        <w:suppressAutoHyphens w:val="0"/>
        <w:autoSpaceDE/>
        <w:autoSpaceDN/>
        <w:adjustRightInd/>
        <w:spacing w:after="200" w:line="276" w:lineRule="auto"/>
        <w:ind w:left="360"/>
        <w:textAlignment w:val="auto"/>
      </w:pPr>
      <w:r w:rsidRPr="0027786D">
        <w:rPr>
          <w:rFonts w:asciiTheme="minorHAnsi" w:hAnsiTheme="minorHAnsi" w:cstheme="minorHAnsi"/>
          <w:lang w:val="en-US"/>
        </w:rPr>
        <w:t>If you are interested in learning more please visit</w:t>
      </w:r>
      <w:r w:rsidR="003E7ACF">
        <w:rPr>
          <w:rFonts w:asciiTheme="minorHAnsi" w:hAnsiTheme="minorHAnsi" w:cstheme="minorHAnsi"/>
          <w:lang w:val="en-US"/>
        </w:rPr>
        <w:t xml:space="preserve"> </w:t>
      </w:r>
      <w:hyperlink r:id="rId22" w:history="1">
        <w:r w:rsidR="002B3DC3" w:rsidRPr="002B3DC3">
          <w:rPr>
            <w:rStyle w:val="Hyperlink"/>
          </w:rPr>
          <w:t>ontariohea</w:t>
        </w:r>
        <w:r w:rsidR="002B3DC3" w:rsidRPr="002B3DC3">
          <w:rPr>
            <w:rStyle w:val="Hyperlink"/>
          </w:rPr>
          <w:t>l</w:t>
        </w:r>
        <w:r w:rsidR="002B3DC3" w:rsidRPr="002B3DC3">
          <w:rPr>
            <w:rStyle w:val="Hyperlink"/>
          </w:rPr>
          <w:t>th.ca/</w:t>
        </w:r>
        <w:proofErr w:type="spellStart"/>
        <w:r w:rsidR="002B3DC3" w:rsidRPr="002B3DC3">
          <w:rPr>
            <w:rStyle w:val="Hyperlink"/>
          </w:rPr>
          <w:t>healthcareworkersupport</w:t>
        </w:r>
        <w:proofErr w:type="spellEnd"/>
      </w:hyperlink>
      <w:r w:rsidR="002B3DC3">
        <w:t xml:space="preserve"> </w:t>
      </w:r>
    </w:p>
    <w:p w14:paraId="572D2092" w14:textId="77777777" w:rsidR="006A1602" w:rsidRPr="00CA4FE7" w:rsidRDefault="006A1602" w:rsidP="001C0B96"/>
    <w:sectPr w:rsidR="006A1602" w:rsidRPr="00CA4FE7" w:rsidSect="001510AF"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 w:code="1"/>
      <w:pgMar w:top="1650" w:right="1327" w:bottom="578" w:left="1134" w:header="431" w:footer="153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B69D4" w14:textId="77777777" w:rsidR="00AB6BDA" w:rsidRDefault="00AB6BDA" w:rsidP="001C0B96">
      <w:r>
        <w:separator/>
      </w:r>
    </w:p>
  </w:endnote>
  <w:endnote w:type="continuationSeparator" w:id="0">
    <w:p w14:paraId="6D3533A6" w14:textId="77777777" w:rsidR="00AB6BDA" w:rsidRDefault="00AB6BDA" w:rsidP="001C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24984993"/>
      <w:docPartObj>
        <w:docPartGallery w:val="Page Numbers (Bottom of Page)"/>
        <w:docPartUnique/>
      </w:docPartObj>
    </w:sdtPr>
    <w:sdtContent>
      <w:p w14:paraId="59D2090C" w14:textId="6A790B1C" w:rsidR="0044737A" w:rsidRDefault="0044737A" w:rsidP="001C0B96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49D1A6" w14:textId="77777777" w:rsidR="0044737A" w:rsidRDefault="0044737A" w:rsidP="001C0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6919F" w14:textId="73CCC6B3" w:rsidR="00CF4A50" w:rsidRDefault="00500E22" w:rsidP="001C0B96">
    <w:pPr>
      <w:pStyle w:val="Footer"/>
    </w:pPr>
    <w:r w:rsidRPr="0045094D">
      <w:rPr>
        <w:noProof/>
      </w:rPr>
      <w:drawing>
        <wp:anchor distT="0" distB="0" distL="114300" distR="114300" simplePos="0" relativeHeight="251668480" behindDoc="0" locked="0" layoutInCell="1" allowOverlap="1" wp14:anchorId="6E4651A9" wp14:editId="4C7C1B53">
          <wp:simplePos x="0" y="0"/>
          <wp:positionH relativeFrom="column">
            <wp:posOffset>4707895</wp:posOffset>
          </wp:positionH>
          <wp:positionV relativeFrom="paragraph">
            <wp:posOffset>188595</wp:posOffset>
          </wp:positionV>
          <wp:extent cx="1616439" cy="553278"/>
          <wp:effectExtent l="0" t="0" r="0" b="5715"/>
          <wp:wrapNone/>
          <wp:docPr id="2" name="Picture 2" descr="Ontario Health (Mental Health and Addictions Centre of Excellence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Ontario Health (Mental Health and Addictions Centre of Excellence)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6439" cy="553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6F29">
      <w:tab/>
    </w:r>
  </w:p>
  <w:sdt>
    <w:sdtPr>
      <w:rPr>
        <w:rStyle w:val="PageNumber"/>
      </w:rPr>
      <w:id w:val="549963478"/>
      <w:docPartObj>
        <w:docPartGallery w:val="Page Numbers (Bottom of Page)"/>
        <w:docPartUnique/>
      </w:docPartObj>
    </w:sdtPr>
    <w:sdtContent>
      <w:p w14:paraId="714F1DD2" w14:textId="1A4568A8" w:rsidR="00CF4A50" w:rsidRDefault="00CF4A50" w:rsidP="001C0B96">
        <w:pPr>
          <w:pStyle w:val="Footer"/>
          <w:rPr>
            <w:rStyle w:val="PageNumber"/>
          </w:rPr>
        </w:pPr>
        <w:r w:rsidRPr="00F550E9">
          <w:rPr>
            <w:rStyle w:val="PageNumber"/>
            <w:sz w:val="15"/>
            <w:szCs w:val="15"/>
          </w:rPr>
          <w:fldChar w:fldCharType="begin"/>
        </w:r>
        <w:r w:rsidRPr="00F550E9">
          <w:rPr>
            <w:rStyle w:val="PageNumber"/>
            <w:sz w:val="15"/>
            <w:szCs w:val="15"/>
          </w:rPr>
          <w:instrText xml:space="preserve"> PAGE </w:instrText>
        </w:r>
        <w:r w:rsidRPr="00F550E9">
          <w:rPr>
            <w:rStyle w:val="PageNumber"/>
            <w:sz w:val="15"/>
            <w:szCs w:val="15"/>
          </w:rPr>
          <w:fldChar w:fldCharType="separate"/>
        </w:r>
        <w:r w:rsidR="00B13759">
          <w:rPr>
            <w:rStyle w:val="PageNumber"/>
            <w:noProof/>
            <w:sz w:val="15"/>
            <w:szCs w:val="15"/>
          </w:rPr>
          <w:t>3</w:t>
        </w:r>
        <w:r w:rsidRPr="00F550E9">
          <w:rPr>
            <w:rStyle w:val="PageNumber"/>
            <w:sz w:val="15"/>
            <w:szCs w:val="15"/>
          </w:rPr>
          <w:fldChar w:fldCharType="end"/>
        </w:r>
      </w:p>
    </w:sdtContent>
  </w:sdt>
  <w:p w14:paraId="2973C08C" w14:textId="1E057A6E" w:rsidR="005E093F" w:rsidRDefault="00CF4A50" w:rsidP="001C0B96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F09B" w14:textId="0548FC3E" w:rsidR="005E093F" w:rsidRDefault="005E093F" w:rsidP="001C0B96">
    <w:pPr>
      <w:pStyle w:val="Footer"/>
    </w:pPr>
  </w:p>
  <w:p w14:paraId="5C0179AA" w14:textId="77777777" w:rsidR="003F6685" w:rsidRPr="00B87CD0" w:rsidRDefault="003F6685" w:rsidP="001C0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74BE" w14:textId="77777777" w:rsidR="00AB6BDA" w:rsidRDefault="00AB6BDA" w:rsidP="001C0B96">
      <w:r>
        <w:separator/>
      </w:r>
    </w:p>
  </w:footnote>
  <w:footnote w:type="continuationSeparator" w:id="0">
    <w:p w14:paraId="41E4ACDA" w14:textId="77777777" w:rsidR="00AB6BDA" w:rsidRDefault="00AB6BDA" w:rsidP="001C0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324AD" w14:textId="77777777" w:rsidR="003F6685" w:rsidRDefault="003F6685" w:rsidP="001C0B96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92ED45" wp14:editId="726DA97E">
              <wp:simplePos x="0" y="0"/>
              <wp:positionH relativeFrom="page">
                <wp:posOffset>731520</wp:posOffset>
              </wp:positionH>
              <wp:positionV relativeFrom="page">
                <wp:posOffset>657013</wp:posOffset>
              </wp:positionV>
              <wp:extent cx="6190827" cy="60960"/>
              <wp:effectExtent l="0" t="0" r="0" b="2540"/>
              <wp:wrapNone/>
              <wp:docPr id="47" name="Rectangle 47" descr="&quot;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0827" cy="6096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34E9521A" w14:textId="78A7D246" w:rsidR="003F6685" w:rsidRDefault="007970DA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Ontario Health (Cancer Care Ontario)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92ED45" id="Rectangle 47" o:spid="_x0000_s1026" alt="&quot;&quot;" style="position:absolute;margin-left:57.6pt;margin-top:51.75pt;width:487.45pt;height:4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" fillcolor="#00b0f0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34E9521A" w14:textId="78A7D246" w:rsidR="003F6685" w:rsidRDefault="007970DA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Ontario Health (Cancer Care Ontario)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6A0963DD" w14:textId="4872995A" w:rsidR="003F6685" w:rsidRDefault="003F6685" w:rsidP="001C0B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51E64" w14:textId="48C8D6C3" w:rsidR="005E093F" w:rsidRDefault="00992316" w:rsidP="0001168A">
    <w:pPr>
      <w:pStyle w:val="Header"/>
      <w:spacing w:before="880" w:after="720"/>
    </w:pPr>
    <w:r w:rsidRPr="0045094D"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227FD62E" wp14:editId="228CDE55">
          <wp:simplePos x="0" y="0"/>
          <wp:positionH relativeFrom="column">
            <wp:posOffset>-289267</wp:posOffset>
          </wp:positionH>
          <wp:positionV relativeFrom="paragraph">
            <wp:posOffset>-88600</wp:posOffset>
          </wp:positionV>
          <wp:extent cx="3520800" cy="1205106"/>
          <wp:effectExtent l="0" t="0" r="0" b="1905"/>
          <wp:wrapNone/>
          <wp:docPr id="18" name="Picture 18" descr="Ontario Health (Mental Health and Addictions Centre of Excellence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Ontario Health (Mental Health and Addictions Centre of Excellence)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0800" cy="1205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4A2"/>
    <w:multiLevelType w:val="hybridMultilevel"/>
    <w:tmpl w:val="358489C4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E6094"/>
    <w:multiLevelType w:val="multilevel"/>
    <w:tmpl w:val="AB5C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262E68"/>
    <w:multiLevelType w:val="hybridMultilevel"/>
    <w:tmpl w:val="C2DE6B74"/>
    <w:lvl w:ilvl="0" w:tplc="EAD455B6">
      <w:start w:val="1"/>
      <w:numFmt w:val="decimal"/>
      <w:lvlText w:val="%1."/>
      <w:lvlJc w:val="left"/>
      <w:pPr>
        <w:ind w:left="720" w:hanging="360"/>
      </w:pPr>
    </w:lvl>
    <w:lvl w:ilvl="1" w:tplc="75A0DD34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9A4E010">
      <w:start w:val="1"/>
      <w:numFmt w:val="lowerRoman"/>
      <w:lvlText w:val="%3."/>
      <w:lvlJc w:val="right"/>
      <w:pPr>
        <w:ind w:left="2160" w:hanging="180"/>
      </w:pPr>
    </w:lvl>
    <w:lvl w:ilvl="3" w:tplc="5B80D8F2">
      <w:start w:val="1"/>
      <w:numFmt w:val="decimal"/>
      <w:lvlText w:val="%4."/>
      <w:lvlJc w:val="left"/>
      <w:pPr>
        <w:ind w:left="2880" w:hanging="360"/>
      </w:pPr>
    </w:lvl>
    <w:lvl w:ilvl="4" w:tplc="7A9C5662">
      <w:start w:val="1"/>
      <w:numFmt w:val="lowerLetter"/>
      <w:lvlText w:val="%5."/>
      <w:lvlJc w:val="left"/>
      <w:pPr>
        <w:ind w:left="3600" w:hanging="360"/>
      </w:pPr>
    </w:lvl>
    <w:lvl w:ilvl="5" w:tplc="6E288880">
      <w:start w:val="1"/>
      <w:numFmt w:val="lowerRoman"/>
      <w:lvlText w:val="%6."/>
      <w:lvlJc w:val="right"/>
      <w:pPr>
        <w:ind w:left="4320" w:hanging="180"/>
      </w:pPr>
    </w:lvl>
    <w:lvl w:ilvl="6" w:tplc="374CEB50">
      <w:start w:val="1"/>
      <w:numFmt w:val="decimal"/>
      <w:lvlText w:val="%7."/>
      <w:lvlJc w:val="left"/>
      <w:pPr>
        <w:ind w:left="5040" w:hanging="360"/>
      </w:pPr>
    </w:lvl>
    <w:lvl w:ilvl="7" w:tplc="E834BD88">
      <w:start w:val="1"/>
      <w:numFmt w:val="lowerLetter"/>
      <w:lvlText w:val="%8."/>
      <w:lvlJc w:val="left"/>
      <w:pPr>
        <w:ind w:left="5760" w:hanging="360"/>
      </w:pPr>
    </w:lvl>
    <w:lvl w:ilvl="8" w:tplc="C540A79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22E31"/>
    <w:multiLevelType w:val="hybridMultilevel"/>
    <w:tmpl w:val="8B00F9C8"/>
    <w:lvl w:ilvl="0" w:tplc="CF0ED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2E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E561A"/>
    <w:multiLevelType w:val="hybridMultilevel"/>
    <w:tmpl w:val="B5309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22DFA"/>
    <w:multiLevelType w:val="multilevel"/>
    <w:tmpl w:val="186C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1110B7"/>
    <w:multiLevelType w:val="hybridMultilevel"/>
    <w:tmpl w:val="0CCE760C"/>
    <w:lvl w:ilvl="0" w:tplc="1C40065A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1219A"/>
    <w:multiLevelType w:val="hybridMultilevel"/>
    <w:tmpl w:val="986C1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E67D3"/>
    <w:multiLevelType w:val="hybridMultilevel"/>
    <w:tmpl w:val="A2ECB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C76F5"/>
    <w:multiLevelType w:val="hybridMultilevel"/>
    <w:tmpl w:val="90743BFA"/>
    <w:lvl w:ilvl="0" w:tplc="253279D0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824"/>
    <w:multiLevelType w:val="multilevel"/>
    <w:tmpl w:val="AC62A26C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1" w15:restartNumberingAfterBreak="0">
    <w:nsid w:val="34596B9C"/>
    <w:multiLevelType w:val="hybridMultilevel"/>
    <w:tmpl w:val="F72016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B3D5C3D"/>
    <w:multiLevelType w:val="hybridMultilevel"/>
    <w:tmpl w:val="4378D5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0373D"/>
    <w:multiLevelType w:val="hybridMultilevel"/>
    <w:tmpl w:val="B8DA3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0C19B3"/>
    <w:multiLevelType w:val="hybridMultilevel"/>
    <w:tmpl w:val="17A47220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 w15:restartNumberingAfterBreak="0">
    <w:nsid w:val="3F5446D8"/>
    <w:multiLevelType w:val="hybridMultilevel"/>
    <w:tmpl w:val="34760F98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67A2F"/>
    <w:multiLevelType w:val="multilevel"/>
    <w:tmpl w:val="3FBC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BA1274"/>
    <w:multiLevelType w:val="hybridMultilevel"/>
    <w:tmpl w:val="29CCBC28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B1941"/>
    <w:multiLevelType w:val="hybridMultilevel"/>
    <w:tmpl w:val="C58AB2B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5518309F"/>
    <w:multiLevelType w:val="hybridMultilevel"/>
    <w:tmpl w:val="DC346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DC6368"/>
    <w:multiLevelType w:val="multilevel"/>
    <w:tmpl w:val="CE1A34F4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31501D"/>
    <w:multiLevelType w:val="hybridMultilevel"/>
    <w:tmpl w:val="5E3474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2902DE"/>
    <w:multiLevelType w:val="hybridMultilevel"/>
    <w:tmpl w:val="7E6A1A86"/>
    <w:lvl w:ilvl="0" w:tplc="AD0E92E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8350B"/>
    <w:multiLevelType w:val="multilevel"/>
    <w:tmpl w:val="C8ACEB72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3502C0"/>
    <w:multiLevelType w:val="hybridMultilevel"/>
    <w:tmpl w:val="73C61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F30435"/>
    <w:multiLevelType w:val="multilevel"/>
    <w:tmpl w:val="C8ACEB72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8002705"/>
    <w:multiLevelType w:val="hybridMultilevel"/>
    <w:tmpl w:val="36BADFF2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63795"/>
    <w:multiLevelType w:val="hybridMultilevel"/>
    <w:tmpl w:val="0D54A008"/>
    <w:lvl w:ilvl="0" w:tplc="F7B0CE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5D16C5"/>
    <w:multiLevelType w:val="multilevel"/>
    <w:tmpl w:val="5FD4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E015CFE"/>
    <w:multiLevelType w:val="hybridMultilevel"/>
    <w:tmpl w:val="F58CC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334E65"/>
    <w:multiLevelType w:val="hybridMultilevel"/>
    <w:tmpl w:val="F05239C6"/>
    <w:lvl w:ilvl="0" w:tplc="98487402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86141"/>
    <w:multiLevelType w:val="multilevel"/>
    <w:tmpl w:val="19A2E228"/>
    <w:lvl w:ilvl="0">
      <w:start w:val="2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33626FD"/>
    <w:multiLevelType w:val="multilevel"/>
    <w:tmpl w:val="F058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3612ACF"/>
    <w:multiLevelType w:val="hybridMultilevel"/>
    <w:tmpl w:val="104C998A"/>
    <w:lvl w:ilvl="0" w:tplc="A15E0862">
      <w:start w:val="1"/>
      <w:numFmt w:val="bullet"/>
      <w:lvlText w:val=""/>
      <w:lvlJc w:val="left"/>
      <w:pPr>
        <w:ind w:left="720" w:hanging="578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D271C"/>
    <w:multiLevelType w:val="hybridMultilevel"/>
    <w:tmpl w:val="42AE5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E1D06"/>
    <w:multiLevelType w:val="hybridMultilevel"/>
    <w:tmpl w:val="7C0C595C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C50E0"/>
    <w:multiLevelType w:val="hybridMultilevel"/>
    <w:tmpl w:val="C3D8D4F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AC247E3"/>
    <w:multiLevelType w:val="hybridMultilevel"/>
    <w:tmpl w:val="1FA44CA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842D3F"/>
    <w:multiLevelType w:val="hybridMultilevel"/>
    <w:tmpl w:val="5B1253B8"/>
    <w:lvl w:ilvl="0" w:tplc="CD8630B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419695">
    <w:abstractNumId w:val="14"/>
  </w:num>
  <w:num w:numId="2" w16cid:durableId="899175556">
    <w:abstractNumId w:val="12"/>
  </w:num>
  <w:num w:numId="3" w16cid:durableId="698700405">
    <w:abstractNumId w:val="27"/>
  </w:num>
  <w:num w:numId="4" w16cid:durableId="1299650564">
    <w:abstractNumId w:val="11"/>
  </w:num>
  <w:num w:numId="5" w16cid:durableId="258757137">
    <w:abstractNumId w:val="37"/>
  </w:num>
  <w:num w:numId="6" w16cid:durableId="786660853">
    <w:abstractNumId w:val="36"/>
  </w:num>
  <w:num w:numId="7" w16cid:durableId="7681441">
    <w:abstractNumId w:val="33"/>
  </w:num>
  <w:num w:numId="8" w16cid:durableId="1270620950">
    <w:abstractNumId w:val="9"/>
  </w:num>
  <w:num w:numId="9" w16cid:durableId="984159783">
    <w:abstractNumId w:val="35"/>
  </w:num>
  <w:num w:numId="10" w16cid:durableId="4092966">
    <w:abstractNumId w:val="30"/>
  </w:num>
  <w:num w:numId="11" w16cid:durableId="316039514">
    <w:abstractNumId w:val="15"/>
  </w:num>
  <w:num w:numId="12" w16cid:durableId="81607183">
    <w:abstractNumId w:val="17"/>
  </w:num>
  <w:num w:numId="13" w16cid:durableId="2064059344">
    <w:abstractNumId w:val="7"/>
  </w:num>
  <w:num w:numId="14" w16cid:durableId="1927618234">
    <w:abstractNumId w:val="6"/>
  </w:num>
  <w:num w:numId="15" w16cid:durableId="1929002621">
    <w:abstractNumId w:val="0"/>
  </w:num>
  <w:num w:numId="16" w16cid:durableId="2021277328">
    <w:abstractNumId w:val="26"/>
  </w:num>
  <w:num w:numId="17" w16cid:durableId="2115248945">
    <w:abstractNumId w:val="38"/>
  </w:num>
  <w:num w:numId="18" w16cid:durableId="1208564792">
    <w:abstractNumId w:val="3"/>
  </w:num>
  <w:num w:numId="19" w16cid:durableId="1584338592">
    <w:abstractNumId w:val="34"/>
  </w:num>
  <w:num w:numId="20" w16cid:durableId="1293750901">
    <w:abstractNumId w:val="16"/>
  </w:num>
  <w:num w:numId="21" w16cid:durableId="360711899">
    <w:abstractNumId w:val="10"/>
  </w:num>
  <w:num w:numId="22" w16cid:durableId="409741119">
    <w:abstractNumId w:val="23"/>
  </w:num>
  <w:num w:numId="23" w16cid:durableId="1614091625">
    <w:abstractNumId w:val="32"/>
  </w:num>
  <w:num w:numId="24" w16cid:durableId="192304147">
    <w:abstractNumId w:val="28"/>
  </w:num>
  <w:num w:numId="25" w16cid:durableId="1904485644">
    <w:abstractNumId w:val="1"/>
  </w:num>
  <w:num w:numId="26" w16cid:durableId="1155533514">
    <w:abstractNumId w:val="5"/>
  </w:num>
  <w:num w:numId="27" w16cid:durableId="1271932329">
    <w:abstractNumId w:val="2"/>
  </w:num>
  <w:num w:numId="28" w16cid:durableId="1567299030">
    <w:abstractNumId w:val="22"/>
  </w:num>
  <w:num w:numId="29" w16cid:durableId="478615515">
    <w:abstractNumId w:val="29"/>
  </w:num>
  <w:num w:numId="30" w16cid:durableId="1418477165">
    <w:abstractNumId w:val="18"/>
  </w:num>
  <w:num w:numId="31" w16cid:durableId="1611739300">
    <w:abstractNumId w:val="21"/>
  </w:num>
  <w:num w:numId="32" w16cid:durableId="640502078">
    <w:abstractNumId w:val="8"/>
  </w:num>
  <w:num w:numId="33" w16cid:durableId="1440024805">
    <w:abstractNumId w:val="24"/>
  </w:num>
  <w:num w:numId="34" w16cid:durableId="1015157559">
    <w:abstractNumId w:val="13"/>
  </w:num>
  <w:num w:numId="35" w16cid:durableId="867255970">
    <w:abstractNumId w:val="19"/>
  </w:num>
  <w:num w:numId="36" w16cid:durableId="1164512565">
    <w:abstractNumId w:val="31"/>
  </w:num>
  <w:num w:numId="37" w16cid:durableId="2023046061">
    <w:abstractNumId w:val="25"/>
  </w:num>
  <w:num w:numId="38" w16cid:durableId="1087077817">
    <w:abstractNumId w:val="20"/>
  </w:num>
  <w:num w:numId="39" w16cid:durableId="2016299997">
    <w:abstractNumId w:val="24"/>
  </w:num>
  <w:num w:numId="40" w16cid:durableId="2030446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8" w:dllVersion="513" w:checkStyle="1"/>
  <w:activeWritingStyle w:appName="MSWord" w:lang="en-CA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47"/>
    <w:rsid w:val="00003B8B"/>
    <w:rsid w:val="00004836"/>
    <w:rsid w:val="00010101"/>
    <w:rsid w:val="0001168A"/>
    <w:rsid w:val="00016997"/>
    <w:rsid w:val="00017BC4"/>
    <w:rsid w:val="00024E18"/>
    <w:rsid w:val="0002696C"/>
    <w:rsid w:val="00027F56"/>
    <w:rsid w:val="000367EF"/>
    <w:rsid w:val="00043550"/>
    <w:rsid w:val="000523F2"/>
    <w:rsid w:val="00053B85"/>
    <w:rsid w:val="00056E13"/>
    <w:rsid w:val="0006342F"/>
    <w:rsid w:val="000709DF"/>
    <w:rsid w:val="00074B71"/>
    <w:rsid w:val="00083E9A"/>
    <w:rsid w:val="00087B0E"/>
    <w:rsid w:val="00087BE0"/>
    <w:rsid w:val="00091C18"/>
    <w:rsid w:val="00095ADC"/>
    <w:rsid w:val="000B6FD1"/>
    <w:rsid w:val="000B7A52"/>
    <w:rsid w:val="000C018F"/>
    <w:rsid w:val="000D0FB6"/>
    <w:rsid w:val="000D21BC"/>
    <w:rsid w:val="000D627C"/>
    <w:rsid w:val="000F1EF9"/>
    <w:rsid w:val="000F7E92"/>
    <w:rsid w:val="00103544"/>
    <w:rsid w:val="00105664"/>
    <w:rsid w:val="00121550"/>
    <w:rsid w:val="001302D1"/>
    <w:rsid w:val="0013129E"/>
    <w:rsid w:val="001346F1"/>
    <w:rsid w:val="001451D0"/>
    <w:rsid w:val="001510AF"/>
    <w:rsid w:val="0015170E"/>
    <w:rsid w:val="0015267A"/>
    <w:rsid w:val="0015307E"/>
    <w:rsid w:val="00173A8B"/>
    <w:rsid w:val="00180F2F"/>
    <w:rsid w:val="001A3DE5"/>
    <w:rsid w:val="001C0B96"/>
    <w:rsid w:val="001C1470"/>
    <w:rsid w:val="001C2DC3"/>
    <w:rsid w:val="001C3318"/>
    <w:rsid w:val="001E6B6A"/>
    <w:rsid w:val="001E6EC9"/>
    <w:rsid w:val="001F1C5D"/>
    <w:rsid w:val="001F3309"/>
    <w:rsid w:val="0021564A"/>
    <w:rsid w:val="002252E1"/>
    <w:rsid w:val="00227265"/>
    <w:rsid w:val="00227F72"/>
    <w:rsid w:val="002356E5"/>
    <w:rsid w:val="002443A2"/>
    <w:rsid w:val="00247A71"/>
    <w:rsid w:val="00262C9A"/>
    <w:rsid w:val="00275094"/>
    <w:rsid w:val="0027786D"/>
    <w:rsid w:val="00282419"/>
    <w:rsid w:val="002932B7"/>
    <w:rsid w:val="002B3DC3"/>
    <w:rsid w:val="002B6ED1"/>
    <w:rsid w:val="002C4308"/>
    <w:rsid w:val="002D3B5C"/>
    <w:rsid w:val="002D6D92"/>
    <w:rsid w:val="002E46C0"/>
    <w:rsid w:val="002E78C7"/>
    <w:rsid w:val="002E7A62"/>
    <w:rsid w:val="002F2E5E"/>
    <w:rsid w:val="003200B7"/>
    <w:rsid w:val="00324615"/>
    <w:rsid w:val="00332350"/>
    <w:rsid w:val="00356CD6"/>
    <w:rsid w:val="00356EA6"/>
    <w:rsid w:val="0037195B"/>
    <w:rsid w:val="00377277"/>
    <w:rsid w:val="003A13BB"/>
    <w:rsid w:val="003A7978"/>
    <w:rsid w:val="003A7BFD"/>
    <w:rsid w:val="003B48E3"/>
    <w:rsid w:val="003C569B"/>
    <w:rsid w:val="003D3202"/>
    <w:rsid w:val="003D3EC9"/>
    <w:rsid w:val="003E7ACF"/>
    <w:rsid w:val="003F6685"/>
    <w:rsid w:val="00402AE2"/>
    <w:rsid w:val="0040726C"/>
    <w:rsid w:val="00407FC0"/>
    <w:rsid w:val="00417515"/>
    <w:rsid w:val="00422F46"/>
    <w:rsid w:val="004267A9"/>
    <w:rsid w:val="004426B9"/>
    <w:rsid w:val="004451F7"/>
    <w:rsid w:val="0044737A"/>
    <w:rsid w:val="00451580"/>
    <w:rsid w:val="00453843"/>
    <w:rsid w:val="00453A53"/>
    <w:rsid w:val="0046248A"/>
    <w:rsid w:val="00473B9C"/>
    <w:rsid w:val="00475797"/>
    <w:rsid w:val="00482284"/>
    <w:rsid w:val="00493A07"/>
    <w:rsid w:val="00494200"/>
    <w:rsid w:val="00495802"/>
    <w:rsid w:val="004A6F57"/>
    <w:rsid w:val="004B5C98"/>
    <w:rsid w:val="004B698E"/>
    <w:rsid w:val="004C37F2"/>
    <w:rsid w:val="004C459B"/>
    <w:rsid w:val="004D0848"/>
    <w:rsid w:val="004D77ED"/>
    <w:rsid w:val="004E141A"/>
    <w:rsid w:val="004E7003"/>
    <w:rsid w:val="004F6797"/>
    <w:rsid w:val="00500E22"/>
    <w:rsid w:val="005018F8"/>
    <w:rsid w:val="00503E5A"/>
    <w:rsid w:val="00543530"/>
    <w:rsid w:val="00554BE8"/>
    <w:rsid w:val="0056599F"/>
    <w:rsid w:val="00566B36"/>
    <w:rsid w:val="0057035D"/>
    <w:rsid w:val="00574492"/>
    <w:rsid w:val="005772ED"/>
    <w:rsid w:val="005955DA"/>
    <w:rsid w:val="0059797E"/>
    <w:rsid w:val="005A1A24"/>
    <w:rsid w:val="005B588A"/>
    <w:rsid w:val="005C6A39"/>
    <w:rsid w:val="005D029D"/>
    <w:rsid w:val="005D0EF2"/>
    <w:rsid w:val="005D5E00"/>
    <w:rsid w:val="005E093F"/>
    <w:rsid w:val="005E4E4E"/>
    <w:rsid w:val="005F2E91"/>
    <w:rsid w:val="005F4CC8"/>
    <w:rsid w:val="005F7916"/>
    <w:rsid w:val="00606277"/>
    <w:rsid w:val="006116B4"/>
    <w:rsid w:val="00613462"/>
    <w:rsid w:val="006167FD"/>
    <w:rsid w:val="006214CA"/>
    <w:rsid w:val="00640472"/>
    <w:rsid w:val="00641C92"/>
    <w:rsid w:val="00654388"/>
    <w:rsid w:val="006555CF"/>
    <w:rsid w:val="006560C1"/>
    <w:rsid w:val="00657047"/>
    <w:rsid w:val="006610FA"/>
    <w:rsid w:val="0067494B"/>
    <w:rsid w:val="00683969"/>
    <w:rsid w:val="006870CD"/>
    <w:rsid w:val="0068739B"/>
    <w:rsid w:val="00695DA7"/>
    <w:rsid w:val="006A1602"/>
    <w:rsid w:val="006B4ADC"/>
    <w:rsid w:val="006B72A0"/>
    <w:rsid w:val="006C0FF4"/>
    <w:rsid w:val="006D1A4B"/>
    <w:rsid w:val="006D1BB0"/>
    <w:rsid w:val="006E3F0B"/>
    <w:rsid w:val="00700DBA"/>
    <w:rsid w:val="00701B9C"/>
    <w:rsid w:val="007235BD"/>
    <w:rsid w:val="00735D3C"/>
    <w:rsid w:val="007431D9"/>
    <w:rsid w:val="0075071E"/>
    <w:rsid w:val="00753872"/>
    <w:rsid w:val="00762F4B"/>
    <w:rsid w:val="00766ED1"/>
    <w:rsid w:val="00773BB7"/>
    <w:rsid w:val="0077447F"/>
    <w:rsid w:val="0077684E"/>
    <w:rsid w:val="00777D42"/>
    <w:rsid w:val="0078282D"/>
    <w:rsid w:val="00783DD5"/>
    <w:rsid w:val="00784437"/>
    <w:rsid w:val="00794B99"/>
    <w:rsid w:val="007970DA"/>
    <w:rsid w:val="007A442D"/>
    <w:rsid w:val="007C6414"/>
    <w:rsid w:val="007D3ABB"/>
    <w:rsid w:val="007D7663"/>
    <w:rsid w:val="007E1C8F"/>
    <w:rsid w:val="007F11DF"/>
    <w:rsid w:val="007F12BC"/>
    <w:rsid w:val="007F1831"/>
    <w:rsid w:val="007F4F95"/>
    <w:rsid w:val="008001BF"/>
    <w:rsid w:val="008054B0"/>
    <w:rsid w:val="00807017"/>
    <w:rsid w:val="00811291"/>
    <w:rsid w:val="008151F9"/>
    <w:rsid w:val="0082164F"/>
    <w:rsid w:val="008226E4"/>
    <w:rsid w:val="00824059"/>
    <w:rsid w:val="00830AB2"/>
    <w:rsid w:val="00843E3B"/>
    <w:rsid w:val="00850323"/>
    <w:rsid w:val="00852B20"/>
    <w:rsid w:val="00861B1A"/>
    <w:rsid w:val="00870BDF"/>
    <w:rsid w:val="00872DF4"/>
    <w:rsid w:val="008756E9"/>
    <w:rsid w:val="00892727"/>
    <w:rsid w:val="00896ABB"/>
    <w:rsid w:val="00897D21"/>
    <w:rsid w:val="008A312B"/>
    <w:rsid w:val="008A653C"/>
    <w:rsid w:val="008B566F"/>
    <w:rsid w:val="008C2923"/>
    <w:rsid w:val="008C38D0"/>
    <w:rsid w:val="008C3D5E"/>
    <w:rsid w:val="008C4E0F"/>
    <w:rsid w:val="008E2000"/>
    <w:rsid w:val="008E200B"/>
    <w:rsid w:val="008F0A06"/>
    <w:rsid w:val="008F521B"/>
    <w:rsid w:val="00913543"/>
    <w:rsid w:val="00921C53"/>
    <w:rsid w:val="00961802"/>
    <w:rsid w:val="009659AE"/>
    <w:rsid w:val="0097327F"/>
    <w:rsid w:val="00986198"/>
    <w:rsid w:val="00992316"/>
    <w:rsid w:val="009A50AB"/>
    <w:rsid w:val="009B1761"/>
    <w:rsid w:val="009C266E"/>
    <w:rsid w:val="009D2CBF"/>
    <w:rsid w:val="009F75AA"/>
    <w:rsid w:val="00A0583D"/>
    <w:rsid w:val="00A20AAB"/>
    <w:rsid w:val="00A2404A"/>
    <w:rsid w:val="00A27C4C"/>
    <w:rsid w:val="00A3050B"/>
    <w:rsid w:val="00A312DD"/>
    <w:rsid w:val="00A31446"/>
    <w:rsid w:val="00A32D4D"/>
    <w:rsid w:val="00A43D32"/>
    <w:rsid w:val="00A440E1"/>
    <w:rsid w:val="00A46486"/>
    <w:rsid w:val="00A479AC"/>
    <w:rsid w:val="00A50B7C"/>
    <w:rsid w:val="00A52BA7"/>
    <w:rsid w:val="00A86F29"/>
    <w:rsid w:val="00A9130C"/>
    <w:rsid w:val="00AA5688"/>
    <w:rsid w:val="00AA58BD"/>
    <w:rsid w:val="00AB16A9"/>
    <w:rsid w:val="00AB6BDA"/>
    <w:rsid w:val="00AD19BF"/>
    <w:rsid w:val="00AF0BD1"/>
    <w:rsid w:val="00AF25FC"/>
    <w:rsid w:val="00AF3563"/>
    <w:rsid w:val="00AF3F9E"/>
    <w:rsid w:val="00AF4552"/>
    <w:rsid w:val="00AF4B92"/>
    <w:rsid w:val="00B061D6"/>
    <w:rsid w:val="00B12EB8"/>
    <w:rsid w:val="00B13759"/>
    <w:rsid w:val="00B13D6B"/>
    <w:rsid w:val="00B278B3"/>
    <w:rsid w:val="00B42056"/>
    <w:rsid w:val="00B453EE"/>
    <w:rsid w:val="00B674BF"/>
    <w:rsid w:val="00B807FE"/>
    <w:rsid w:val="00B85156"/>
    <w:rsid w:val="00B87CD0"/>
    <w:rsid w:val="00B901FE"/>
    <w:rsid w:val="00B925A0"/>
    <w:rsid w:val="00B93091"/>
    <w:rsid w:val="00BA18ED"/>
    <w:rsid w:val="00BA4151"/>
    <w:rsid w:val="00BB2072"/>
    <w:rsid w:val="00BB4458"/>
    <w:rsid w:val="00BC520D"/>
    <w:rsid w:val="00BD5291"/>
    <w:rsid w:val="00BE148D"/>
    <w:rsid w:val="00BE2C61"/>
    <w:rsid w:val="00BF515A"/>
    <w:rsid w:val="00C01426"/>
    <w:rsid w:val="00C11933"/>
    <w:rsid w:val="00C16E75"/>
    <w:rsid w:val="00C22C9B"/>
    <w:rsid w:val="00C30061"/>
    <w:rsid w:val="00C333AD"/>
    <w:rsid w:val="00C34CB9"/>
    <w:rsid w:val="00C47904"/>
    <w:rsid w:val="00C506AC"/>
    <w:rsid w:val="00C660A5"/>
    <w:rsid w:val="00C75DC2"/>
    <w:rsid w:val="00C81BDD"/>
    <w:rsid w:val="00C83AE7"/>
    <w:rsid w:val="00C96F9B"/>
    <w:rsid w:val="00CA4FE7"/>
    <w:rsid w:val="00CB2F3A"/>
    <w:rsid w:val="00CB3119"/>
    <w:rsid w:val="00CB5042"/>
    <w:rsid w:val="00CC15AA"/>
    <w:rsid w:val="00CC27F6"/>
    <w:rsid w:val="00CD205C"/>
    <w:rsid w:val="00CD2267"/>
    <w:rsid w:val="00CD61AA"/>
    <w:rsid w:val="00CF4A50"/>
    <w:rsid w:val="00CF7E30"/>
    <w:rsid w:val="00D11E29"/>
    <w:rsid w:val="00D20F63"/>
    <w:rsid w:val="00D31666"/>
    <w:rsid w:val="00D40B0C"/>
    <w:rsid w:val="00D41AAF"/>
    <w:rsid w:val="00D43A75"/>
    <w:rsid w:val="00D53FC8"/>
    <w:rsid w:val="00D545AF"/>
    <w:rsid w:val="00D75FD0"/>
    <w:rsid w:val="00D83878"/>
    <w:rsid w:val="00D86906"/>
    <w:rsid w:val="00D9695E"/>
    <w:rsid w:val="00DB3419"/>
    <w:rsid w:val="00DB445D"/>
    <w:rsid w:val="00DC0ED8"/>
    <w:rsid w:val="00DF2196"/>
    <w:rsid w:val="00E01192"/>
    <w:rsid w:val="00E10CC6"/>
    <w:rsid w:val="00E33810"/>
    <w:rsid w:val="00E34E02"/>
    <w:rsid w:val="00E35CCB"/>
    <w:rsid w:val="00E44FC0"/>
    <w:rsid w:val="00E53F23"/>
    <w:rsid w:val="00E5531C"/>
    <w:rsid w:val="00E6573A"/>
    <w:rsid w:val="00E67F1D"/>
    <w:rsid w:val="00E717FF"/>
    <w:rsid w:val="00E80A33"/>
    <w:rsid w:val="00E84B61"/>
    <w:rsid w:val="00E95874"/>
    <w:rsid w:val="00EB7FD8"/>
    <w:rsid w:val="00EC48F5"/>
    <w:rsid w:val="00EE02C0"/>
    <w:rsid w:val="00EE0E31"/>
    <w:rsid w:val="00EE5133"/>
    <w:rsid w:val="00EE6B95"/>
    <w:rsid w:val="00EF49A4"/>
    <w:rsid w:val="00F00350"/>
    <w:rsid w:val="00F0472B"/>
    <w:rsid w:val="00F06343"/>
    <w:rsid w:val="00F12305"/>
    <w:rsid w:val="00F148EE"/>
    <w:rsid w:val="00F15544"/>
    <w:rsid w:val="00F23368"/>
    <w:rsid w:val="00F30B0F"/>
    <w:rsid w:val="00F4337C"/>
    <w:rsid w:val="00F435AB"/>
    <w:rsid w:val="00F521FD"/>
    <w:rsid w:val="00F550E9"/>
    <w:rsid w:val="00F95900"/>
    <w:rsid w:val="00F95960"/>
    <w:rsid w:val="00FA2FBD"/>
    <w:rsid w:val="00FA3446"/>
    <w:rsid w:val="00FC1562"/>
    <w:rsid w:val="00FC4172"/>
    <w:rsid w:val="00FD1605"/>
    <w:rsid w:val="00FE3942"/>
    <w:rsid w:val="00FE5AD2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B56198"/>
  <w15:docId w15:val="{3DD58612-7A96-9849-9A7D-DCBBCAEC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 Copy"/>
    <w:qFormat/>
    <w:rsid w:val="001C0B96"/>
    <w:pPr>
      <w:suppressAutoHyphens/>
      <w:autoSpaceDE w:val="0"/>
      <w:autoSpaceDN w:val="0"/>
      <w:adjustRightInd w:val="0"/>
      <w:spacing w:after="240" w:line="288" w:lineRule="auto"/>
      <w:textAlignment w:val="center"/>
    </w:pPr>
    <w:rPr>
      <w:rFonts w:ascii="Calibri" w:eastAsiaTheme="minorHAnsi" w:hAnsi="Calibri" w:cs="Calibri"/>
      <w:color w:val="000000" w:themeColor="text1"/>
      <w:sz w:val="22"/>
      <w:szCs w:val="22"/>
    </w:rPr>
  </w:style>
  <w:style w:type="paragraph" w:styleId="Heading1">
    <w:name w:val="heading 1"/>
    <w:qFormat/>
    <w:rsid w:val="00FC1562"/>
    <w:pPr>
      <w:keepNext/>
      <w:spacing w:before="300" w:after="100"/>
      <w:outlineLvl w:val="0"/>
    </w:pPr>
    <w:rPr>
      <w:rFonts w:asciiTheme="minorHAnsi" w:hAnsiTheme="minorHAnsi"/>
      <w:b/>
      <w:color w:val="000000" w:themeColor="text1"/>
      <w:sz w:val="36"/>
      <w:lang w:val="en-GB"/>
    </w:rPr>
  </w:style>
  <w:style w:type="paragraph" w:styleId="Heading2">
    <w:name w:val="heading 2"/>
    <w:basedOn w:val="Normal"/>
    <w:next w:val="Normal"/>
    <w:autoRedefine/>
    <w:qFormat/>
    <w:rsid w:val="00227F72"/>
    <w:pPr>
      <w:keepNext/>
      <w:tabs>
        <w:tab w:val="left" w:pos="2520"/>
      </w:tabs>
      <w:spacing w:after="120"/>
      <w:outlineLvl w:val="1"/>
    </w:pPr>
    <w:rPr>
      <w:b/>
      <w:sz w:val="32"/>
    </w:rPr>
  </w:style>
  <w:style w:type="paragraph" w:styleId="Heading3">
    <w:name w:val="heading 3"/>
    <w:basedOn w:val="Normal"/>
    <w:next w:val="Normal"/>
    <w:autoRedefine/>
    <w:qFormat/>
    <w:rsid w:val="004B698E"/>
    <w:pPr>
      <w:keepNext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227F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227F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uiPriority w:val="22"/>
    <w:qFormat/>
    <w:rsid w:val="006870CD"/>
    <w:rPr>
      <w:b/>
      <w:bCs/>
    </w:rPr>
  </w:style>
  <w:style w:type="paragraph" w:customStyle="1" w:styleId="ColorfulList-Accent11">
    <w:name w:val="Colorful List - Accent 11"/>
    <w:basedOn w:val="Normal"/>
    <w:uiPriority w:val="34"/>
    <w:rsid w:val="00377277"/>
    <w:pPr>
      <w:ind w:left="720"/>
      <w:contextualSpacing/>
    </w:pPr>
    <w:rPr>
      <w:rFonts w:ascii="Tahoma" w:hAnsi="Tahoma"/>
      <w:b/>
      <w:szCs w:val="24"/>
      <w:lang w:val="en-US"/>
    </w:rPr>
  </w:style>
  <w:style w:type="character" w:styleId="FollowedHyperlink">
    <w:name w:val="FollowedHyperlink"/>
    <w:rsid w:val="00A50B7C"/>
    <w:rPr>
      <w:color w:val="800080"/>
      <w:u w:val="single"/>
    </w:rPr>
  </w:style>
  <w:style w:type="paragraph" w:customStyle="1" w:styleId="Subhead">
    <w:name w:val="Sub head"/>
    <w:autoRedefine/>
    <w:qFormat/>
    <w:rsid w:val="00FC1562"/>
    <w:pPr>
      <w:spacing w:before="360" w:after="120"/>
    </w:pPr>
    <w:rPr>
      <w:rFonts w:asciiTheme="minorHAnsi" w:hAnsiTheme="minorHAnsi" w:cs="Open Sans"/>
      <w:b/>
      <w:color w:val="000000" w:themeColor="tex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0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lockText">
    <w:name w:val="Block Text"/>
    <w:basedOn w:val="Normal"/>
    <w:rsid w:val="00AD19B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 w:cstheme="minorBidi"/>
      <w:i/>
      <w:iCs/>
      <w:color w:val="4472C4" w:themeColor="accent1"/>
    </w:rPr>
  </w:style>
  <w:style w:type="character" w:styleId="Emphasis">
    <w:name w:val="Emphasis"/>
    <w:basedOn w:val="DefaultParagraphFont"/>
    <w:rsid w:val="005F4CC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17F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717FF"/>
  </w:style>
  <w:style w:type="paragraph" w:styleId="ListParagraph">
    <w:name w:val="List Paragraph"/>
    <w:basedOn w:val="Normal"/>
    <w:uiPriority w:val="34"/>
    <w:qFormat/>
    <w:rsid w:val="00E84B61"/>
    <w:pPr>
      <w:ind w:left="720"/>
      <w:contextualSpacing/>
    </w:pPr>
  </w:style>
  <w:style w:type="paragraph" w:styleId="Title">
    <w:name w:val="Title"/>
    <w:basedOn w:val="Normal"/>
    <w:next w:val="Normal"/>
    <w:link w:val="TitleChar"/>
    <w:rsid w:val="00830A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30AB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customStyle="1" w:styleId="BasicParagraph">
    <w:name w:val="[Basic Paragraph]"/>
    <w:basedOn w:val="Normal"/>
    <w:uiPriority w:val="99"/>
    <w:rsid w:val="003F6685"/>
    <w:pPr>
      <w:spacing w:after="0"/>
    </w:pPr>
    <w:rPr>
      <w:rFonts w:ascii="Arial" w:hAnsi="Arial" w:cs="MinionPro-Regular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F6685"/>
    <w:rPr>
      <w:rFonts w:asciiTheme="minorHAnsi" w:hAnsiTheme="minorHAnsi"/>
      <w:lang w:val="en-GB"/>
    </w:rPr>
  </w:style>
  <w:style w:type="paragraph" w:styleId="NoSpacing">
    <w:name w:val="No Spacing"/>
    <w:uiPriority w:val="1"/>
    <w:rsid w:val="003F6685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227F72"/>
    <w:rPr>
      <w:rFonts w:asciiTheme="majorHAnsi" w:eastAsiaTheme="majorEastAsia" w:hAnsiTheme="majorHAnsi" w:cstheme="majorBidi"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227F72"/>
    <w:rPr>
      <w:rFonts w:asciiTheme="majorHAnsi" w:eastAsiaTheme="majorEastAsia" w:hAnsiTheme="majorHAnsi" w:cstheme="majorBidi"/>
      <w:b/>
      <w:color w:val="595959" w:themeColor="text1" w:themeTint="A6"/>
      <w:szCs w:val="22"/>
    </w:rPr>
  </w:style>
  <w:style w:type="paragraph" w:customStyle="1" w:styleId="IntroText">
    <w:name w:val="Intro Text"/>
    <w:basedOn w:val="Normal"/>
    <w:qFormat/>
    <w:rsid w:val="00640472"/>
    <w:pPr>
      <w:suppressAutoHyphens w:val="0"/>
      <w:autoSpaceDE/>
      <w:autoSpaceDN/>
      <w:adjustRightInd/>
      <w:spacing w:after="400" w:line="240" w:lineRule="auto"/>
      <w:textAlignment w:val="auto"/>
    </w:pPr>
    <w:rPr>
      <w:rFonts w:eastAsiaTheme="minorEastAsia"/>
      <w:color w:val="66676A"/>
      <w:sz w:val="36"/>
      <w:szCs w:val="28"/>
      <w:lang w:val="en-US" w:eastAsia="ja-JP"/>
    </w:rPr>
  </w:style>
  <w:style w:type="paragraph" w:customStyle="1" w:styleId="paragraph">
    <w:name w:val="paragraph"/>
    <w:basedOn w:val="Normal"/>
    <w:rsid w:val="006A1602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1602"/>
  </w:style>
  <w:style w:type="character" w:customStyle="1" w:styleId="eop">
    <w:name w:val="eop"/>
    <w:basedOn w:val="DefaultParagraphFont"/>
    <w:rsid w:val="006A1602"/>
  </w:style>
  <w:style w:type="character" w:styleId="CommentReference">
    <w:name w:val="annotation reference"/>
    <w:basedOn w:val="DefaultParagraphFont"/>
    <w:semiHidden/>
    <w:unhideWhenUsed/>
    <w:rsid w:val="001530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30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5307E"/>
    <w:rPr>
      <w:rFonts w:ascii="Calibri" w:eastAsiaTheme="minorHAnsi" w:hAnsi="Calibri" w:cs="Calibri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30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307E"/>
    <w:rPr>
      <w:rFonts w:ascii="Calibri" w:eastAsiaTheme="minorHAnsi" w:hAnsi="Calibri" w:cs="Calibri"/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BC5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mh.echoontario.ca/programs-aidd/" TargetMode="External"/><Relationship Id="rId18" Type="http://schemas.openxmlformats.org/officeDocument/2006/relationships/hyperlink" Target="https://www.theroyal.ca/covid-frontline-wellness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waypointcentre.ca/programs_and_services/frontline_wellness_progra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camh.echoontario.ca/programs-ccnwb/" TargetMode="External"/><Relationship Id="rId17" Type="http://schemas.openxmlformats.org/officeDocument/2006/relationships/hyperlink" Target="https://www.stjoes.ca/hospital-services/mental-health-addiction-services/connect-mental-health-and-addiction-outpatient-programs/mental-health-services-for-hcw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ntarioshores.ca/services/health-care-worker-assist" TargetMode="External"/><Relationship Id="rId20" Type="http://schemas.openxmlformats.org/officeDocument/2006/relationships/hyperlink" Target="https://www.waypointcentre.ca/programs_and_services/frontline_wellness_progra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mh.echoontario.ca/echo-coping-with-covid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camh.ca/covid19hcw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theroyal.ca/covid-frontline-wellnes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amh.ca/covid19hcw" TargetMode="External"/><Relationship Id="rId22" Type="http://schemas.openxmlformats.org/officeDocument/2006/relationships/hyperlink" Target="https://www.ontariohealth.ca/getting-health-care/mental-health-addictions-services" TargetMode="Externa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A251040CBDF46AD550977C0BC6F0C" ma:contentTypeVersion="15" ma:contentTypeDescription="Create a new document." ma:contentTypeScope="" ma:versionID="7f8cd0f13faa397238a21a8fd9314479">
  <xsd:schema xmlns:xsd="http://www.w3.org/2001/XMLSchema" xmlns:xs="http://www.w3.org/2001/XMLSchema" xmlns:p="http://schemas.microsoft.com/office/2006/metadata/properties" xmlns:ns2="afacb858-9b6c-4efd-b4fc-b882a56f8e75" xmlns:ns3="e8270bd4-bfe1-4933-8a8a-220684d60bec" targetNamespace="http://schemas.microsoft.com/office/2006/metadata/properties" ma:root="true" ma:fieldsID="0120bf8cabf6b8cc4bf5c143f0a2e068" ns2:_="" ns3:_="">
    <xsd:import namespace="afacb858-9b6c-4efd-b4fc-b882a56f8e75"/>
    <xsd:import namespace="e8270bd4-bfe1-4933-8a8a-220684d60b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cb858-9b6c-4efd-b4fc-b882a56f8e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bd92c8-5ba5-4de7-88f5-d47592ea0063}" ma:internalName="TaxCatchAll" ma:showField="CatchAllData" ma:web="afacb858-9b6c-4efd-b4fc-b882a56f8e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70bd4-bfe1-4933-8a8a-220684d60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44c0932-e3b5-4cef-bb0d-953d3280f5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270bd4-bfe1-4933-8a8a-220684d60bec">
      <Terms xmlns="http://schemas.microsoft.com/office/infopath/2007/PartnerControls"/>
    </lcf76f155ced4ddcb4097134ff3c332f>
    <TaxCatchAll xmlns="afacb858-9b6c-4efd-b4fc-b882a56f8e75" xsi:nil="true"/>
  </documentManagement>
</p:properties>
</file>

<file path=customXml/itemProps1.xml><?xml version="1.0" encoding="utf-8"?>
<ds:datastoreItem xmlns:ds="http://schemas.openxmlformats.org/officeDocument/2006/customXml" ds:itemID="{49DBDB9B-FFA0-4891-A5FE-5E59B694D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cb858-9b6c-4efd-b4fc-b882a56f8e75"/>
    <ds:schemaRef ds:uri="e8270bd4-bfe1-4933-8a8a-220684d60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FA7848-FEFB-8D42-80C4-CE69264A4D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5EF3B0-B8C5-4D0F-9B88-7B78EABB6A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D1BBCA-BF98-4000-8106-4BD8D593D4FA}">
  <ds:schemaRefs>
    <ds:schemaRef ds:uri="http://schemas.microsoft.com/office/2006/metadata/properties"/>
    <ds:schemaRef ds:uri="http://schemas.microsoft.com/office/infopath/2007/PartnerControls"/>
    <ds:schemaRef ds:uri="e8270bd4-bfe1-4933-8a8a-220684d60bec"/>
    <ds:schemaRef ds:uri="afacb858-9b6c-4efd-b4fc-b882a56f8e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Health (Cancer Care Ontario)</vt:lpstr>
    </vt:vector>
  </TitlesOfParts>
  <Manager>Sylvia Tello</Manager>
  <Company>SSHA</Company>
  <LinksUpToDate>false</LinksUpToDate>
  <CharactersWithSpaces>2603</CharactersWithSpaces>
  <SharedDoc>false</SharedDoc>
  <HLinks>
    <vt:vector size="6" baseType="variant">
      <vt:variant>
        <vt:i4>2883703</vt:i4>
      </vt:variant>
      <vt:variant>
        <vt:i4>-1</vt:i4>
      </vt:variant>
      <vt:variant>
        <vt:i4>2058</vt:i4>
      </vt:variant>
      <vt:variant>
        <vt:i4>1</vt:i4>
      </vt:variant>
      <vt:variant>
        <vt:lpwstr>HQO_Logo_English_Positive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Health (Cancer Care Ontario)</dc:title>
  <dc:subject>SSHA00062</dc:subject>
  <dc:creator>jmodica</dc:creator>
  <cp:keywords>Letterhead Template</cp:keywords>
  <cp:lastModifiedBy>Archibald, Michelle</cp:lastModifiedBy>
  <cp:revision>2</cp:revision>
  <cp:lastPrinted>2019-12-03T16:45:00Z</cp:lastPrinted>
  <dcterms:created xsi:type="dcterms:W3CDTF">2023-09-28T18:16:00Z</dcterms:created>
  <dcterms:modified xsi:type="dcterms:W3CDTF">2023-09-28T18:16:00Z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0x0101008FCA251040CBDF46AD550977C0BC6F0C</vt:lpwstr>
  </property>
</Properties>
</file>