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8655" w14:textId="660CD912" w:rsidR="00402AE2" w:rsidRPr="00D10889" w:rsidRDefault="00D10889" w:rsidP="000A15E9">
      <w:pPr>
        <w:jc w:val="center"/>
        <w:rPr>
          <w:b/>
          <w:bCs/>
          <w:sz w:val="28"/>
          <w:szCs w:val="28"/>
          <w:lang w:val="fr-CA"/>
        </w:rPr>
      </w:pPr>
      <w:bookmarkStart w:id="0" w:name="_Hlk95195824"/>
      <w:r w:rsidRPr="00D10889">
        <w:rPr>
          <w:b/>
          <w:bCs/>
          <w:sz w:val="28"/>
          <w:szCs w:val="28"/>
          <w:lang w:val="fr-CA"/>
        </w:rPr>
        <w:t>Messages-</w:t>
      </w:r>
      <w:r w:rsidR="00575D6B" w:rsidRPr="00D10889">
        <w:rPr>
          <w:b/>
          <w:bCs/>
          <w:sz w:val="28"/>
          <w:szCs w:val="28"/>
          <w:lang w:val="fr-CA"/>
        </w:rPr>
        <w:t>clés</w:t>
      </w:r>
      <w:r w:rsidR="00010101" w:rsidRPr="00D10889">
        <w:rPr>
          <w:b/>
          <w:bCs/>
          <w:sz w:val="28"/>
          <w:szCs w:val="28"/>
          <w:lang w:val="fr-CA"/>
        </w:rPr>
        <w:t xml:space="preserve"> </w:t>
      </w:r>
      <w:r w:rsidR="006214CA" w:rsidRPr="00D10889">
        <w:rPr>
          <w:b/>
          <w:bCs/>
          <w:sz w:val="28"/>
          <w:szCs w:val="28"/>
          <w:lang w:val="fr-CA"/>
        </w:rPr>
        <w:t>–</w:t>
      </w:r>
      <w:r w:rsidR="00010101" w:rsidRPr="00D10889">
        <w:rPr>
          <w:b/>
          <w:bCs/>
          <w:sz w:val="28"/>
          <w:szCs w:val="28"/>
          <w:lang w:val="fr-CA"/>
        </w:rPr>
        <w:t xml:space="preserve"> </w:t>
      </w:r>
      <w:r w:rsidRPr="00D10889">
        <w:rPr>
          <w:b/>
          <w:bCs/>
          <w:sz w:val="28"/>
          <w:szCs w:val="28"/>
          <w:lang w:val="fr-CA"/>
        </w:rPr>
        <w:t>Soutien de sant</w:t>
      </w:r>
      <w:r w:rsidR="00575D6B">
        <w:rPr>
          <w:b/>
          <w:bCs/>
          <w:sz w:val="28"/>
          <w:szCs w:val="28"/>
          <w:lang w:val="fr-CA"/>
        </w:rPr>
        <w:t>é</w:t>
      </w:r>
      <w:r w:rsidRPr="00D10889">
        <w:rPr>
          <w:b/>
          <w:bCs/>
          <w:sz w:val="28"/>
          <w:szCs w:val="28"/>
          <w:lang w:val="fr-CA"/>
        </w:rPr>
        <w:t xml:space="preserve"> mentale pour les </w:t>
      </w:r>
      <w:r w:rsidR="00575D6B">
        <w:rPr>
          <w:b/>
          <w:bCs/>
          <w:sz w:val="28"/>
          <w:szCs w:val="28"/>
          <w:lang w:val="fr-CA"/>
        </w:rPr>
        <w:t>travailleurs de la santé</w:t>
      </w:r>
    </w:p>
    <w:p w14:paraId="38DF157F" w14:textId="7231B59E" w:rsidR="00010101" w:rsidRPr="004048F7" w:rsidRDefault="00575D6B" w:rsidP="00010101">
      <w:pPr>
        <w:rPr>
          <w:b/>
          <w:bCs/>
          <w:sz w:val="24"/>
          <w:szCs w:val="24"/>
          <w:lang w:val="fr-CA"/>
        </w:rPr>
      </w:pPr>
      <w:r w:rsidRPr="004048F7">
        <w:rPr>
          <w:b/>
          <w:bCs/>
          <w:sz w:val="24"/>
          <w:szCs w:val="24"/>
          <w:lang w:val="fr-CA"/>
        </w:rPr>
        <w:t>Bien-être</w:t>
      </w:r>
      <w:r w:rsidR="00D10889" w:rsidRPr="004048F7">
        <w:rPr>
          <w:b/>
          <w:bCs/>
          <w:sz w:val="24"/>
          <w:szCs w:val="24"/>
          <w:lang w:val="fr-CA"/>
        </w:rPr>
        <w:t xml:space="preserve"> mental pour les </w:t>
      </w:r>
      <w:r w:rsidR="004048F7" w:rsidRPr="004048F7">
        <w:rPr>
          <w:b/>
          <w:bCs/>
          <w:sz w:val="24"/>
          <w:szCs w:val="24"/>
          <w:lang w:val="fr-CA"/>
        </w:rPr>
        <w:t>travailleurs de la</w:t>
      </w:r>
      <w:r w:rsidR="00D10889" w:rsidRPr="004048F7">
        <w:rPr>
          <w:b/>
          <w:bCs/>
          <w:sz w:val="24"/>
          <w:szCs w:val="24"/>
          <w:lang w:val="fr-CA"/>
        </w:rPr>
        <w:t xml:space="preserve"> sant</w:t>
      </w:r>
      <w:r>
        <w:rPr>
          <w:b/>
          <w:bCs/>
          <w:sz w:val="24"/>
          <w:szCs w:val="24"/>
          <w:lang w:val="fr-CA"/>
        </w:rPr>
        <w:t>é</w:t>
      </w:r>
      <w:r w:rsidR="00D10889" w:rsidRPr="004048F7">
        <w:rPr>
          <w:b/>
          <w:bCs/>
          <w:sz w:val="24"/>
          <w:szCs w:val="24"/>
          <w:lang w:val="fr-CA"/>
        </w:rPr>
        <w:t xml:space="preserve"> </w:t>
      </w:r>
    </w:p>
    <w:p w14:paraId="0411E552" w14:textId="67B5C9F2" w:rsidR="0015170E" w:rsidRPr="00D10889" w:rsidRDefault="00D10889" w:rsidP="0015170E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lang w:val="fr-CA"/>
        </w:rPr>
      </w:pPr>
      <w:bookmarkStart w:id="1" w:name="_Hlk95206692"/>
      <w:bookmarkStart w:id="2" w:name="_Hlk95195852"/>
      <w:bookmarkEnd w:id="0"/>
      <w:r w:rsidRPr="00D10889">
        <w:rPr>
          <w:rFonts w:asciiTheme="minorHAnsi" w:hAnsiTheme="minorHAnsi" w:cstheme="minorHAnsi"/>
          <w:lang w:val="fr-CA"/>
        </w:rPr>
        <w:t xml:space="preserve">Le travail en </w:t>
      </w:r>
      <w:r w:rsidR="00575D6B" w:rsidRPr="00D10889">
        <w:rPr>
          <w:rFonts w:asciiTheme="minorHAnsi" w:hAnsiTheme="minorHAnsi" w:cstheme="minorHAnsi"/>
          <w:lang w:val="fr-CA"/>
        </w:rPr>
        <w:t>première</w:t>
      </w:r>
      <w:r w:rsidRPr="00D10889">
        <w:rPr>
          <w:rFonts w:asciiTheme="minorHAnsi" w:hAnsiTheme="minorHAnsi" w:cstheme="minorHAnsi"/>
          <w:lang w:val="fr-CA"/>
        </w:rPr>
        <w:t xml:space="preserve"> ligne peut avoir un impact </w:t>
      </w:r>
      <w:r w:rsidR="00575D6B" w:rsidRPr="00D10889">
        <w:rPr>
          <w:rFonts w:asciiTheme="minorHAnsi" w:hAnsiTheme="minorHAnsi" w:cstheme="minorHAnsi"/>
          <w:lang w:val="fr-CA"/>
        </w:rPr>
        <w:t>négati</w:t>
      </w:r>
      <w:r w:rsidR="00575D6B">
        <w:rPr>
          <w:rFonts w:asciiTheme="minorHAnsi" w:hAnsiTheme="minorHAnsi" w:cstheme="minorHAnsi"/>
          <w:lang w:val="fr-CA"/>
        </w:rPr>
        <w:t>f</w:t>
      </w:r>
      <w:r w:rsidRPr="00D10889">
        <w:rPr>
          <w:rFonts w:asciiTheme="minorHAnsi" w:hAnsiTheme="minorHAnsi" w:cstheme="minorHAnsi"/>
          <w:lang w:val="fr-CA"/>
        </w:rPr>
        <w:t xml:space="preserve"> sur la </w:t>
      </w:r>
      <w:r>
        <w:rPr>
          <w:rFonts w:asciiTheme="minorHAnsi" w:hAnsiTheme="minorHAnsi" w:cstheme="minorHAnsi"/>
          <w:lang w:val="fr-CA"/>
        </w:rPr>
        <w:t>sant</w:t>
      </w:r>
      <w:r w:rsidR="00575D6B">
        <w:rPr>
          <w:rFonts w:asciiTheme="minorHAnsi" w:hAnsiTheme="minorHAnsi" w:cstheme="minorHAnsi"/>
          <w:lang w:val="fr-CA"/>
        </w:rPr>
        <w:t>é</w:t>
      </w:r>
      <w:r>
        <w:rPr>
          <w:rFonts w:asciiTheme="minorHAnsi" w:hAnsiTheme="minorHAnsi" w:cstheme="minorHAnsi"/>
          <w:lang w:val="fr-CA"/>
        </w:rPr>
        <w:t xml:space="preserve">. </w:t>
      </w:r>
    </w:p>
    <w:p w14:paraId="636A1062" w14:textId="6C3979F2" w:rsidR="007F12BC" w:rsidRPr="004048F7" w:rsidRDefault="005A7CEE" w:rsidP="0015170E">
      <w:pPr>
        <w:pStyle w:val="ListParagraph"/>
        <w:numPr>
          <w:ilvl w:val="0"/>
          <w:numId w:val="33"/>
        </w:numPr>
        <w:spacing w:after="0"/>
        <w:rPr>
          <w:rFonts w:asciiTheme="minorHAnsi" w:hAnsiTheme="minorHAnsi" w:cstheme="minorHAnsi"/>
          <w:lang w:val="fr-CA"/>
        </w:rPr>
      </w:pPr>
      <w:r w:rsidRPr="00A10452">
        <w:rPr>
          <w:rFonts w:asciiTheme="minorHAnsi" w:hAnsiTheme="minorHAnsi" w:cstheme="minorHAnsi"/>
          <w:lang w:val="fr-CA"/>
        </w:rPr>
        <w:t xml:space="preserve">De nombreux travailleurs de la santé </w:t>
      </w:r>
      <w:r>
        <w:rPr>
          <w:rFonts w:asciiTheme="minorHAnsi" w:hAnsiTheme="minorHAnsi" w:cstheme="minorHAnsi"/>
          <w:lang w:val="fr-CA"/>
        </w:rPr>
        <w:t>ressentent</w:t>
      </w:r>
      <w:r w:rsidRPr="00A10452">
        <w:rPr>
          <w:rFonts w:asciiTheme="minorHAnsi" w:hAnsiTheme="minorHAnsi" w:cstheme="minorHAnsi"/>
          <w:lang w:val="fr-CA"/>
        </w:rPr>
        <w:t xml:space="preserve"> d</w:t>
      </w:r>
      <w:r>
        <w:rPr>
          <w:rFonts w:asciiTheme="minorHAnsi" w:hAnsiTheme="minorHAnsi" w:cstheme="minorHAnsi"/>
          <w:lang w:val="fr-CA"/>
        </w:rPr>
        <w:t>u</w:t>
      </w:r>
      <w:r w:rsidRPr="00A10452">
        <w:rPr>
          <w:rFonts w:asciiTheme="minorHAnsi" w:hAnsiTheme="minorHAnsi" w:cstheme="minorHAnsi"/>
          <w:lang w:val="fr-CA"/>
        </w:rPr>
        <w:t xml:space="preserve"> stress, de</w:t>
      </w:r>
      <w:r>
        <w:rPr>
          <w:rFonts w:asciiTheme="minorHAnsi" w:hAnsiTheme="minorHAnsi" w:cstheme="minorHAnsi"/>
          <w:lang w:val="fr-CA"/>
        </w:rPr>
        <w:t xml:space="preserve"> la</w:t>
      </w:r>
      <w:r w:rsidRPr="00A10452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tristesse</w:t>
      </w:r>
      <w:r w:rsidRPr="00A10452">
        <w:rPr>
          <w:rFonts w:asciiTheme="minorHAnsi" w:hAnsiTheme="minorHAnsi" w:cstheme="minorHAnsi"/>
          <w:lang w:val="fr-CA"/>
        </w:rPr>
        <w:t xml:space="preserve"> ou d</w:t>
      </w:r>
      <w:r>
        <w:rPr>
          <w:rFonts w:asciiTheme="minorHAnsi" w:hAnsiTheme="minorHAnsi" w:cstheme="minorHAnsi"/>
          <w:lang w:val="fr-CA"/>
        </w:rPr>
        <w:t>e l</w:t>
      </w:r>
      <w:r w:rsidRPr="00A10452">
        <w:rPr>
          <w:rFonts w:asciiTheme="minorHAnsi" w:hAnsiTheme="minorHAnsi" w:cstheme="minorHAnsi"/>
          <w:lang w:val="fr-CA"/>
        </w:rPr>
        <w:t>’épuisement</w:t>
      </w:r>
      <w:r w:rsidR="00D10889">
        <w:rPr>
          <w:rFonts w:asciiTheme="minorHAnsi" w:hAnsiTheme="minorHAnsi" w:cstheme="minorHAnsi"/>
          <w:lang w:val="fr-CA"/>
        </w:rPr>
        <w:t xml:space="preserve">.  </w:t>
      </w:r>
    </w:p>
    <w:p w14:paraId="5BB42E3F" w14:textId="79A3EA6D" w:rsidR="00E95874" w:rsidRDefault="00D10889" w:rsidP="00E95874">
      <w:pPr>
        <w:pStyle w:val="ListParagraph"/>
        <w:numPr>
          <w:ilvl w:val="0"/>
          <w:numId w:val="33"/>
        </w:numPr>
        <w:spacing w:after="0"/>
        <w:textAlignment w:val="auto"/>
        <w:rPr>
          <w:rFonts w:asciiTheme="minorHAnsi" w:hAnsiTheme="minorHAnsi" w:cstheme="minorHAnsi"/>
          <w:lang w:val="en-US"/>
        </w:rPr>
      </w:pPr>
      <w:r w:rsidRPr="00D10889">
        <w:rPr>
          <w:rFonts w:asciiTheme="minorHAnsi" w:hAnsiTheme="minorHAnsi" w:cstheme="minorHAnsi"/>
          <w:lang w:val="fr-CA"/>
        </w:rPr>
        <w:t xml:space="preserve">Vous </w:t>
      </w:r>
      <w:r w:rsidR="00575D6B" w:rsidRPr="00D10889">
        <w:rPr>
          <w:rFonts w:asciiTheme="minorHAnsi" w:hAnsiTheme="minorHAnsi" w:cstheme="minorHAnsi"/>
          <w:lang w:val="fr-CA"/>
        </w:rPr>
        <w:t>êtes</w:t>
      </w:r>
      <w:r w:rsidRPr="00D10889">
        <w:rPr>
          <w:rFonts w:asciiTheme="minorHAnsi" w:hAnsiTheme="minorHAnsi" w:cstheme="minorHAnsi"/>
          <w:lang w:val="fr-CA"/>
        </w:rPr>
        <w:t xml:space="preserve"> en droit de d</w:t>
      </w:r>
      <w:r w:rsidR="004048F7">
        <w:rPr>
          <w:rFonts w:asciiTheme="minorHAnsi" w:hAnsiTheme="minorHAnsi" w:cstheme="minorHAnsi"/>
          <w:lang w:val="fr-CA"/>
        </w:rPr>
        <w:t>ire</w:t>
      </w:r>
      <w:r w:rsidRPr="00D10889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« </w:t>
      </w:r>
      <w:r w:rsidRPr="00D10889">
        <w:rPr>
          <w:rFonts w:asciiTheme="minorHAnsi" w:hAnsiTheme="minorHAnsi" w:cstheme="minorHAnsi"/>
          <w:lang w:val="fr-CA"/>
        </w:rPr>
        <w:t>C’est vraiment diffic</w:t>
      </w:r>
      <w:r>
        <w:rPr>
          <w:rFonts w:asciiTheme="minorHAnsi" w:hAnsiTheme="minorHAnsi" w:cstheme="minorHAnsi"/>
          <w:lang w:val="fr-CA"/>
        </w:rPr>
        <w:t>i</w:t>
      </w:r>
      <w:r w:rsidRPr="00D10889">
        <w:rPr>
          <w:rFonts w:asciiTheme="minorHAnsi" w:hAnsiTheme="minorHAnsi" w:cstheme="minorHAnsi"/>
          <w:lang w:val="fr-CA"/>
        </w:rPr>
        <w:t>le</w:t>
      </w:r>
      <w:r>
        <w:rPr>
          <w:rFonts w:asciiTheme="minorHAnsi" w:hAnsiTheme="minorHAnsi" w:cstheme="minorHAnsi"/>
          <w:lang w:val="fr-CA"/>
        </w:rPr>
        <w:t>.</w:t>
      </w:r>
      <w:r w:rsidRPr="00D10889">
        <w:rPr>
          <w:rFonts w:asciiTheme="minorHAnsi" w:hAnsiTheme="minorHAnsi" w:cstheme="minorHAnsi"/>
          <w:lang w:val="fr-CA"/>
        </w:rPr>
        <w:t xml:space="preserve"> </w:t>
      </w:r>
      <w:proofErr w:type="spellStart"/>
      <w:r w:rsidRPr="00D10889">
        <w:rPr>
          <w:rFonts w:asciiTheme="minorHAnsi" w:hAnsiTheme="minorHAnsi" w:cstheme="minorHAnsi"/>
        </w:rPr>
        <w:t>J’ai</w:t>
      </w:r>
      <w:proofErr w:type="spellEnd"/>
      <w:r w:rsidRPr="00D10889">
        <w:rPr>
          <w:rFonts w:asciiTheme="minorHAnsi" w:hAnsiTheme="minorHAnsi" w:cstheme="minorHAnsi"/>
        </w:rPr>
        <w:t xml:space="preserve"> </w:t>
      </w:r>
      <w:proofErr w:type="spellStart"/>
      <w:r w:rsidRPr="00D10889">
        <w:rPr>
          <w:rFonts w:asciiTheme="minorHAnsi" w:hAnsiTheme="minorHAnsi" w:cstheme="minorHAnsi"/>
        </w:rPr>
        <w:t>besoin</w:t>
      </w:r>
      <w:proofErr w:type="spellEnd"/>
      <w:r w:rsidRPr="00D10889">
        <w:rPr>
          <w:rFonts w:asciiTheme="minorHAnsi" w:hAnsiTheme="minorHAnsi" w:cstheme="minorHAnsi"/>
        </w:rPr>
        <w:t xml:space="preserve"> </w:t>
      </w:r>
      <w:proofErr w:type="spellStart"/>
      <w:r w:rsidRPr="00D10889">
        <w:rPr>
          <w:rFonts w:asciiTheme="minorHAnsi" w:hAnsiTheme="minorHAnsi" w:cstheme="minorHAnsi"/>
        </w:rPr>
        <w:t>d’aide</w:t>
      </w:r>
      <w:proofErr w:type="spellEnd"/>
      <w:r w:rsidRPr="00D10889">
        <w:rPr>
          <w:rFonts w:asciiTheme="minorHAnsi" w:hAnsiTheme="minorHAnsi" w:cstheme="minorHAnsi"/>
        </w:rPr>
        <w:t>. »</w:t>
      </w:r>
      <w:r>
        <w:rPr>
          <w:rFonts w:asciiTheme="minorHAnsi" w:hAnsiTheme="minorHAnsi" w:cstheme="minorHAnsi"/>
          <w:lang w:val="en-US"/>
        </w:rPr>
        <w:t xml:space="preserve"> </w:t>
      </w:r>
    </w:p>
    <w:p w14:paraId="2A5F1422" w14:textId="47F10D41" w:rsidR="00E95874" w:rsidRPr="00575D6B" w:rsidRDefault="00D10889" w:rsidP="00E95874">
      <w:pPr>
        <w:pStyle w:val="ListParagraph"/>
        <w:numPr>
          <w:ilvl w:val="0"/>
          <w:numId w:val="33"/>
        </w:numPr>
        <w:spacing w:after="0"/>
        <w:textAlignment w:val="auto"/>
        <w:rPr>
          <w:rFonts w:asciiTheme="minorHAnsi" w:hAnsiTheme="minorHAnsi" w:cstheme="minorHAnsi"/>
          <w:lang w:val="fr-CA"/>
        </w:rPr>
      </w:pPr>
      <w:r w:rsidRPr="00D10889">
        <w:rPr>
          <w:rFonts w:asciiTheme="minorHAnsi" w:hAnsiTheme="minorHAnsi" w:cstheme="minorHAnsi"/>
          <w:lang w:val="fr-CA"/>
        </w:rPr>
        <w:t xml:space="preserve">Vous pouvez </w:t>
      </w:r>
      <w:r w:rsidR="00575D6B" w:rsidRPr="00D10889">
        <w:rPr>
          <w:rFonts w:asciiTheme="minorHAnsi" w:hAnsiTheme="minorHAnsi" w:cstheme="minorHAnsi"/>
          <w:lang w:val="fr-CA"/>
        </w:rPr>
        <w:t>accéder</w:t>
      </w:r>
      <w:r w:rsidRPr="00D10889">
        <w:rPr>
          <w:rFonts w:asciiTheme="minorHAnsi" w:hAnsiTheme="minorHAnsi" w:cstheme="minorHAnsi"/>
          <w:lang w:val="fr-CA"/>
        </w:rPr>
        <w:t xml:space="preserve"> </w:t>
      </w:r>
      <w:r w:rsidR="00575D6B">
        <w:rPr>
          <w:rFonts w:asciiTheme="minorHAnsi" w:hAnsiTheme="minorHAnsi" w:cstheme="minorHAnsi"/>
          <w:lang w:val="fr-CA"/>
        </w:rPr>
        <w:t>à</w:t>
      </w:r>
      <w:r w:rsidRPr="00D10889">
        <w:rPr>
          <w:rFonts w:asciiTheme="minorHAnsi" w:hAnsiTheme="minorHAnsi" w:cstheme="minorHAnsi"/>
          <w:lang w:val="fr-CA"/>
        </w:rPr>
        <w:t xml:space="preserve"> de l’aide. </w:t>
      </w:r>
      <w:r>
        <w:rPr>
          <w:rFonts w:asciiTheme="minorHAnsi" w:hAnsiTheme="minorHAnsi" w:cstheme="minorHAnsi"/>
          <w:lang w:val="fr-CA"/>
        </w:rPr>
        <w:t xml:space="preserve">En </w:t>
      </w:r>
      <w:r w:rsidR="00575D6B">
        <w:rPr>
          <w:rFonts w:asciiTheme="minorHAnsi" w:hAnsiTheme="minorHAnsi" w:cstheme="minorHAnsi"/>
          <w:lang w:val="fr-CA"/>
        </w:rPr>
        <w:t>acquérant</w:t>
      </w:r>
      <w:r>
        <w:rPr>
          <w:rFonts w:asciiTheme="minorHAnsi" w:hAnsiTheme="minorHAnsi" w:cstheme="minorHAnsi"/>
          <w:lang w:val="fr-CA"/>
        </w:rPr>
        <w:t xml:space="preserve"> des </w:t>
      </w:r>
      <w:r w:rsidR="00575D6B">
        <w:rPr>
          <w:rFonts w:asciiTheme="minorHAnsi" w:hAnsiTheme="minorHAnsi" w:cstheme="minorHAnsi"/>
          <w:lang w:val="fr-CA"/>
        </w:rPr>
        <w:t>compétences</w:t>
      </w:r>
      <w:r>
        <w:rPr>
          <w:rFonts w:asciiTheme="minorHAnsi" w:hAnsiTheme="minorHAnsi" w:cstheme="minorHAnsi"/>
          <w:lang w:val="fr-CA"/>
        </w:rPr>
        <w:t xml:space="preserve"> de gestion du stress et en </w:t>
      </w:r>
      <w:r w:rsidR="00575D6B">
        <w:rPr>
          <w:rFonts w:asciiTheme="minorHAnsi" w:hAnsiTheme="minorHAnsi" w:cstheme="minorHAnsi"/>
          <w:lang w:val="fr-CA"/>
        </w:rPr>
        <w:t>améliorant</w:t>
      </w:r>
      <w:r>
        <w:rPr>
          <w:rFonts w:asciiTheme="minorHAnsi" w:hAnsiTheme="minorHAnsi" w:cstheme="minorHAnsi"/>
          <w:lang w:val="fr-CA"/>
        </w:rPr>
        <w:t xml:space="preserve"> votre capacit</w:t>
      </w:r>
      <w:r w:rsidR="000858F2">
        <w:rPr>
          <w:rFonts w:asciiTheme="minorHAnsi" w:hAnsiTheme="minorHAnsi" w:cstheme="minorHAnsi"/>
          <w:lang w:val="fr-CA"/>
        </w:rPr>
        <w:t>é</w:t>
      </w:r>
      <w:r>
        <w:rPr>
          <w:rFonts w:asciiTheme="minorHAnsi" w:hAnsiTheme="minorHAnsi" w:cstheme="minorHAnsi"/>
          <w:lang w:val="fr-CA"/>
        </w:rPr>
        <w:t xml:space="preserve"> de </w:t>
      </w:r>
      <w:r w:rsidR="00575D6B">
        <w:rPr>
          <w:rFonts w:asciiTheme="minorHAnsi" w:hAnsiTheme="minorHAnsi" w:cstheme="minorHAnsi"/>
          <w:lang w:val="fr-CA"/>
        </w:rPr>
        <w:t>résilience</w:t>
      </w:r>
      <w:r>
        <w:rPr>
          <w:rFonts w:asciiTheme="minorHAnsi" w:hAnsiTheme="minorHAnsi" w:cstheme="minorHAnsi"/>
          <w:lang w:val="fr-CA"/>
        </w:rPr>
        <w:t>, vous pourrez rester en sant</w:t>
      </w:r>
      <w:r w:rsidR="00575D6B">
        <w:rPr>
          <w:rFonts w:asciiTheme="minorHAnsi" w:hAnsiTheme="minorHAnsi" w:cstheme="minorHAnsi"/>
          <w:lang w:val="fr-CA"/>
        </w:rPr>
        <w:t>é</w:t>
      </w:r>
      <w:r>
        <w:rPr>
          <w:rFonts w:asciiTheme="minorHAnsi" w:hAnsiTheme="minorHAnsi" w:cstheme="minorHAnsi"/>
          <w:lang w:val="fr-CA"/>
        </w:rPr>
        <w:t xml:space="preserve">. </w:t>
      </w:r>
    </w:p>
    <w:bookmarkEnd w:id="1"/>
    <w:p w14:paraId="114E2085" w14:textId="77777777" w:rsidR="006A1602" w:rsidRPr="00575D6B" w:rsidRDefault="006A1602" w:rsidP="006A1602">
      <w:pPr>
        <w:spacing w:after="0"/>
        <w:rPr>
          <w:rFonts w:asciiTheme="minorHAnsi" w:hAnsiTheme="minorHAnsi" w:cstheme="minorHAnsi"/>
          <w:lang w:val="fr-CA"/>
        </w:rPr>
      </w:pPr>
    </w:p>
    <w:p w14:paraId="63322713" w14:textId="2BE3662A" w:rsidR="00AA58BD" w:rsidRDefault="00D10889" w:rsidP="006A1602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bookmarkStart w:id="3" w:name="_Hlk95206709"/>
      <w:r w:rsidRP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Les </w:t>
      </w:r>
      <w:r w:rsid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>travailleurs de la</w:t>
      </w:r>
      <w:r w:rsidRP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sant</w:t>
      </w:r>
      <w:r w:rsidR="00575D6B">
        <w:rPr>
          <w:rFonts w:asciiTheme="minorHAnsi" w:hAnsiTheme="minorHAnsi" w:cstheme="minorHAnsi"/>
          <w:b/>
          <w:bCs/>
          <w:sz w:val="24"/>
          <w:szCs w:val="24"/>
          <w:lang w:val="fr-CA"/>
        </w:rPr>
        <w:t>é</w:t>
      </w:r>
      <w:r w:rsidRP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</w:t>
      </w:r>
      <w:r w:rsidR="004048F7" w:rsidRP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>peuvent b</w:t>
      </w:r>
      <w:r w:rsidR="00575D6B">
        <w:rPr>
          <w:rFonts w:asciiTheme="minorHAnsi" w:hAnsiTheme="minorHAnsi" w:cstheme="minorHAnsi"/>
          <w:b/>
          <w:bCs/>
          <w:sz w:val="24"/>
          <w:szCs w:val="24"/>
          <w:lang w:val="fr-CA"/>
        </w:rPr>
        <w:t>éné</w:t>
      </w:r>
      <w:r w:rsidR="004048F7" w:rsidRPr="004048F7">
        <w:rPr>
          <w:rFonts w:asciiTheme="minorHAnsi" w:hAnsiTheme="minorHAnsi" w:cstheme="minorHAnsi"/>
          <w:b/>
          <w:bCs/>
          <w:sz w:val="24"/>
          <w:szCs w:val="24"/>
          <w:lang w:val="fr-CA"/>
        </w:rPr>
        <w:t>ficier d’aide</w:t>
      </w:r>
      <w:bookmarkEnd w:id="2"/>
    </w:p>
    <w:p w14:paraId="4FBB6F02" w14:textId="3CF22AAB" w:rsidR="004048F7" w:rsidRPr="004048F7" w:rsidRDefault="004048F7" w:rsidP="004048F7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fr-CA"/>
        </w:rPr>
      </w:pPr>
      <w:r w:rsidRPr="004048F7">
        <w:rPr>
          <w:rFonts w:asciiTheme="minorHAnsi" w:hAnsiTheme="minorHAnsi" w:cstheme="minorHAnsi"/>
          <w:lang w:val="fr-CA"/>
        </w:rPr>
        <w:t xml:space="preserve">Si vous </w:t>
      </w:r>
      <w:r w:rsidR="00575D6B" w:rsidRPr="004048F7">
        <w:rPr>
          <w:rFonts w:asciiTheme="minorHAnsi" w:hAnsiTheme="minorHAnsi" w:cstheme="minorHAnsi"/>
          <w:lang w:val="fr-CA"/>
        </w:rPr>
        <w:t>êtes</w:t>
      </w:r>
      <w:r>
        <w:rPr>
          <w:rFonts w:asciiTheme="minorHAnsi" w:hAnsiTheme="minorHAnsi" w:cstheme="minorHAnsi"/>
          <w:lang w:val="fr-CA"/>
        </w:rPr>
        <w:t xml:space="preserve"> un </w:t>
      </w:r>
      <w:r w:rsidR="00575D6B">
        <w:rPr>
          <w:rFonts w:asciiTheme="minorHAnsi" w:hAnsiTheme="minorHAnsi" w:cstheme="minorHAnsi"/>
          <w:lang w:val="fr-CA"/>
        </w:rPr>
        <w:t>travailleur</w:t>
      </w:r>
      <w:r>
        <w:rPr>
          <w:rFonts w:asciiTheme="minorHAnsi" w:hAnsiTheme="minorHAnsi" w:cstheme="minorHAnsi"/>
          <w:lang w:val="fr-CA"/>
        </w:rPr>
        <w:t xml:space="preserve"> de la sant</w:t>
      </w:r>
      <w:r w:rsidR="00107588">
        <w:rPr>
          <w:rFonts w:asciiTheme="minorHAnsi" w:hAnsiTheme="minorHAnsi" w:cstheme="minorHAnsi"/>
          <w:lang w:val="fr-CA"/>
        </w:rPr>
        <w:t>é</w:t>
      </w:r>
      <w:r>
        <w:rPr>
          <w:rFonts w:asciiTheme="minorHAnsi" w:hAnsiTheme="minorHAnsi" w:cstheme="minorHAnsi"/>
          <w:lang w:val="fr-CA"/>
        </w:rPr>
        <w:t xml:space="preserve"> et pensez avoir besoin d’aide pour </w:t>
      </w:r>
      <w:r w:rsidR="00575D6B">
        <w:rPr>
          <w:rFonts w:asciiTheme="minorHAnsi" w:hAnsiTheme="minorHAnsi" w:cstheme="minorHAnsi"/>
          <w:lang w:val="fr-CA"/>
        </w:rPr>
        <w:t>améliorer</w:t>
      </w:r>
      <w:r>
        <w:rPr>
          <w:rFonts w:asciiTheme="minorHAnsi" w:hAnsiTheme="minorHAnsi" w:cstheme="minorHAnsi"/>
          <w:lang w:val="fr-CA"/>
        </w:rPr>
        <w:t xml:space="preserve"> votre </w:t>
      </w:r>
      <w:r w:rsidR="00575D6B">
        <w:rPr>
          <w:rFonts w:asciiTheme="minorHAnsi" w:hAnsiTheme="minorHAnsi" w:cstheme="minorHAnsi"/>
          <w:lang w:val="fr-CA"/>
        </w:rPr>
        <w:t>bien-être</w:t>
      </w:r>
      <w:r>
        <w:rPr>
          <w:rFonts w:asciiTheme="minorHAnsi" w:hAnsiTheme="minorHAnsi" w:cstheme="minorHAnsi"/>
          <w:lang w:val="fr-CA"/>
        </w:rPr>
        <w:t xml:space="preserve"> mental, vous pouvez </w:t>
      </w:r>
      <w:r w:rsidR="00575D6B">
        <w:rPr>
          <w:rFonts w:asciiTheme="minorHAnsi" w:hAnsiTheme="minorHAnsi" w:cstheme="minorHAnsi"/>
          <w:lang w:val="fr-CA"/>
        </w:rPr>
        <w:t>accéder</w:t>
      </w:r>
      <w:r>
        <w:rPr>
          <w:rFonts w:asciiTheme="minorHAnsi" w:hAnsiTheme="minorHAnsi" w:cstheme="minorHAnsi"/>
          <w:lang w:val="fr-CA"/>
        </w:rPr>
        <w:t xml:space="preserve"> </w:t>
      </w:r>
      <w:r w:rsidR="00575D6B">
        <w:rPr>
          <w:rFonts w:asciiTheme="minorHAnsi" w:hAnsiTheme="minorHAnsi" w:cstheme="minorHAnsi"/>
          <w:lang w:val="fr-CA"/>
        </w:rPr>
        <w:t>à</w:t>
      </w:r>
      <w:r>
        <w:rPr>
          <w:rFonts w:asciiTheme="minorHAnsi" w:hAnsiTheme="minorHAnsi" w:cstheme="minorHAnsi"/>
          <w:lang w:val="fr-CA"/>
        </w:rPr>
        <w:t xml:space="preserve"> de l’aide. </w:t>
      </w:r>
    </w:p>
    <w:p w14:paraId="447EA3EA" w14:textId="06D9A849" w:rsidR="004C2C72" w:rsidRPr="004C2C72" w:rsidRDefault="004048F7" w:rsidP="004C2C72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fr-CA"/>
        </w:rPr>
      </w:pPr>
      <w:r w:rsidRPr="004C2C72">
        <w:rPr>
          <w:rFonts w:asciiTheme="minorHAnsi" w:hAnsiTheme="minorHAnsi" w:cstheme="minorHAnsi"/>
          <w:lang w:val="fr-CA"/>
        </w:rPr>
        <w:t xml:space="preserve">Ces soutiens incluent des ressources auxquelles vous pouvez </w:t>
      </w:r>
      <w:r w:rsidR="00575D6B" w:rsidRPr="004C2C72">
        <w:rPr>
          <w:rFonts w:asciiTheme="minorHAnsi" w:hAnsiTheme="minorHAnsi" w:cstheme="minorHAnsi"/>
          <w:lang w:val="fr-CA"/>
        </w:rPr>
        <w:t>accéder</w:t>
      </w:r>
      <w:r w:rsidRPr="004C2C72">
        <w:rPr>
          <w:rFonts w:asciiTheme="minorHAnsi" w:hAnsiTheme="minorHAnsi" w:cstheme="minorHAnsi"/>
          <w:lang w:val="fr-CA"/>
        </w:rPr>
        <w:t xml:space="preserve"> </w:t>
      </w:r>
      <w:r w:rsidR="00575D6B" w:rsidRPr="004C2C72">
        <w:rPr>
          <w:rFonts w:asciiTheme="minorHAnsi" w:hAnsiTheme="minorHAnsi" w:cstheme="minorHAnsi"/>
          <w:lang w:val="fr-CA"/>
        </w:rPr>
        <w:t>vous-même</w:t>
      </w:r>
      <w:r w:rsidRPr="004C2C72">
        <w:rPr>
          <w:rFonts w:asciiTheme="minorHAnsi" w:hAnsiTheme="minorHAnsi" w:cstheme="minorHAnsi"/>
          <w:lang w:val="fr-CA"/>
        </w:rPr>
        <w:t xml:space="preserve"> </w:t>
      </w:r>
      <w:r w:rsidR="000E5BA5" w:rsidRPr="004C2C72">
        <w:rPr>
          <w:rFonts w:asciiTheme="minorHAnsi" w:hAnsiTheme="minorHAnsi" w:cstheme="minorHAnsi"/>
          <w:lang w:val="fr-CA"/>
        </w:rPr>
        <w:t>ou avec l’aide de groupes de pairs</w:t>
      </w:r>
      <w:r w:rsidR="000858F2">
        <w:rPr>
          <w:rFonts w:asciiTheme="minorHAnsi" w:hAnsiTheme="minorHAnsi" w:cstheme="minorHAnsi"/>
          <w:lang w:val="fr-CA"/>
        </w:rPr>
        <w:t>,</w:t>
      </w:r>
      <w:r w:rsidR="000E5BA5" w:rsidRPr="004C2C72">
        <w:rPr>
          <w:rFonts w:asciiTheme="minorHAnsi" w:hAnsiTheme="minorHAnsi" w:cstheme="minorHAnsi"/>
          <w:lang w:val="fr-CA"/>
        </w:rPr>
        <w:t xml:space="preserve"> comme </w:t>
      </w:r>
      <w:hyperlink r:id="rId11" w:history="1">
        <w:r w:rsidR="0097647F" w:rsidRPr="00850F49">
          <w:rPr>
            <w:rStyle w:val="Hyperlink"/>
            <w:rFonts w:asciiTheme="minorHAnsi" w:hAnsiTheme="minorHAnsi" w:cstheme="minorHAnsi"/>
            <w:lang w:val="fr-CA"/>
          </w:rPr>
          <w:t xml:space="preserve">ECHO </w:t>
        </w:r>
        <w:r w:rsidR="004C2C72" w:rsidRPr="00850F49">
          <w:rPr>
            <w:rStyle w:val="Hyperlink"/>
            <w:rFonts w:asciiTheme="minorHAnsi" w:hAnsiTheme="minorHAnsi" w:cstheme="minorHAnsi"/>
            <w:lang w:val="fr-CA"/>
          </w:rPr>
          <w:t xml:space="preserve">Coping </w:t>
        </w:r>
        <w:proofErr w:type="spellStart"/>
        <w:r w:rsidR="004C2C72" w:rsidRPr="00850F49">
          <w:rPr>
            <w:rStyle w:val="Hyperlink"/>
            <w:rFonts w:asciiTheme="minorHAnsi" w:hAnsiTheme="minorHAnsi" w:cstheme="minorHAnsi"/>
            <w:lang w:val="fr-CA"/>
          </w:rPr>
          <w:t>with</w:t>
        </w:r>
        <w:proofErr w:type="spellEnd"/>
        <w:r w:rsidR="0097647F" w:rsidRPr="00850F49">
          <w:rPr>
            <w:rStyle w:val="Hyperlink"/>
            <w:rFonts w:asciiTheme="minorHAnsi" w:hAnsiTheme="minorHAnsi" w:cstheme="minorHAnsi"/>
            <w:lang w:val="fr-CA"/>
          </w:rPr>
          <w:t xml:space="preserve"> COVID</w:t>
        </w:r>
      </w:hyperlink>
      <w:r w:rsidR="005C40FA">
        <w:rPr>
          <w:rFonts w:asciiTheme="minorHAnsi" w:hAnsiTheme="minorHAnsi" w:cstheme="minorHAnsi"/>
          <w:color w:val="0070C0"/>
          <w:u w:val="single"/>
          <w:lang w:val="fr-CA"/>
        </w:rPr>
        <w:t xml:space="preserve">, </w:t>
      </w:r>
      <w:hyperlink r:id="rId12" w:history="1"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ECHO Critical Care Nurse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Well</w:t>
        </w:r>
        <w:proofErr w:type="spellEnd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Being</w:t>
        </w:r>
        <w:proofErr w:type="spellEnd"/>
      </w:hyperlink>
      <w:r w:rsidR="005C40FA">
        <w:rPr>
          <w:rFonts w:asciiTheme="minorHAnsi" w:hAnsiTheme="minorHAnsi" w:cstheme="minorHAnsi"/>
          <w:color w:val="0070C0"/>
          <w:u w:val="single"/>
          <w:lang w:val="fr-CA"/>
        </w:rPr>
        <w:t xml:space="preserve"> </w:t>
      </w:r>
      <w:r w:rsidR="005C40FA" w:rsidRPr="005C40FA">
        <w:rPr>
          <w:rFonts w:asciiTheme="minorHAnsi" w:hAnsiTheme="minorHAnsi" w:cstheme="minorHAnsi"/>
          <w:color w:val="auto"/>
          <w:lang w:val="fr-CA"/>
        </w:rPr>
        <w:t>et</w:t>
      </w:r>
      <w:r w:rsidR="005C40FA">
        <w:rPr>
          <w:rFonts w:asciiTheme="minorHAnsi" w:hAnsiTheme="minorHAnsi" w:cstheme="minorHAnsi"/>
          <w:color w:val="0070C0"/>
          <w:u w:val="single"/>
          <w:lang w:val="fr-CA"/>
        </w:rPr>
        <w:t xml:space="preserve"> </w:t>
      </w:r>
      <w:hyperlink r:id="rId13" w:history="1"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ECHO Ontario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Adult</w:t>
        </w:r>
        <w:proofErr w:type="spellEnd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Intellectual</w:t>
        </w:r>
        <w:proofErr w:type="spellEnd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 and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Developmental</w:t>
        </w:r>
        <w:proofErr w:type="spellEnd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 xml:space="preserve"> </w:t>
        </w:r>
        <w:proofErr w:type="spellStart"/>
        <w:r w:rsidR="005C40FA" w:rsidRPr="00850F49">
          <w:rPr>
            <w:rStyle w:val="Hyperlink"/>
            <w:rFonts w:asciiTheme="minorHAnsi" w:hAnsiTheme="minorHAnsi" w:cstheme="minorHAnsi"/>
            <w:lang w:val="fr-CA"/>
          </w:rPr>
          <w:t>Disabilities</w:t>
        </w:r>
        <w:proofErr w:type="spellEnd"/>
      </w:hyperlink>
      <w:r w:rsidR="005C40FA">
        <w:rPr>
          <w:rFonts w:asciiTheme="minorHAnsi" w:hAnsiTheme="minorHAnsi" w:cstheme="minorHAnsi"/>
          <w:color w:val="0070C0"/>
          <w:u w:val="single"/>
          <w:lang w:val="fr-CA"/>
        </w:rPr>
        <w:t xml:space="preserve">. </w:t>
      </w:r>
    </w:p>
    <w:p w14:paraId="3AFD19D3" w14:textId="496311E3" w:rsidR="007F12BC" w:rsidRPr="004C2C72" w:rsidRDefault="0097647F" w:rsidP="009F7A49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fr-CA"/>
        </w:rPr>
      </w:pPr>
      <w:r w:rsidRPr="004C2C72">
        <w:rPr>
          <w:rFonts w:asciiTheme="minorHAnsi" w:hAnsiTheme="minorHAnsi" w:cstheme="minorHAnsi"/>
          <w:lang w:val="fr-CA"/>
        </w:rPr>
        <w:t xml:space="preserve">Vous pouvez </w:t>
      </w:r>
      <w:r w:rsidR="00575D6B" w:rsidRPr="004C2C72">
        <w:rPr>
          <w:rFonts w:asciiTheme="minorHAnsi" w:hAnsiTheme="minorHAnsi" w:cstheme="minorHAnsi"/>
          <w:lang w:val="fr-CA"/>
        </w:rPr>
        <w:t>é</w:t>
      </w:r>
      <w:r w:rsidRPr="004C2C72">
        <w:rPr>
          <w:rFonts w:asciiTheme="minorHAnsi" w:hAnsiTheme="minorHAnsi" w:cstheme="minorHAnsi"/>
          <w:lang w:val="fr-CA"/>
        </w:rPr>
        <w:t xml:space="preserve">galement </w:t>
      </w:r>
      <w:r w:rsidR="00575D6B" w:rsidRPr="004C2C72">
        <w:rPr>
          <w:rFonts w:asciiTheme="minorHAnsi" w:hAnsiTheme="minorHAnsi" w:cstheme="minorHAnsi"/>
          <w:lang w:val="fr-CA"/>
        </w:rPr>
        <w:t>accéder</w:t>
      </w:r>
      <w:r w:rsidRPr="004C2C72">
        <w:rPr>
          <w:rFonts w:asciiTheme="minorHAnsi" w:hAnsiTheme="minorHAnsi" w:cstheme="minorHAnsi"/>
          <w:lang w:val="fr-CA"/>
        </w:rPr>
        <w:t xml:space="preserve"> </w:t>
      </w:r>
      <w:r w:rsidR="00575D6B" w:rsidRPr="004C2C72">
        <w:rPr>
          <w:rFonts w:asciiTheme="minorHAnsi" w:hAnsiTheme="minorHAnsi" w:cstheme="minorHAnsi"/>
          <w:lang w:val="fr-CA"/>
        </w:rPr>
        <w:t>à</w:t>
      </w:r>
      <w:r w:rsidRPr="004C2C72">
        <w:rPr>
          <w:rFonts w:asciiTheme="minorHAnsi" w:hAnsiTheme="minorHAnsi" w:cstheme="minorHAnsi"/>
          <w:lang w:val="fr-CA"/>
        </w:rPr>
        <w:t xml:space="preserve"> un soutien </w:t>
      </w:r>
      <w:r w:rsidR="00575D6B" w:rsidRPr="004C2C72">
        <w:rPr>
          <w:rFonts w:asciiTheme="minorHAnsi" w:hAnsiTheme="minorHAnsi" w:cstheme="minorHAnsi"/>
          <w:lang w:val="fr-CA"/>
        </w:rPr>
        <w:t>confidentiel</w:t>
      </w:r>
      <w:r w:rsidRPr="004C2C72">
        <w:rPr>
          <w:rFonts w:asciiTheme="minorHAnsi" w:hAnsiTheme="minorHAnsi" w:cstheme="minorHAnsi"/>
          <w:lang w:val="fr-CA"/>
        </w:rPr>
        <w:t xml:space="preserve">, par </w:t>
      </w:r>
      <w:r w:rsidR="00575D6B" w:rsidRPr="004C2C72">
        <w:rPr>
          <w:rFonts w:asciiTheme="minorHAnsi" w:hAnsiTheme="minorHAnsi" w:cstheme="minorHAnsi"/>
          <w:lang w:val="fr-CA"/>
        </w:rPr>
        <w:t>téléphone</w:t>
      </w:r>
      <w:r w:rsidRPr="004C2C72">
        <w:rPr>
          <w:rFonts w:asciiTheme="minorHAnsi" w:hAnsiTheme="minorHAnsi" w:cstheme="minorHAnsi"/>
          <w:lang w:val="fr-CA"/>
        </w:rPr>
        <w:t xml:space="preserve"> ou en ligne et travailler avec un professionnel de la </w:t>
      </w:r>
      <w:r w:rsidR="00575D6B" w:rsidRPr="004C2C72">
        <w:rPr>
          <w:rFonts w:asciiTheme="minorHAnsi" w:hAnsiTheme="minorHAnsi" w:cstheme="minorHAnsi"/>
          <w:lang w:val="fr-CA"/>
        </w:rPr>
        <w:t>santé</w:t>
      </w:r>
      <w:r w:rsidRPr="004C2C72">
        <w:rPr>
          <w:rFonts w:asciiTheme="minorHAnsi" w:hAnsiTheme="minorHAnsi" w:cstheme="minorHAnsi"/>
          <w:lang w:val="fr-CA"/>
        </w:rPr>
        <w:t xml:space="preserve"> mentale. </w:t>
      </w:r>
    </w:p>
    <w:p w14:paraId="4F8FCEDF" w14:textId="033C36A1" w:rsidR="006A1602" w:rsidRPr="00575D6B" w:rsidRDefault="0097647F" w:rsidP="007F12BC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lang w:val="fr-CA"/>
        </w:rPr>
      </w:pPr>
      <w:r w:rsidRPr="00575D6B">
        <w:rPr>
          <w:rFonts w:asciiTheme="minorHAnsi" w:hAnsiTheme="minorHAnsi" w:cstheme="minorHAnsi"/>
          <w:lang w:val="fr-CA"/>
        </w:rPr>
        <w:t xml:space="preserve">Vous pourrez </w:t>
      </w:r>
      <w:r w:rsidR="003017DD" w:rsidRPr="00575D6B">
        <w:rPr>
          <w:rFonts w:asciiTheme="minorHAnsi" w:hAnsiTheme="minorHAnsi" w:cstheme="minorHAnsi"/>
          <w:lang w:val="fr-CA"/>
        </w:rPr>
        <w:t>vous inscrire vous-</w:t>
      </w:r>
      <w:r w:rsidR="00575D6B">
        <w:rPr>
          <w:rFonts w:asciiTheme="minorHAnsi" w:hAnsiTheme="minorHAnsi" w:cstheme="minorHAnsi"/>
          <w:lang w:val="fr-CA"/>
        </w:rPr>
        <w:t>même</w:t>
      </w:r>
      <w:r w:rsidR="003017DD" w:rsidRPr="00575D6B">
        <w:rPr>
          <w:rFonts w:asciiTheme="minorHAnsi" w:hAnsiTheme="minorHAnsi" w:cstheme="minorHAnsi"/>
          <w:lang w:val="fr-CA"/>
        </w:rPr>
        <w:t xml:space="preserve">, en ligne ou par </w:t>
      </w:r>
      <w:r w:rsidR="00575D6B" w:rsidRPr="00575D6B">
        <w:rPr>
          <w:rFonts w:asciiTheme="minorHAnsi" w:hAnsiTheme="minorHAnsi" w:cstheme="minorHAnsi"/>
          <w:lang w:val="fr-CA"/>
        </w:rPr>
        <w:t>téléphone</w:t>
      </w:r>
      <w:r w:rsidR="00575D6B">
        <w:rPr>
          <w:rFonts w:asciiTheme="minorHAnsi" w:hAnsiTheme="minorHAnsi" w:cstheme="minorHAnsi"/>
          <w:lang w:val="fr-CA"/>
        </w:rPr>
        <w:t>,</w:t>
      </w:r>
      <w:r w:rsidR="003017DD" w:rsidRPr="00575D6B">
        <w:rPr>
          <w:rFonts w:asciiTheme="minorHAnsi" w:hAnsiTheme="minorHAnsi" w:cstheme="minorHAnsi"/>
          <w:lang w:val="fr-CA"/>
        </w:rPr>
        <w:t xml:space="preserve"> </w:t>
      </w:r>
      <w:r w:rsidR="00575D6B">
        <w:rPr>
          <w:rFonts w:asciiTheme="minorHAnsi" w:hAnsiTheme="minorHAnsi" w:cstheme="minorHAnsi"/>
          <w:lang w:val="fr-CA"/>
        </w:rPr>
        <w:t>à</w:t>
      </w:r>
      <w:r w:rsidR="003017DD" w:rsidRPr="00575D6B">
        <w:rPr>
          <w:rFonts w:asciiTheme="minorHAnsi" w:hAnsiTheme="minorHAnsi" w:cstheme="minorHAnsi"/>
          <w:lang w:val="fr-CA"/>
        </w:rPr>
        <w:t xml:space="preserve"> partir de l’un de ces points d’acc</w:t>
      </w:r>
      <w:r w:rsidR="00575D6B">
        <w:rPr>
          <w:rFonts w:asciiTheme="minorHAnsi" w:hAnsiTheme="minorHAnsi" w:cstheme="minorHAnsi"/>
          <w:lang w:val="fr-CA"/>
        </w:rPr>
        <w:t>è</w:t>
      </w:r>
      <w:r w:rsidR="003017DD" w:rsidRPr="00575D6B">
        <w:rPr>
          <w:rFonts w:asciiTheme="minorHAnsi" w:hAnsiTheme="minorHAnsi" w:cstheme="minorHAnsi"/>
          <w:lang w:val="fr-CA"/>
        </w:rPr>
        <w:t xml:space="preserve">s : </w:t>
      </w:r>
    </w:p>
    <w:p w14:paraId="5B0030B1" w14:textId="614AFBE3" w:rsidR="006A1602" w:rsidRPr="00850F49" w:rsidRDefault="00850F49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Hyperlink"/>
          <w:rFonts w:asciiTheme="minorHAnsi" w:hAnsiTheme="minorHAnsi" w:cstheme="minorHAnsi"/>
          <w:sz w:val="22"/>
          <w:szCs w:val="22"/>
          <w:lang w:val="fr-CA"/>
        </w:rPr>
      </w:pPr>
      <w:r>
        <w:fldChar w:fldCharType="begin"/>
      </w:r>
      <w:r>
        <w:instrText xml:space="preserve"> HYPERLINK "https://www.camh.ca/fr/info-sante/mental-health-and-covid-19/information-for-professionals" </w:instrText>
      </w:r>
      <w:r>
        <w:fldChar w:fldCharType="separate"/>
      </w:r>
      <w:hyperlink r:id="rId14" w:tgtFrame="_blank" w:history="1">
        <w:r w:rsidR="006A1602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Centre</w:t>
        </w:r>
        <w:r w:rsidR="003017DD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 xml:space="preserve"> de toxicomanie et de sant</w:t>
        </w:r>
        <w:r w:rsidR="00575D6B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é</w:t>
        </w:r>
        <w:r w:rsidR="003017DD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 xml:space="preserve"> mentale</w:t>
        </w:r>
        <w:r w:rsidR="00F86C00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 xml:space="preserve"> (CAMH)</w:t>
        </w:r>
        <w:r w:rsidR="003017DD" w:rsidRPr="00850F49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 xml:space="preserve"> </w:t>
        </w:r>
      </w:hyperlink>
      <w:r w:rsidR="006A1602" w:rsidRPr="00850F49">
        <w:rPr>
          <w:rStyle w:val="Hyperlink"/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1207490E" w14:textId="08AB652D" w:rsidR="00E5531C" w:rsidRPr="00B31084" w:rsidRDefault="00850F49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fldChar w:fldCharType="end"/>
      </w:r>
      <w:hyperlink r:id="rId15" w:history="1">
        <w:r w:rsidR="00E5531C" w:rsidRPr="00E5531C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Ontario Shores Centre for Mental Health Services</w:t>
        </w:r>
      </w:hyperlink>
    </w:p>
    <w:p w14:paraId="164B87AA" w14:textId="70F6F9C2" w:rsidR="00B31084" w:rsidRPr="0027786D" w:rsidRDefault="00000000" w:rsidP="00EF49A4">
      <w:pPr>
        <w:pStyle w:val="paragraph"/>
        <w:numPr>
          <w:ilvl w:val="0"/>
          <w:numId w:val="25"/>
        </w:numPr>
        <w:tabs>
          <w:tab w:val="clear" w:pos="720"/>
          <w:tab w:val="num" w:pos="1080"/>
        </w:tabs>
        <w:spacing w:before="0" w:beforeAutospacing="0" w:after="0" w:afterAutospacing="0"/>
        <w:ind w:left="144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B31084" w:rsidRPr="00B31084">
          <w:rPr>
            <w:rStyle w:val="Hyperlink"/>
            <w:rFonts w:asciiTheme="minorHAnsi" w:hAnsiTheme="minorHAnsi" w:cstheme="minorHAnsi"/>
            <w:sz w:val="22"/>
            <w:szCs w:val="22"/>
            <w:lang w:val="en-CA"/>
          </w:rPr>
          <w:t>St. Joseph’s Healthcare</w:t>
        </w:r>
      </w:hyperlink>
    </w:p>
    <w:p w14:paraId="018CA45B" w14:textId="17119E08" w:rsidR="003017DD" w:rsidRDefault="00000000" w:rsidP="001D75FB">
      <w:pPr>
        <w:pStyle w:val="paragraph"/>
        <w:numPr>
          <w:ilvl w:val="0"/>
          <w:numId w:val="26"/>
        </w:numPr>
        <w:tabs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CA"/>
        </w:rPr>
      </w:pPr>
      <w:hyperlink r:id="rId17" w:history="1">
        <w:hyperlink r:id="rId18" w:tgtFrame="_blank" w:history="1">
          <w:r w:rsidR="003017DD" w:rsidRPr="003017DD">
            <w:rPr>
              <w:rStyle w:val="Hyperlink"/>
              <w:rFonts w:asciiTheme="minorHAnsi" w:hAnsiTheme="minorHAnsi" w:cstheme="minorHAnsi"/>
              <w:sz w:val="22"/>
              <w:szCs w:val="22"/>
              <w:lang w:val="fr-CA"/>
            </w:rPr>
            <w:t>Centre de sant</w:t>
          </w:r>
          <w:r w:rsidR="00575D6B">
            <w:rPr>
              <w:rStyle w:val="Hyperlink"/>
              <w:rFonts w:asciiTheme="minorHAnsi" w:hAnsiTheme="minorHAnsi" w:cstheme="minorHAnsi"/>
              <w:sz w:val="22"/>
              <w:szCs w:val="22"/>
              <w:lang w:val="fr-CA"/>
            </w:rPr>
            <w:t>é</w:t>
          </w:r>
          <w:r w:rsidR="003017DD" w:rsidRPr="003017DD">
            <w:rPr>
              <w:rStyle w:val="Hyperlink"/>
              <w:rFonts w:asciiTheme="minorHAnsi" w:hAnsiTheme="minorHAnsi" w:cstheme="minorHAnsi"/>
              <w:sz w:val="22"/>
              <w:szCs w:val="22"/>
              <w:lang w:val="fr-CA"/>
            </w:rPr>
            <w:t xml:space="preserve"> mentale </w:t>
          </w:r>
          <w:r w:rsidR="006A1602" w:rsidRPr="003017DD">
            <w:rPr>
              <w:rStyle w:val="Hyperlink"/>
              <w:rFonts w:asciiTheme="minorHAnsi" w:hAnsiTheme="minorHAnsi" w:cstheme="minorHAnsi"/>
              <w:sz w:val="22"/>
              <w:szCs w:val="22"/>
              <w:lang w:val="fr-CA"/>
            </w:rPr>
            <w:t xml:space="preserve">Royal Ottawa </w:t>
          </w:r>
        </w:hyperlink>
      </w:hyperlink>
      <w:r w:rsidR="006A1602" w:rsidRPr="003017DD">
        <w:rPr>
          <w:rStyle w:val="eop"/>
          <w:rFonts w:asciiTheme="minorHAnsi" w:hAnsiTheme="minorHAnsi" w:cstheme="minorHAnsi"/>
          <w:sz w:val="22"/>
          <w:szCs w:val="22"/>
          <w:lang w:val="fr-CA"/>
        </w:rPr>
        <w:t> </w:t>
      </w:r>
      <w:r w:rsidR="00EF49A4" w:rsidRPr="003017DD">
        <w:rPr>
          <w:rStyle w:val="eop"/>
          <w:rFonts w:asciiTheme="minorHAnsi" w:hAnsiTheme="minorHAnsi" w:cstheme="minorHAnsi"/>
          <w:sz w:val="22"/>
          <w:szCs w:val="22"/>
          <w:lang w:val="fr-CA"/>
        </w:rPr>
        <w:t>(</w:t>
      </w:r>
      <w:r w:rsidR="000E5BA5" w:rsidRPr="003017DD">
        <w:rPr>
          <w:rStyle w:val="eop"/>
          <w:rFonts w:asciiTheme="minorHAnsi" w:hAnsiTheme="minorHAnsi" w:cstheme="minorHAnsi"/>
          <w:sz w:val="22"/>
          <w:szCs w:val="22"/>
          <w:lang w:val="fr-CA"/>
        </w:rPr>
        <w:t xml:space="preserve">inclut des services d’admission et de soutien </w:t>
      </w:r>
      <w:r w:rsidR="00107588">
        <w:rPr>
          <w:rStyle w:val="eop"/>
          <w:rFonts w:asciiTheme="minorHAnsi" w:hAnsiTheme="minorHAnsi" w:cstheme="minorHAnsi"/>
          <w:sz w:val="22"/>
          <w:szCs w:val="22"/>
          <w:lang w:val="fr-CA"/>
        </w:rPr>
        <w:t xml:space="preserve">  </w:t>
      </w:r>
      <w:r w:rsidR="00F257EB">
        <w:rPr>
          <w:rStyle w:val="eop"/>
          <w:rFonts w:asciiTheme="minorHAnsi" w:hAnsiTheme="minorHAnsi" w:cstheme="minorHAnsi"/>
          <w:sz w:val="22"/>
          <w:szCs w:val="22"/>
          <w:lang w:val="fr-CA"/>
        </w:rPr>
        <w:t xml:space="preserve">    </w:t>
      </w:r>
      <w:r w:rsidR="000E5BA5" w:rsidRPr="003017DD">
        <w:rPr>
          <w:rStyle w:val="eop"/>
          <w:rFonts w:asciiTheme="minorHAnsi" w:hAnsiTheme="minorHAnsi" w:cstheme="minorHAnsi"/>
          <w:sz w:val="22"/>
          <w:szCs w:val="22"/>
          <w:lang w:val="fr-CA"/>
        </w:rPr>
        <w:t>en français)</w:t>
      </w:r>
      <w:r w:rsidR="003017DD" w:rsidRPr="003017DD">
        <w:rPr>
          <w:rStyle w:val="eop"/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5B367733" w14:textId="773F3A76" w:rsidR="0001538B" w:rsidRPr="003017DD" w:rsidRDefault="00000000" w:rsidP="001D75FB">
      <w:pPr>
        <w:pStyle w:val="paragraph"/>
        <w:numPr>
          <w:ilvl w:val="0"/>
          <w:numId w:val="26"/>
        </w:numPr>
        <w:tabs>
          <w:tab w:val="num" w:pos="1080"/>
        </w:tabs>
        <w:spacing w:before="0" w:beforeAutospacing="0" w:after="0" w:afterAutospacing="0"/>
        <w:ind w:left="1440" w:firstLine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fr-CA"/>
        </w:rPr>
      </w:pPr>
      <w:hyperlink r:id="rId19" w:history="1">
        <w:r w:rsidR="0001538B" w:rsidRPr="004164E3">
          <w:rPr>
            <w:rStyle w:val="Hyperlink"/>
            <w:rFonts w:asciiTheme="minorHAnsi" w:hAnsiTheme="minorHAnsi" w:cstheme="minorHAnsi"/>
            <w:sz w:val="22"/>
            <w:szCs w:val="22"/>
            <w:lang w:val="fr-CA"/>
          </w:rPr>
          <w:t xml:space="preserve">Centre de soins de santé mentale </w:t>
        </w:r>
        <w:proofErr w:type="spellStart"/>
        <w:r w:rsidR="0001538B" w:rsidRPr="004164E3">
          <w:rPr>
            <w:rStyle w:val="Hyperlink"/>
            <w:rFonts w:asciiTheme="minorHAnsi" w:hAnsiTheme="minorHAnsi" w:cstheme="minorHAnsi"/>
            <w:sz w:val="22"/>
            <w:szCs w:val="22"/>
            <w:lang w:val="fr-CA"/>
          </w:rPr>
          <w:t>Waypoint</w:t>
        </w:r>
        <w:proofErr w:type="spellEnd"/>
      </w:hyperlink>
    </w:p>
    <w:p w14:paraId="7B768009" w14:textId="0A3A0AC8" w:rsidR="006167FD" w:rsidRPr="0001538B" w:rsidRDefault="00000000" w:rsidP="0001538B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  <w:lang w:val="fr-CA"/>
        </w:rPr>
      </w:pPr>
      <w:hyperlink r:id="rId20" w:history="1"/>
    </w:p>
    <w:p w14:paraId="210AFCE5" w14:textId="395907C4" w:rsidR="00E95874" w:rsidRPr="00575D6B" w:rsidRDefault="00575D6B" w:rsidP="00E95874">
      <w:pPr>
        <w:pStyle w:val="paragraph"/>
        <w:numPr>
          <w:ilvl w:val="1"/>
          <w:numId w:val="38"/>
        </w:numPr>
        <w:tabs>
          <w:tab w:val="clear" w:pos="0"/>
          <w:tab w:val="num" w:pos="450"/>
        </w:tabs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color w:val="000000"/>
          <w:sz w:val="18"/>
          <w:szCs w:val="18"/>
          <w:lang w:val="fr-CA"/>
        </w:rPr>
      </w:pP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Après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vous </w:t>
      </w: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être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inscrit, vous passerez une </w:t>
      </w: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évaluation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confidentielle avec un </w:t>
      </w:r>
      <w:r w:rsid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clinicien. 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Ce </w:t>
      </w: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clinicien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travaillera avec vous pour </w:t>
      </w: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déterminer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vos </w:t>
      </w:r>
      <w:r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besoins</w:t>
      </w:r>
      <w:r w:rsidR="003017DD" w:rsidRP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 et vo</w:t>
      </w:r>
      <w:r w:rsid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us mettre en contact avec les services appropri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>é</w:t>
      </w:r>
      <w:r w:rsidR="003017DD">
        <w:rPr>
          <w:rStyle w:val="normaltextrun"/>
          <w:rFonts w:ascii="Calibri" w:hAnsi="Calibri" w:cs="Calibri"/>
          <w:color w:val="000000"/>
          <w:sz w:val="22"/>
          <w:szCs w:val="22"/>
          <w:lang w:val="fr-CA"/>
        </w:rPr>
        <w:t xml:space="preserve">s. </w:t>
      </w:r>
    </w:p>
    <w:p w14:paraId="1B83528C" w14:textId="34D06F7E" w:rsidR="00E95874" w:rsidRPr="00575D6B" w:rsidRDefault="003017DD" w:rsidP="00851E7A">
      <w:pPr>
        <w:pStyle w:val="paragraph"/>
        <w:numPr>
          <w:ilvl w:val="1"/>
          <w:numId w:val="38"/>
        </w:numPr>
        <w:tabs>
          <w:tab w:val="clear" w:pos="0"/>
          <w:tab w:val="num" w:pos="450"/>
        </w:tabs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color w:val="000000"/>
          <w:sz w:val="18"/>
          <w:szCs w:val="18"/>
          <w:lang w:val="fr-CA"/>
        </w:rPr>
      </w:pPr>
      <w:bookmarkStart w:id="4" w:name="_Hlk123202672"/>
      <w:r w:rsidRPr="003017DD">
        <w:rPr>
          <w:rFonts w:asciiTheme="minorHAnsi" w:hAnsiTheme="minorHAnsi" w:cstheme="minorHAnsi"/>
          <w:sz w:val="22"/>
          <w:szCs w:val="22"/>
          <w:lang w:val="fr-CA"/>
        </w:rPr>
        <w:t>Tout travailleur de la sant</w:t>
      </w:r>
      <w:r w:rsidR="00575D6B">
        <w:rPr>
          <w:rFonts w:asciiTheme="minorHAnsi" w:hAnsiTheme="minorHAnsi" w:cstheme="minorHAnsi"/>
          <w:sz w:val="22"/>
          <w:szCs w:val="22"/>
          <w:lang w:val="fr-CA"/>
        </w:rPr>
        <w:t>é</w:t>
      </w:r>
      <w:r w:rsidRPr="003017DD">
        <w:rPr>
          <w:rFonts w:asciiTheme="minorHAnsi" w:hAnsiTheme="minorHAnsi" w:cstheme="minorHAnsi"/>
          <w:sz w:val="22"/>
          <w:szCs w:val="22"/>
          <w:lang w:val="fr-CA"/>
        </w:rPr>
        <w:t xml:space="preserve"> travaillant dans un environnement de soins de sant</w:t>
      </w:r>
      <w:r w:rsidR="00575D6B">
        <w:rPr>
          <w:rFonts w:asciiTheme="minorHAnsi" w:hAnsiTheme="minorHAnsi" w:cstheme="minorHAnsi"/>
          <w:sz w:val="22"/>
          <w:szCs w:val="22"/>
          <w:lang w:val="fr-CA"/>
        </w:rPr>
        <w:t>é</w:t>
      </w:r>
      <w:r w:rsidRPr="003017DD">
        <w:rPr>
          <w:rFonts w:asciiTheme="minorHAnsi" w:hAnsiTheme="minorHAnsi" w:cstheme="minorHAnsi"/>
          <w:sz w:val="22"/>
          <w:szCs w:val="22"/>
          <w:lang w:val="fr-CA"/>
        </w:rPr>
        <w:t xml:space="preserve"> es</w:t>
      </w:r>
      <w:r>
        <w:rPr>
          <w:rFonts w:asciiTheme="minorHAnsi" w:hAnsiTheme="minorHAnsi" w:cstheme="minorHAnsi"/>
          <w:sz w:val="22"/>
          <w:szCs w:val="22"/>
          <w:lang w:val="fr-CA"/>
        </w:rPr>
        <w:t>t en droit d’</w:t>
      </w:r>
      <w:r w:rsidR="00575D6B">
        <w:rPr>
          <w:rFonts w:asciiTheme="minorHAnsi" w:hAnsiTheme="minorHAnsi" w:cstheme="minorHAnsi"/>
          <w:sz w:val="22"/>
          <w:szCs w:val="22"/>
          <w:lang w:val="fr-CA"/>
        </w:rPr>
        <w:t>accéder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575D6B">
        <w:rPr>
          <w:rFonts w:asciiTheme="minorHAnsi" w:hAnsiTheme="minorHAnsi" w:cstheme="minorHAnsi"/>
          <w:sz w:val="22"/>
          <w:szCs w:val="22"/>
          <w:lang w:val="fr-CA"/>
        </w:rPr>
        <w:t>à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 des services de soutien, quel que soit son </w:t>
      </w:r>
      <w:r w:rsidR="00575D6B">
        <w:rPr>
          <w:rFonts w:asciiTheme="minorHAnsi" w:hAnsiTheme="minorHAnsi" w:cstheme="minorHAnsi"/>
          <w:sz w:val="22"/>
          <w:szCs w:val="22"/>
          <w:lang w:val="fr-CA"/>
        </w:rPr>
        <w:t>rôle</w:t>
      </w:r>
      <w:r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</w:p>
    <w:bookmarkEnd w:id="4"/>
    <w:p w14:paraId="7644C65F" w14:textId="77777777" w:rsidR="007A442D" w:rsidRPr="00575D6B" w:rsidRDefault="007A442D" w:rsidP="006A1602">
      <w:pPr>
        <w:spacing w:after="0"/>
        <w:rPr>
          <w:rFonts w:asciiTheme="minorHAnsi" w:hAnsiTheme="minorHAnsi" w:cstheme="minorHAnsi"/>
          <w:sz w:val="24"/>
          <w:szCs w:val="24"/>
          <w:lang w:val="fr-CA"/>
        </w:rPr>
      </w:pPr>
    </w:p>
    <w:bookmarkEnd w:id="3"/>
    <w:p w14:paraId="7FF901A8" w14:textId="1600221F" w:rsidR="007A442D" w:rsidRPr="003017DD" w:rsidRDefault="000858F2" w:rsidP="00701B9C">
      <w:pPr>
        <w:spacing w:after="0"/>
        <w:rPr>
          <w:rFonts w:asciiTheme="minorHAnsi" w:hAnsiTheme="minorHAnsi" w:cstheme="minorHAnsi"/>
          <w:b/>
          <w:bCs/>
          <w:sz w:val="24"/>
          <w:szCs w:val="24"/>
          <w:lang w:val="fr-CA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fr-CA"/>
        </w:rPr>
        <w:t>À qui</w:t>
      </w:r>
      <w:r w:rsidR="003017DD" w:rsidRPr="003017DD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</w:t>
      </w:r>
      <w:r w:rsidR="00575D6B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vous adresser pour </w:t>
      </w:r>
      <w:r w:rsidR="00575D6B" w:rsidRPr="003017DD">
        <w:rPr>
          <w:rFonts w:asciiTheme="minorHAnsi" w:hAnsiTheme="minorHAnsi" w:cstheme="minorHAnsi"/>
          <w:b/>
          <w:bCs/>
          <w:sz w:val="24"/>
          <w:szCs w:val="24"/>
          <w:lang w:val="fr-CA"/>
        </w:rPr>
        <w:t>accéder</w:t>
      </w:r>
      <w:r w:rsidR="003017DD" w:rsidRPr="003017DD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</w:t>
      </w:r>
      <w:r w:rsidR="00575D6B">
        <w:rPr>
          <w:rFonts w:asciiTheme="minorHAnsi" w:hAnsiTheme="minorHAnsi" w:cstheme="minorHAnsi"/>
          <w:b/>
          <w:bCs/>
          <w:sz w:val="24"/>
          <w:szCs w:val="24"/>
          <w:lang w:val="fr-CA"/>
        </w:rPr>
        <w:t>à</w:t>
      </w:r>
      <w:r w:rsidR="003017DD" w:rsidRPr="003017DD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</w:t>
      </w:r>
      <w:r w:rsidR="003017DD">
        <w:rPr>
          <w:rFonts w:asciiTheme="minorHAnsi" w:hAnsiTheme="minorHAnsi" w:cstheme="minorHAnsi"/>
          <w:b/>
          <w:bCs/>
          <w:sz w:val="24"/>
          <w:szCs w:val="24"/>
          <w:lang w:val="fr-CA"/>
        </w:rPr>
        <w:t>un soutien ?</w:t>
      </w:r>
    </w:p>
    <w:p w14:paraId="2CE5CFA7" w14:textId="77777777" w:rsidR="00E721C9" w:rsidRDefault="00575D6B" w:rsidP="00E721C9">
      <w:pPr>
        <w:pStyle w:val="ListParagraph"/>
        <w:numPr>
          <w:ilvl w:val="1"/>
          <w:numId w:val="38"/>
        </w:numPr>
        <w:tabs>
          <w:tab w:val="clear" w:pos="0"/>
          <w:tab w:val="num" w:pos="540"/>
        </w:tabs>
        <w:suppressAutoHyphens w:val="0"/>
        <w:autoSpaceDE/>
        <w:autoSpaceDN/>
        <w:adjustRightInd/>
        <w:spacing w:after="200" w:line="276" w:lineRule="auto"/>
        <w:ind w:left="360"/>
        <w:textAlignment w:val="auto"/>
        <w:rPr>
          <w:rFonts w:asciiTheme="minorHAnsi" w:hAnsiTheme="minorHAnsi" w:cstheme="minorHAnsi"/>
          <w:lang w:val="fr-CA"/>
        </w:rPr>
      </w:pPr>
      <w:r w:rsidRPr="00575D6B">
        <w:rPr>
          <w:rFonts w:asciiTheme="minorHAnsi" w:hAnsiTheme="minorHAnsi" w:cstheme="minorHAnsi"/>
          <w:lang w:val="fr-CA"/>
        </w:rPr>
        <w:t xml:space="preserve">C’est maintenant qu’il faut prendre soin de vous. </w:t>
      </w:r>
    </w:p>
    <w:p w14:paraId="7037543D" w14:textId="395F3403" w:rsidR="006A1602" w:rsidRPr="00E721C9" w:rsidRDefault="00575D6B" w:rsidP="00E721C9">
      <w:pPr>
        <w:pStyle w:val="ListParagraph"/>
        <w:numPr>
          <w:ilvl w:val="1"/>
          <w:numId w:val="38"/>
        </w:numPr>
        <w:tabs>
          <w:tab w:val="clear" w:pos="0"/>
          <w:tab w:val="num" w:pos="540"/>
        </w:tabs>
        <w:suppressAutoHyphens w:val="0"/>
        <w:autoSpaceDE/>
        <w:autoSpaceDN/>
        <w:adjustRightInd/>
        <w:spacing w:after="200" w:line="276" w:lineRule="auto"/>
        <w:ind w:left="360"/>
        <w:textAlignment w:val="auto"/>
        <w:rPr>
          <w:rStyle w:val="Hyperlink"/>
          <w:rFonts w:asciiTheme="minorHAnsi" w:hAnsiTheme="minorHAnsi" w:cstheme="minorHAnsi"/>
          <w:color w:val="000000" w:themeColor="text1"/>
          <w:u w:val="none"/>
          <w:lang w:val="fr-CA"/>
        </w:rPr>
      </w:pPr>
      <w:r w:rsidRPr="00E721C9">
        <w:rPr>
          <w:rFonts w:asciiTheme="minorHAnsi" w:hAnsiTheme="minorHAnsi" w:cstheme="minorHAnsi"/>
          <w:lang w:val="fr-CA"/>
        </w:rPr>
        <w:t xml:space="preserve">Si vous désirez en apprendre davantage, veuillez visiter </w:t>
      </w:r>
      <w:r w:rsidR="00850F49">
        <w:rPr>
          <w:rFonts w:eastAsia="Times New Roman"/>
          <w:lang w:val="fr-CA"/>
        </w:rPr>
        <w:fldChar w:fldCharType="begin"/>
      </w:r>
      <w:r w:rsidR="00E721C9">
        <w:rPr>
          <w:rFonts w:eastAsia="Times New Roman"/>
          <w:lang w:val="fr-CA"/>
        </w:rPr>
        <w:instrText>HYPERLINK "https://www.ontariohealth.ca/fr/obtenir-des-soins-de-sante/services-sante-mentale-et-toxicomanie"</w:instrText>
      </w:r>
      <w:r w:rsidR="00850F49">
        <w:rPr>
          <w:rFonts w:eastAsia="Times New Roman"/>
          <w:lang w:val="fr-CA"/>
        </w:rPr>
      </w:r>
      <w:r w:rsidR="00850F49">
        <w:rPr>
          <w:rFonts w:eastAsia="Times New Roman"/>
          <w:lang w:val="fr-CA"/>
        </w:rPr>
        <w:fldChar w:fldCharType="separate"/>
      </w:r>
      <w:hyperlink r:id="rId21" w:history="1">
        <w:r w:rsidR="00506C32" w:rsidRPr="00D80C2A">
          <w:rPr>
            <w:rStyle w:val="Hyperlink"/>
            <w:rFonts w:asciiTheme="minorHAnsi" w:hAnsiTheme="minorHAnsi" w:cstheme="minorHAnsi"/>
            <w:lang w:val="fr-CA"/>
          </w:rPr>
          <w:t>ontariohealth.ca/fr/soutientravailleursdelsante</w:t>
        </w:r>
      </w:hyperlink>
      <w:r w:rsidR="00506C32">
        <w:rPr>
          <w:rFonts w:asciiTheme="minorHAnsi" w:hAnsiTheme="minorHAnsi" w:cstheme="minorHAnsi"/>
          <w:lang w:val="fr-CA"/>
        </w:rPr>
        <w:t>.</w:t>
      </w:r>
      <w:r w:rsidR="00E721C9">
        <w:rPr>
          <w:rStyle w:val="ui-provider"/>
        </w:rPr>
        <w:t xml:space="preserve">    </w:t>
      </w:r>
    </w:p>
    <w:p w14:paraId="572D2092" w14:textId="12804287" w:rsidR="006A1602" w:rsidRPr="00575D6B" w:rsidRDefault="00850F49" w:rsidP="001C0B96">
      <w:pPr>
        <w:rPr>
          <w:lang w:val="fr-CA"/>
        </w:rPr>
      </w:pPr>
      <w:r>
        <w:rPr>
          <w:rFonts w:eastAsia="Times New Roman"/>
          <w:lang w:val="fr-CA"/>
        </w:rPr>
        <w:fldChar w:fldCharType="end"/>
      </w:r>
    </w:p>
    <w:sectPr w:rsidR="006A1602" w:rsidRPr="00575D6B" w:rsidSect="001510AF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65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E815" w14:textId="77777777" w:rsidR="0003756C" w:rsidRDefault="0003756C" w:rsidP="001C0B96">
      <w:r>
        <w:separator/>
      </w:r>
    </w:p>
  </w:endnote>
  <w:endnote w:type="continuationSeparator" w:id="0">
    <w:p w14:paraId="65333CFE" w14:textId="77777777" w:rsidR="0003756C" w:rsidRDefault="0003756C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984993"/>
      <w:docPartObj>
        <w:docPartGallery w:val="Page Numbers (Bottom of Page)"/>
        <w:docPartUnique/>
      </w:docPartObj>
    </w:sdtPr>
    <w:sdtContent>
      <w:p w14:paraId="59D2090C" w14:textId="6A790B1C" w:rsidR="0044737A" w:rsidRDefault="0044737A" w:rsidP="001C0B96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919F" w14:textId="73CCC6B3" w:rsidR="00CF4A50" w:rsidRDefault="00500E22" w:rsidP="001C0B96">
    <w:pPr>
      <w:pStyle w:val="Footer"/>
    </w:pPr>
    <w:r w:rsidRPr="0045094D">
      <w:rPr>
        <w:noProof/>
      </w:rPr>
      <w:drawing>
        <wp:anchor distT="0" distB="0" distL="114300" distR="114300" simplePos="0" relativeHeight="251668480" behindDoc="0" locked="0" layoutInCell="1" allowOverlap="1" wp14:anchorId="6E4651A9" wp14:editId="4C7C1B53">
          <wp:simplePos x="0" y="0"/>
          <wp:positionH relativeFrom="column">
            <wp:posOffset>4707895</wp:posOffset>
          </wp:positionH>
          <wp:positionV relativeFrom="paragraph">
            <wp:posOffset>188595</wp:posOffset>
          </wp:positionV>
          <wp:extent cx="1616439" cy="553278"/>
          <wp:effectExtent l="0" t="0" r="0" b="5715"/>
          <wp:wrapNone/>
          <wp:docPr id="2" name="Picture 2" descr="Ontario Health (Mental Health and Addictions Centre of Excellence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ntario Health (Mental Health and Addictions Centre of Excellence)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6439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6F29">
      <w:tab/>
    </w:r>
  </w:p>
  <w:sdt>
    <w:sdtPr>
      <w:rPr>
        <w:rStyle w:val="PageNumber"/>
      </w:rPr>
      <w:id w:val="549963478"/>
      <w:docPartObj>
        <w:docPartGallery w:val="Page Numbers (Bottom of Page)"/>
        <w:docPartUnique/>
      </w:docPartObj>
    </w:sdtPr>
    <w:sdtContent>
      <w:p w14:paraId="714F1DD2" w14:textId="1A4568A8" w:rsidR="00CF4A50" w:rsidRDefault="00CF4A50" w:rsidP="001C0B96">
        <w:pPr>
          <w:pStyle w:val="Footer"/>
          <w:rPr>
            <w:rStyle w:val="PageNumber"/>
          </w:rPr>
        </w:pPr>
        <w:r w:rsidRPr="00F550E9">
          <w:rPr>
            <w:rStyle w:val="PageNumber"/>
            <w:sz w:val="15"/>
            <w:szCs w:val="15"/>
          </w:rPr>
          <w:fldChar w:fldCharType="begin"/>
        </w:r>
        <w:r w:rsidRPr="00F550E9">
          <w:rPr>
            <w:rStyle w:val="PageNumber"/>
            <w:sz w:val="15"/>
            <w:szCs w:val="15"/>
          </w:rPr>
          <w:instrText xml:space="preserve"> PAGE </w:instrText>
        </w:r>
        <w:r w:rsidRPr="00F550E9">
          <w:rPr>
            <w:rStyle w:val="PageNumber"/>
            <w:sz w:val="15"/>
            <w:szCs w:val="15"/>
          </w:rPr>
          <w:fldChar w:fldCharType="separate"/>
        </w:r>
        <w:r w:rsidR="00B13759">
          <w:rPr>
            <w:rStyle w:val="PageNumber"/>
            <w:noProof/>
            <w:sz w:val="15"/>
            <w:szCs w:val="15"/>
          </w:rPr>
          <w:t>3</w:t>
        </w:r>
        <w:r w:rsidRPr="00F550E9">
          <w:rPr>
            <w:rStyle w:val="PageNumber"/>
            <w:sz w:val="15"/>
            <w:szCs w:val="15"/>
          </w:rPr>
          <w:fldChar w:fldCharType="end"/>
        </w:r>
      </w:p>
    </w:sdtContent>
  </w:sdt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F09B" w14:textId="0548FC3E" w:rsidR="005E093F" w:rsidRDefault="005E093F" w:rsidP="001C0B96">
    <w:pPr>
      <w:pStyle w:val="Footer"/>
    </w:pPr>
  </w:p>
  <w:p w14:paraId="5C0179AA" w14:textId="77777777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3990" w14:textId="77777777" w:rsidR="0003756C" w:rsidRDefault="0003756C" w:rsidP="001C0B96">
      <w:r>
        <w:separator/>
      </w:r>
    </w:p>
  </w:footnote>
  <w:footnote w:type="continuationSeparator" w:id="0">
    <w:p w14:paraId="5E50AF78" w14:textId="77777777" w:rsidR="0003756C" w:rsidRDefault="0003756C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24AD" w14:textId="77777777" w:rsidR="003F6685" w:rsidRDefault="003F6685" w:rsidP="001C0B9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92ED45" wp14:editId="726DA97E">
              <wp:simplePos x="0" y="0"/>
              <wp:positionH relativeFrom="page">
                <wp:posOffset>731520</wp:posOffset>
              </wp:positionH>
              <wp:positionV relativeFrom="page">
                <wp:posOffset>657013</wp:posOffset>
              </wp:positionV>
              <wp:extent cx="6190827" cy="60960"/>
              <wp:effectExtent l="0" t="0" r="0" b="2540"/>
              <wp:wrapNone/>
              <wp:docPr id="47" name="Rectangle 47" descr="&quot;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0827" cy="6096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4E9521A" w14:textId="78A7D246" w:rsidR="003F6685" w:rsidRDefault="007970DA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Ontario Health (Cancer Care Ontario)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2ED45" id="Rectangle 47" o:spid="_x0000_s1026" alt="&quot;&quot;" style="position:absolute;margin-left:57.6pt;margin-top:51.75pt;width:487.45pt;height:4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" fillcolor="#00b0f0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34E9521A" w14:textId="78A7D246" w:rsidR="003F6685" w:rsidRDefault="007970DA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Ontario Health (Cancer Care Ontario)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1E64" w14:textId="78DC011C" w:rsidR="005E093F" w:rsidRDefault="00F257EB" w:rsidP="00F257EB">
    <w:pPr>
      <w:pStyle w:val="Header"/>
    </w:pPr>
    <w:r>
      <w:rPr>
        <w:noProof/>
      </w:rPr>
      <w:drawing>
        <wp:inline distT="0" distB="0" distL="0" distR="0" wp14:anchorId="460B9103" wp14:editId="7995020F">
          <wp:extent cx="2771604" cy="831850"/>
          <wp:effectExtent l="0" t="0" r="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8959" cy="837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6094"/>
    <w:multiLevelType w:val="multilevel"/>
    <w:tmpl w:val="D602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62E68"/>
    <w:multiLevelType w:val="hybridMultilevel"/>
    <w:tmpl w:val="C2DE6B74"/>
    <w:lvl w:ilvl="0" w:tplc="EAD455B6">
      <w:start w:val="1"/>
      <w:numFmt w:val="decimal"/>
      <w:lvlText w:val="%1."/>
      <w:lvlJc w:val="left"/>
      <w:pPr>
        <w:ind w:left="720" w:hanging="360"/>
      </w:pPr>
    </w:lvl>
    <w:lvl w:ilvl="1" w:tplc="75A0DD34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9A4E010">
      <w:start w:val="1"/>
      <w:numFmt w:val="lowerRoman"/>
      <w:lvlText w:val="%3."/>
      <w:lvlJc w:val="right"/>
      <w:pPr>
        <w:ind w:left="2160" w:hanging="180"/>
      </w:pPr>
    </w:lvl>
    <w:lvl w:ilvl="3" w:tplc="5B80D8F2">
      <w:start w:val="1"/>
      <w:numFmt w:val="decimal"/>
      <w:lvlText w:val="%4."/>
      <w:lvlJc w:val="left"/>
      <w:pPr>
        <w:ind w:left="2880" w:hanging="360"/>
      </w:pPr>
    </w:lvl>
    <w:lvl w:ilvl="4" w:tplc="7A9C5662">
      <w:start w:val="1"/>
      <w:numFmt w:val="lowerLetter"/>
      <w:lvlText w:val="%5."/>
      <w:lvlJc w:val="left"/>
      <w:pPr>
        <w:ind w:left="3600" w:hanging="360"/>
      </w:pPr>
    </w:lvl>
    <w:lvl w:ilvl="5" w:tplc="6E288880">
      <w:start w:val="1"/>
      <w:numFmt w:val="lowerRoman"/>
      <w:lvlText w:val="%6."/>
      <w:lvlJc w:val="right"/>
      <w:pPr>
        <w:ind w:left="4320" w:hanging="180"/>
      </w:pPr>
    </w:lvl>
    <w:lvl w:ilvl="6" w:tplc="374CEB50">
      <w:start w:val="1"/>
      <w:numFmt w:val="decimal"/>
      <w:lvlText w:val="%7."/>
      <w:lvlJc w:val="left"/>
      <w:pPr>
        <w:ind w:left="5040" w:hanging="360"/>
      </w:pPr>
    </w:lvl>
    <w:lvl w:ilvl="7" w:tplc="E834BD88">
      <w:start w:val="1"/>
      <w:numFmt w:val="lowerLetter"/>
      <w:lvlText w:val="%8."/>
      <w:lvlJc w:val="left"/>
      <w:pPr>
        <w:ind w:left="5760" w:hanging="360"/>
      </w:pPr>
    </w:lvl>
    <w:lvl w:ilvl="8" w:tplc="C540A79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561A"/>
    <w:multiLevelType w:val="hybridMultilevel"/>
    <w:tmpl w:val="B5309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2DFA"/>
    <w:multiLevelType w:val="multilevel"/>
    <w:tmpl w:val="186C2C2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7D3"/>
    <w:multiLevelType w:val="hybridMultilevel"/>
    <w:tmpl w:val="A2ECB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824"/>
    <w:multiLevelType w:val="multilevel"/>
    <w:tmpl w:val="AC62A26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0373D"/>
    <w:multiLevelType w:val="hybridMultilevel"/>
    <w:tmpl w:val="B8DA38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7A2F"/>
    <w:multiLevelType w:val="multilevel"/>
    <w:tmpl w:val="3FBC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B1941"/>
    <w:multiLevelType w:val="hybridMultilevel"/>
    <w:tmpl w:val="C58AB2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518309F"/>
    <w:multiLevelType w:val="hybridMultilevel"/>
    <w:tmpl w:val="DC346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C6368"/>
    <w:multiLevelType w:val="multilevel"/>
    <w:tmpl w:val="CE1A34F4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31501D"/>
    <w:multiLevelType w:val="hybridMultilevel"/>
    <w:tmpl w:val="5E347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902DE"/>
    <w:multiLevelType w:val="hybridMultilevel"/>
    <w:tmpl w:val="7E6A1A86"/>
    <w:lvl w:ilvl="0" w:tplc="AD0E92E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8350B"/>
    <w:multiLevelType w:val="multilevel"/>
    <w:tmpl w:val="C8ACEB7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3502C0"/>
    <w:multiLevelType w:val="hybridMultilevel"/>
    <w:tmpl w:val="73C61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F30435"/>
    <w:multiLevelType w:val="multilevel"/>
    <w:tmpl w:val="C8ACEB72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5D16C5"/>
    <w:multiLevelType w:val="multilevel"/>
    <w:tmpl w:val="5FD4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015CFE"/>
    <w:multiLevelType w:val="hybridMultilevel"/>
    <w:tmpl w:val="F58CC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86141"/>
    <w:multiLevelType w:val="multilevel"/>
    <w:tmpl w:val="19A2E228"/>
    <w:lvl w:ilvl="0">
      <w:start w:val="2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33626FD"/>
    <w:multiLevelType w:val="multilevel"/>
    <w:tmpl w:val="F058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8D271C"/>
    <w:multiLevelType w:val="hybridMultilevel"/>
    <w:tmpl w:val="42AE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093713">
    <w:abstractNumId w:val="14"/>
  </w:num>
  <w:num w:numId="2" w16cid:durableId="139150241">
    <w:abstractNumId w:val="12"/>
  </w:num>
  <w:num w:numId="3" w16cid:durableId="1642036743">
    <w:abstractNumId w:val="27"/>
  </w:num>
  <w:num w:numId="4" w16cid:durableId="203294466">
    <w:abstractNumId w:val="11"/>
  </w:num>
  <w:num w:numId="5" w16cid:durableId="485165042">
    <w:abstractNumId w:val="37"/>
  </w:num>
  <w:num w:numId="6" w16cid:durableId="93212505">
    <w:abstractNumId w:val="36"/>
  </w:num>
  <w:num w:numId="7" w16cid:durableId="1574464771">
    <w:abstractNumId w:val="33"/>
  </w:num>
  <w:num w:numId="8" w16cid:durableId="792407550">
    <w:abstractNumId w:val="9"/>
  </w:num>
  <w:num w:numId="9" w16cid:durableId="1238201654">
    <w:abstractNumId w:val="35"/>
  </w:num>
  <w:num w:numId="10" w16cid:durableId="1545557699">
    <w:abstractNumId w:val="30"/>
  </w:num>
  <w:num w:numId="11" w16cid:durableId="22559695">
    <w:abstractNumId w:val="15"/>
  </w:num>
  <w:num w:numId="12" w16cid:durableId="463892078">
    <w:abstractNumId w:val="17"/>
  </w:num>
  <w:num w:numId="13" w16cid:durableId="341132321">
    <w:abstractNumId w:val="7"/>
  </w:num>
  <w:num w:numId="14" w16cid:durableId="1723091108">
    <w:abstractNumId w:val="6"/>
  </w:num>
  <w:num w:numId="15" w16cid:durableId="816262247">
    <w:abstractNumId w:val="0"/>
  </w:num>
  <w:num w:numId="16" w16cid:durableId="785075655">
    <w:abstractNumId w:val="26"/>
  </w:num>
  <w:num w:numId="17" w16cid:durableId="102462925">
    <w:abstractNumId w:val="38"/>
  </w:num>
  <w:num w:numId="18" w16cid:durableId="686062115">
    <w:abstractNumId w:val="3"/>
  </w:num>
  <w:num w:numId="19" w16cid:durableId="1591155259">
    <w:abstractNumId w:val="34"/>
  </w:num>
  <w:num w:numId="20" w16cid:durableId="493449211">
    <w:abstractNumId w:val="16"/>
  </w:num>
  <w:num w:numId="21" w16cid:durableId="753666357">
    <w:abstractNumId w:val="10"/>
  </w:num>
  <w:num w:numId="22" w16cid:durableId="1200437257">
    <w:abstractNumId w:val="23"/>
  </w:num>
  <w:num w:numId="23" w16cid:durableId="933322073">
    <w:abstractNumId w:val="32"/>
  </w:num>
  <w:num w:numId="24" w16cid:durableId="1740441060">
    <w:abstractNumId w:val="28"/>
  </w:num>
  <w:num w:numId="25" w16cid:durableId="663125517">
    <w:abstractNumId w:val="1"/>
  </w:num>
  <w:num w:numId="26" w16cid:durableId="600185399">
    <w:abstractNumId w:val="5"/>
  </w:num>
  <w:num w:numId="27" w16cid:durableId="1343123660">
    <w:abstractNumId w:val="2"/>
  </w:num>
  <w:num w:numId="28" w16cid:durableId="1220675692">
    <w:abstractNumId w:val="22"/>
  </w:num>
  <w:num w:numId="29" w16cid:durableId="1343701496">
    <w:abstractNumId w:val="29"/>
  </w:num>
  <w:num w:numId="30" w16cid:durableId="795753367">
    <w:abstractNumId w:val="18"/>
  </w:num>
  <w:num w:numId="31" w16cid:durableId="689140061">
    <w:abstractNumId w:val="21"/>
  </w:num>
  <w:num w:numId="32" w16cid:durableId="114100732">
    <w:abstractNumId w:val="8"/>
  </w:num>
  <w:num w:numId="33" w16cid:durableId="1957714483">
    <w:abstractNumId w:val="24"/>
  </w:num>
  <w:num w:numId="34" w16cid:durableId="1081483103">
    <w:abstractNumId w:val="13"/>
  </w:num>
  <w:num w:numId="35" w16cid:durableId="1059326881">
    <w:abstractNumId w:val="19"/>
  </w:num>
  <w:num w:numId="36" w16cid:durableId="989332861">
    <w:abstractNumId w:val="31"/>
  </w:num>
  <w:num w:numId="37" w16cid:durableId="1210721523">
    <w:abstractNumId w:val="25"/>
  </w:num>
  <w:num w:numId="38" w16cid:durableId="331765747">
    <w:abstractNumId w:val="20"/>
  </w:num>
  <w:num w:numId="39" w16cid:durableId="1601258719">
    <w:abstractNumId w:val="24"/>
  </w:num>
  <w:num w:numId="40" w16cid:durableId="1842507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47"/>
    <w:rsid w:val="00003B8B"/>
    <w:rsid w:val="00004836"/>
    <w:rsid w:val="00010101"/>
    <w:rsid w:val="0001168A"/>
    <w:rsid w:val="0001538B"/>
    <w:rsid w:val="00016997"/>
    <w:rsid w:val="00017BC4"/>
    <w:rsid w:val="00024E18"/>
    <w:rsid w:val="0002696C"/>
    <w:rsid w:val="00027F56"/>
    <w:rsid w:val="000367EF"/>
    <w:rsid w:val="0003756C"/>
    <w:rsid w:val="00043550"/>
    <w:rsid w:val="000523F2"/>
    <w:rsid w:val="00053B85"/>
    <w:rsid w:val="00056E13"/>
    <w:rsid w:val="0006342F"/>
    <w:rsid w:val="000709DF"/>
    <w:rsid w:val="00074B71"/>
    <w:rsid w:val="00083E9A"/>
    <w:rsid w:val="00084716"/>
    <w:rsid w:val="000858F2"/>
    <w:rsid w:val="00087B0E"/>
    <w:rsid w:val="00087BE0"/>
    <w:rsid w:val="00091C18"/>
    <w:rsid w:val="00095ADC"/>
    <w:rsid w:val="000A15E9"/>
    <w:rsid w:val="000B6FD1"/>
    <w:rsid w:val="000B7A52"/>
    <w:rsid w:val="000C018F"/>
    <w:rsid w:val="000D0FB6"/>
    <w:rsid w:val="000D21BC"/>
    <w:rsid w:val="000D627C"/>
    <w:rsid w:val="000E5BA5"/>
    <w:rsid w:val="000F1EF9"/>
    <w:rsid w:val="000F7E92"/>
    <w:rsid w:val="00103544"/>
    <w:rsid w:val="00105664"/>
    <w:rsid w:val="00107588"/>
    <w:rsid w:val="00121550"/>
    <w:rsid w:val="001302D1"/>
    <w:rsid w:val="0013129E"/>
    <w:rsid w:val="001346F1"/>
    <w:rsid w:val="001451D0"/>
    <w:rsid w:val="001510AF"/>
    <w:rsid w:val="0015170E"/>
    <w:rsid w:val="0015267A"/>
    <w:rsid w:val="0015307E"/>
    <w:rsid w:val="00173A8B"/>
    <w:rsid w:val="00180F2F"/>
    <w:rsid w:val="001A3DE5"/>
    <w:rsid w:val="001C0B96"/>
    <w:rsid w:val="001C1470"/>
    <w:rsid w:val="001C2DC3"/>
    <w:rsid w:val="001C3318"/>
    <w:rsid w:val="001E6B6A"/>
    <w:rsid w:val="001E6EC9"/>
    <w:rsid w:val="001F1C5D"/>
    <w:rsid w:val="001F3309"/>
    <w:rsid w:val="002118AB"/>
    <w:rsid w:val="0021564A"/>
    <w:rsid w:val="002252E1"/>
    <w:rsid w:val="00227265"/>
    <w:rsid w:val="00227F72"/>
    <w:rsid w:val="002356E5"/>
    <w:rsid w:val="002443A2"/>
    <w:rsid w:val="00247A71"/>
    <w:rsid w:val="00262C9A"/>
    <w:rsid w:val="00275094"/>
    <w:rsid w:val="0027786D"/>
    <w:rsid w:val="00282419"/>
    <w:rsid w:val="002932B7"/>
    <w:rsid w:val="002B6ED1"/>
    <w:rsid w:val="002C4308"/>
    <w:rsid w:val="002D3B5C"/>
    <w:rsid w:val="002E46C0"/>
    <w:rsid w:val="002E78C7"/>
    <w:rsid w:val="002E7A62"/>
    <w:rsid w:val="002F2E5E"/>
    <w:rsid w:val="003017DD"/>
    <w:rsid w:val="003200B7"/>
    <w:rsid w:val="00324615"/>
    <w:rsid w:val="00332350"/>
    <w:rsid w:val="00356CD6"/>
    <w:rsid w:val="00356EA6"/>
    <w:rsid w:val="0037195B"/>
    <w:rsid w:val="003742BC"/>
    <w:rsid w:val="00377277"/>
    <w:rsid w:val="00377489"/>
    <w:rsid w:val="003A13BB"/>
    <w:rsid w:val="003A7978"/>
    <w:rsid w:val="003A7BFD"/>
    <w:rsid w:val="003B48E3"/>
    <w:rsid w:val="003C569B"/>
    <w:rsid w:val="003D3202"/>
    <w:rsid w:val="003D3EC9"/>
    <w:rsid w:val="003F6685"/>
    <w:rsid w:val="00402AE2"/>
    <w:rsid w:val="004048F7"/>
    <w:rsid w:val="0040726C"/>
    <w:rsid w:val="00407FC0"/>
    <w:rsid w:val="004164E3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3A07"/>
    <w:rsid w:val="00494200"/>
    <w:rsid w:val="00495802"/>
    <w:rsid w:val="004A3FF8"/>
    <w:rsid w:val="004A6F57"/>
    <w:rsid w:val="004B5C98"/>
    <w:rsid w:val="004B698E"/>
    <w:rsid w:val="004C2C72"/>
    <w:rsid w:val="004C37F2"/>
    <w:rsid w:val="004C459B"/>
    <w:rsid w:val="004C62E9"/>
    <w:rsid w:val="004D0848"/>
    <w:rsid w:val="004D77ED"/>
    <w:rsid w:val="004E141A"/>
    <w:rsid w:val="004E7003"/>
    <w:rsid w:val="004F6797"/>
    <w:rsid w:val="00500E22"/>
    <w:rsid w:val="005018F8"/>
    <w:rsid w:val="00503E5A"/>
    <w:rsid w:val="00506C32"/>
    <w:rsid w:val="00543530"/>
    <w:rsid w:val="00554BE8"/>
    <w:rsid w:val="0056599F"/>
    <w:rsid w:val="00566B36"/>
    <w:rsid w:val="0057035D"/>
    <w:rsid w:val="00572029"/>
    <w:rsid w:val="00574492"/>
    <w:rsid w:val="00575D6B"/>
    <w:rsid w:val="005772ED"/>
    <w:rsid w:val="005955DA"/>
    <w:rsid w:val="0059797E"/>
    <w:rsid w:val="005A1A24"/>
    <w:rsid w:val="005A7CEE"/>
    <w:rsid w:val="005B1248"/>
    <w:rsid w:val="005B588A"/>
    <w:rsid w:val="005C40FA"/>
    <w:rsid w:val="005C6A39"/>
    <w:rsid w:val="005D029D"/>
    <w:rsid w:val="005D0EF2"/>
    <w:rsid w:val="005D5E00"/>
    <w:rsid w:val="005E093F"/>
    <w:rsid w:val="005E4E4E"/>
    <w:rsid w:val="005F2E91"/>
    <w:rsid w:val="005F4CC8"/>
    <w:rsid w:val="00606277"/>
    <w:rsid w:val="006116B4"/>
    <w:rsid w:val="006167FD"/>
    <w:rsid w:val="006214CA"/>
    <w:rsid w:val="00640472"/>
    <w:rsid w:val="00641C92"/>
    <w:rsid w:val="006555CF"/>
    <w:rsid w:val="006560C1"/>
    <w:rsid w:val="00657047"/>
    <w:rsid w:val="006610FA"/>
    <w:rsid w:val="0067494B"/>
    <w:rsid w:val="00683969"/>
    <w:rsid w:val="006870CD"/>
    <w:rsid w:val="0068739B"/>
    <w:rsid w:val="00695DA7"/>
    <w:rsid w:val="006A1602"/>
    <w:rsid w:val="006B4ADC"/>
    <w:rsid w:val="006B5EFC"/>
    <w:rsid w:val="006B72A0"/>
    <w:rsid w:val="006C0FF4"/>
    <w:rsid w:val="006D1A4B"/>
    <w:rsid w:val="006D1BB0"/>
    <w:rsid w:val="006F1830"/>
    <w:rsid w:val="00700DBA"/>
    <w:rsid w:val="00701B9C"/>
    <w:rsid w:val="007235BD"/>
    <w:rsid w:val="00735D3C"/>
    <w:rsid w:val="007431D9"/>
    <w:rsid w:val="0075071E"/>
    <w:rsid w:val="00753872"/>
    <w:rsid w:val="00762F4B"/>
    <w:rsid w:val="00766ED1"/>
    <w:rsid w:val="00773BB7"/>
    <w:rsid w:val="0077447F"/>
    <w:rsid w:val="0077684E"/>
    <w:rsid w:val="00777D42"/>
    <w:rsid w:val="0078282D"/>
    <w:rsid w:val="00783DD5"/>
    <w:rsid w:val="00784437"/>
    <w:rsid w:val="00794B99"/>
    <w:rsid w:val="007970DA"/>
    <w:rsid w:val="007A442D"/>
    <w:rsid w:val="007A5570"/>
    <w:rsid w:val="007C6414"/>
    <w:rsid w:val="007D7663"/>
    <w:rsid w:val="007E1C8F"/>
    <w:rsid w:val="007F11DF"/>
    <w:rsid w:val="007F12BC"/>
    <w:rsid w:val="007F1831"/>
    <w:rsid w:val="007F4F95"/>
    <w:rsid w:val="008001BF"/>
    <w:rsid w:val="008054B0"/>
    <w:rsid w:val="00807017"/>
    <w:rsid w:val="00811291"/>
    <w:rsid w:val="008151F9"/>
    <w:rsid w:val="0082164F"/>
    <w:rsid w:val="008226E4"/>
    <w:rsid w:val="00824059"/>
    <w:rsid w:val="00830AB2"/>
    <w:rsid w:val="00843E3B"/>
    <w:rsid w:val="00850323"/>
    <w:rsid w:val="00850F49"/>
    <w:rsid w:val="00852B20"/>
    <w:rsid w:val="00861B1A"/>
    <w:rsid w:val="00870BDF"/>
    <w:rsid w:val="00872DF4"/>
    <w:rsid w:val="008756E9"/>
    <w:rsid w:val="00892727"/>
    <w:rsid w:val="00896ABB"/>
    <w:rsid w:val="00897D21"/>
    <w:rsid w:val="008A3085"/>
    <w:rsid w:val="008A312B"/>
    <w:rsid w:val="008A3279"/>
    <w:rsid w:val="008A653C"/>
    <w:rsid w:val="008B566F"/>
    <w:rsid w:val="008C38D0"/>
    <w:rsid w:val="008C3D5E"/>
    <w:rsid w:val="008C4E0F"/>
    <w:rsid w:val="008D65B5"/>
    <w:rsid w:val="008E2000"/>
    <w:rsid w:val="008E200B"/>
    <w:rsid w:val="008F0A06"/>
    <w:rsid w:val="008F521B"/>
    <w:rsid w:val="00913543"/>
    <w:rsid w:val="00921C53"/>
    <w:rsid w:val="00961802"/>
    <w:rsid w:val="009659AE"/>
    <w:rsid w:val="0097327F"/>
    <w:rsid w:val="0097647F"/>
    <w:rsid w:val="00986198"/>
    <w:rsid w:val="00990F41"/>
    <w:rsid w:val="00992316"/>
    <w:rsid w:val="009B1761"/>
    <w:rsid w:val="009C266E"/>
    <w:rsid w:val="009D1938"/>
    <w:rsid w:val="009D2CBF"/>
    <w:rsid w:val="009D6BB6"/>
    <w:rsid w:val="009F75AA"/>
    <w:rsid w:val="00A0583D"/>
    <w:rsid w:val="00A20AAB"/>
    <w:rsid w:val="00A2404A"/>
    <w:rsid w:val="00A27C4C"/>
    <w:rsid w:val="00A3050B"/>
    <w:rsid w:val="00A312DD"/>
    <w:rsid w:val="00A32D4D"/>
    <w:rsid w:val="00A43D32"/>
    <w:rsid w:val="00A440E1"/>
    <w:rsid w:val="00A46486"/>
    <w:rsid w:val="00A468D0"/>
    <w:rsid w:val="00A479AC"/>
    <w:rsid w:val="00A50B7C"/>
    <w:rsid w:val="00A52BA7"/>
    <w:rsid w:val="00A86F29"/>
    <w:rsid w:val="00A9130C"/>
    <w:rsid w:val="00A92453"/>
    <w:rsid w:val="00AA5688"/>
    <w:rsid w:val="00AA58BD"/>
    <w:rsid w:val="00AB16A9"/>
    <w:rsid w:val="00AD19BF"/>
    <w:rsid w:val="00AD5607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31084"/>
    <w:rsid w:val="00B42056"/>
    <w:rsid w:val="00B453EE"/>
    <w:rsid w:val="00B674BF"/>
    <w:rsid w:val="00B807FE"/>
    <w:rsid w:val="00B85156"/>
    <w:rsid w:val="00B87CD0"/>
    <w:rsid w:val="00B901FE"/>
    <w:rsid w:val="00B925A0"/>
    <w:rsid w:val="00B93091"/>
    <w:rsid w:val="00BA18ED"/>
    <w:rsid w:val="00BA4151"/>
    <w:rsid w:val="00BB2072"/>
    <w:rsid w:val="00BB4458"/>
    <w:rsid w:val="00BC520D"/>
    <w:rsid w:val="00BD5291"/>
    <w:rsid w:val="00BE148D"/>
    <w:rsid w:val="00BE2C61"/>
    <w:rsid w:val="00BF515A"/>
    <w:rsid w:val="00C01426"/>
    <w:rsid w:val="00C11933"/>
    <w:rsid w:val="00C16E75"/>
    <w:rsid w:val="00C22C9B"/>
    <w:rsid w:val="00C30061"/>
    <w:rsid w:val="00C333AD"/>
    <w:rsid w:val="00C34CB9"/>
    <w:rsid w:val="00C47904"/>
    <w:rsid w:val="00C506AC"/>
    <w:rsid w:val="00C630D3"/>
    <w:rsid w:val="00C660A5"/>
    <w:rsid w:val="00C75DC2"/>
    <w:rsid w:val="00C81BDD"/>
    <w:rsid w:val="00C83AE7"/>
    <w:rsid w:val="00C96F9B"/>
    <w:rsid w:val="00CA4FE7"/>
    <w:rsid w:val="00CB2F3A"/>
    <w:rsid w:val="00CB3119"/>
    <w:rsid w:val="00CB5042"/>
    <w:rsid w:val="00CC15AA"/>
    <w:rsid w:val="00CC27F6"/>
    <w:rsid w:val="00CD205C"/>
    <w:rsid w:val="00CD2267"/>
    <w:rsid w:val="00CD61AA"/>
    <w:rsid w:val="00CF4A50"/>
    <w:rsid w:val="00CF7E30"/>
    <w:rsid w:val="00D10889"/>
    <w:rsid w:val="00D11E29"/>
    <w:rsid w:val="00D20F63"/>
    <w:rsid w:val="00D31666"/>
    <w:rsid w:val="00D40B0C"/>
    <w:rsid w:val="00D41AAF"/>
    <w:rsid w:val="00D43A75"/>
    <w:rsid w:val="00D53FC8"/>
    <w:rsid w:val="00D545AF"/>
    <w:rsid w:val="00D75FD0"/>
    <w:rsid w:val="00D83878"/>
    <w:rsid w:val="00D86906"/>
    <w:rsid w:val="00D9695E"/>
    <w:rsid w:val="00DB3419"/>
    <w:rsid w:val="00DB445D"/>
    <w:rsid w:val="00DC0ED8"/>
    <w:rsid w:val="00E01192"/>
    <w:rsid w:val="00E10CC6"/>
    <w:rsid w:val="00E33810"/>
    <w:rsid w:val="00E34E02"/>
    <w:rsid w:val="00E35CCB"/>
    <w:rsid w:val="00E405D0"/>
    <w:rsid w:val="00E44FC0"/>
    <w:rsid w:val="00E53F23"/>
    <w:rsid w:val="00E5531C"/>
    <w:rsid w:val="00E6573A"/>
    <w:rsid w:val="00E67F1D"/>
    <w:rsid w:val="00E717FF"/>
    <w:rsid w:val="00E721C9"/>
    <w:rsid w:val="00E80A33"/>
    <w:rsid w:val="00E84B61"/>
    <w:rsid w:val="00E95874"/>
    <w:rsid w:val="00EB7FD8"/>
    <w:rsid w:val="00EC48F5"/>
    <w:rsid w:val="00EE02C0"/>
    <w:rsid w:val="00EE0E31"/>
    <w:rsid w:val="00EE5133"/>
    <w:rsid w:val="00EE6B95"/>
    <w:rsid w:val="00EF49A4"/>
    <w:rsid w:val="00F00350"/>
    <w:rsid w:val="00F0472B"/>
    <w:rsid w:val="00F06343"/>
    <w:rsid w:val="00F12305"/>
    <w:rsid w:val="00F148EE"/>
    <w:rsid w:val="00F15544"/>
    <w:rsid w:val="00F23368"/>
    <w:rsid w:val="00F257EB"/>
    <w:rsid w:val="00F30B0F"/>
    <w:rsid w:val="00F4337C"/>
    <w:rsid w:val="00F435AB"/>
    <w:rsid w:val="00F521FD"/>
    <w:rsid w:val="00F550E9"/>
    <w:rsid w:val="00F864AA"/>
    <w:rsid w:val="00F86C00"/>
    <w:rsid w:val="00F95900"/>
    <w:rsid w:val="00F95960"/>
    <w:rsid w:val="00FA2FBD"/>
    <w:rsid w:val="00FA3446"/>
    <w:rsid w:val="00FC1562"/>
    <w:rsid w:val="00FC4172"/>
    <w:rsid w:val="00FD1605"/>
    <w:rsid w:val="00FE3942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paragraph">
    <w:name w:val="paragraph"/>
    <w:basedOn w:val="Normal"/>
    <w:rsid w:val="006A1602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1602"/>
  </w:style>
  <w:style w:type="character" w:customStyle="1" w:styleId="eop">
    <w:name w:val="eop"/>
    <w:basedOn w:val="DefaultParagraphFont"/>
    <w:rsid w:val="006A1602"/>
  </w:style>
  <w:style w:type="character" w:styleId="CommentReference">
    <w:name w:val="annotation reference"/>
    <w:basedOn w:val="DefaultParagraphFont"/>
    <w:semiHidden/>
    <w:unhideWhenUsed/>
    <w:rsid w:val="00153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30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307E"/>
    <w:rPr>
      <w:rFonts w:ascii="Calibri" w:eastAsiaTheme="minorHAnsi" w:hAnsi="Calibri" w:cs="Calibr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3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307E"/>
    <w:rPr>
      <w:rFonts w:ascii="Calibri" w:eastAsiaTheme="minorHAnsi" w:hAnsi="Calibri" w:cs="Calibri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BC520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630D3"/>
    <w:rPr>
      <w:rFonts w:ascii="Calibri" w:eastAsiaTheme="minorHAnsi" w:hAnsi="Calibri" w:cs="Calibri"/>
      <w:color w:val="000000" w:themeColor="text1"/>
      <w:sz w:val="22"/>
      <w:szCs w:val="22"/>
    </w:rPr>
  </w:style>
  <w:style w:type="character" w:customStyle="1" w:styleId="ui-provider">
    <w:name w:val="ui-provider"/>
    <w:basedOn w:val="DefaultParagraphFont"/>
    <w:rsid w:val="00E72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mh.echoontario.ca/programs-aidd/" TargetMode="External"/><Relationship Id="rId18" Type="http://schemas.openxmlformats.org/officeDocument/2006/relationships/hyperlink" Target="https://www.leroyal.ca/mieux-etre-du-personnel-en-premiere-ligne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ntariohealth.ca/fr/obtenir-des-soins-de-sante/services-sante-mentale-et-toxicomani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amh.echoontario.ca/programs-ccnwb/" TargetMode="External"/><Relationship Id="rId17" Type="http://schemas.openxmlformats.org/officeDocument/2006/relationships/hyperlink" Target="https://www.theroyal.ca/covid-frontline-wellness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joes.ca/hospital-services/mental-health-addiction-services/connect-mental-health-and-addiction-outpatient-programs/mental-health-services-for-hcw" TargetMode="External"/><Relationship Id="rId20" Type="http://schemas.openxmlformats.org/officeDocument/2006/relationships/hyperlink" Target="https://www.waypointcentre.ca/programs_and_services/frontline_wellness_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mh.echoontario.ca/echo-coping-with-covid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ontarioshores.ca/services/health-care-worker-assis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aypointcentre.ca/programs_and_services/frontline_wellness_progra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mh.ca/covid19hcw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270bd4-bfe1-4933-8a8a-220684d60bec">
      <Terms xmlns="http://schemas.microsoft.com/office/infopath/2007/PartnerControls"/>
    </lcf76f155ced4ddcb4097134ff3c332f>
    <TaxCatchAll xmlns="afacb858-9b6c-4efd-b4fc-b882a56f8e7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251040CBDF46AD550977C0BC6F0C" ma:contentTypeVersion="15" ma:contentTypeDescription="Create a new document." ma:contentTypeScope="" ma:versionID="7f8cd0f13faa397238a21a8fd9314479">
  <xsd:schema xmlns:xsd="http://www.w3.org/2001/XMLSchema" xmlns:xs="http://www.w3.org/2001/XMLSchema" xmlns:p="http://schemas.microsoft.com/office/2006/metadata/properties" xmlns:ns2="afacb858-9b6c-4efd-b4fc-b882a56f8e75" xmlns:ns3="e8270bd4-bfe1-4933-8a8a-220684d60bec" targetNamespace="http://schemas.microsoft.com/office/2006/metadata/properties" ma:root="true" ma:fieldsID="0120bf8cabf6b8cc4bf5c143f0a2e068" ns2:_="" ns3:_="">
    <xsd:import namespace="afacb858-9b6c-4efd-b4fc-b882a56f8e75"/>
    <xsd:import namespace="e8270bd4-bfe1-4933-8a8a-220684d60b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b858-9b6c-4efd-b4fc-b882a56f8e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d92c8-5ba5-4de7-88f5-d47592ea0063}" ma:internalName="TaxCatchAll" ma:showField="CatchAllData" ma:web="afacb858-9b6c-4efd-b4fc-b882a56f8e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70bd4-bfe1-4933-8a8a-220684d60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A7848-FEFB-8D42-80C4-CE69264A4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EF3B0-B8C5-4D0F-9B88-7B78EABB6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1BBCA-BF98-4000-8106-4BD8D593D4FA}">
  <ds:schemaRefs>
    <ds:schemaRef ds:uri="http://schemas.microsoft.com/office/2006/metadata/properties"/>
    <ds:schemaRef ds:uri="http://schemas.microsoft.com/office/infopath/2007/PartnerControls"/>
    <ds:schemaRef ds:uri="e8270bd4-bfe1-4933-8a8a-220684d60bec"/>
    <ds:schemaRef ds:uri="afacb858-9b6c-4efd-b4fc-b882a56f8e75"/>
  </ds:schemaRefs>
</ds:datastoreItem>
</file>

<file path=customXml/itemProps4.xml><?xml version="1.0" encoding="utf-8"?>
<ds:datastoreItem xmlns:ds="http://schemas.openxmlformats.org/officeDocument/2006/customXml" ds:itemID="{49DBDB9B-FFA0-4891-A5FE-5E59B694D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cb858-9b6c-4efd-b4fc-b882a56f8e75"/>
    <ds:schemaRef ds:uri="e8270bd4-bfe1-4933-8a8a-220684d6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3245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Archibald, Michelle</cp:lastModifiedBy>
  <cp:revision>6</cp:revision>
  <cp:lastPrinted>2019-12-03T16:45:00Z</cp:lastPrinted>
  <dcterms:created xsi:type="dcterms:W3CDTF">2023-09-28T18:45:00Z</dcterms:created>
  <dcterms:modified xsi:type="dcterms:W3CDTF">2023-09-29T20:11:00Z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0x0101008FCA251040CBDF46AD550977C0BC6F0C</vt:lpwstr>
  </property>
</Properties>
</file>