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8C17" w14:textId="36ACAC9D" w:rsidR="00516ACA" w:rsidRDefault="00641566" w:rsidP="0071196A">
      <w:pPr>
        <w:rPr>
          <w:rFonts w:ascii="Arial" w:eastAsia="Times New Roman" w:hAnsi="Arial" w:cs="Arial"/>
          <w:sz w:val="24"/>
          <w:szCs w:val="24"/>
        </w:rPr>
      </w:pPr>
      <w:r w:rsidRPr="00641566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 wp14:anchorId="27E978CB" wp14:editId="12CEC247">
            <wp:simplePos x="0" y="0"/>
            <wp:positionH relativeFrom="margin">
              <wp:posOffset>30480</wp:posOffset>
            </wp:positionH>
            <wp:positionV relativeFrom="paragraph">
              <wp:posOffset>45720</wp:posOffset>
            </wp:positionV>
            <wp:extent cx="1892300" cy="925830"/>
            <wp:effectExtent l="0" t="0" r="0" b="7620"/>
            <wp:wrapSquare wrapText="bothSides"/>
            <wp:docPr id="1390209094" name="Picture 1" descr="A picture containing text, font, logo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209094" name="Picture 1" descr="A picture containing text, font, logo, graphic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925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41566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0721D5C1" wp14:editId="1E26F3B1">
            <wp:simplePos x="0" y="0"/>
            <wp:positionH relativeFrom="margin">
              <wp:posOffset>4551680</wp:posOffset>
            </wp:positionH>
            <wp:positionV relativeFrom="paragraph">
              <wp:posOffset>0</wp:posOffset>
            </wp:positionV>
            <wp:extent cx="2344263" cy="93825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263" cy="93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96A">
        <w:rPr>
          <w:rFonts w:ascii="Arial" w:eastAsia="Times New Roman" w:hAnsi="Arial" w:cs="Arial"/>
          <w:sz w:val="24"/>
          <w:szCs w:val="24"/>
        </w:rPr>
        <w:tab/>
      </w:r>
      <w:r w:rsidR="0071196A">
        <w:rPr>
          <w:rFonts w:ascii="Arial" w:eastAsia="Times New Roman" w:hAnsi="Arial" w:cs="Arial"/>
          <w:sz w:val="24"/>
          <w:szCs w:val="24"/>
        </w:rPr>
        <w:tab/>
      </w:r>
    </w:p>
    <w:p w14:paraId="3F9D9E4B" w14:textId="4C7FF886" w:rsidR="00C83864" w:rsidRDefault="00C83864" w:rsidP="00442EDC">
      <w:pPr>
        <w:rPr>
          <w:rFonts w:ascii="Arial" w:eastAsia="Times New Roman" w:hAnsi="Arial" w:cs="Arial"/>
          <w:sz w:val="24"/>
          <w:szCs w:val="24"/>
        </w:rPr>
      </w:pPr>
    </w:p>
    <w:p w14:paraId="7496081F" w14:textId="77777777" w:rsidR="00516ACA" w:rsidRPr="004816EA" w:rsidRDefault="00516ACA" w:rsidP="004816EA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3AC28F30" w14:textId="77777777" w:rsidR="00442EDC" w:rsidRDefault="00442EDC" w:rsidP="004816EA">
      <w:pPr>
        <w:widowControl/>
        <w:spacing w:before="120" w:line="276" w:lineRule="auto"/>
        <w:jc w:val="center"/>
        <w:rPr>
          <w:rFonts w:ascii="Arial" w:eastAsia="Times New Roman" w:hAnsi="Arial" w:cs="Arial"/>
          <w:b/>
          <w:sz w:val="40"/>
          <w:szCs w:val="44"/>
          <w:lang w:val="en-CA"/>
        </w:rPr>
      </w:pPr>
    </w:p>
    <w:p w14:paraId="54FBFD14" w14:textId="77777777" w:rsidR="00442EDC" w:rsidRDefault="00442EDC" w:rsidP="004816EA">
      <w:pPr>
        <w:widowControl/>
        <w:spacing w:before="120" w:line="276" w:lineRule="auto"/>
        <w:jc w:val="center"/>
        <w:rPr>
          <w:rFonts w:ascii="Arial" w:eastAsia="Times New Roman" w:hAnsi="Arial" w:cs="Arial"/>
          <w:b/>
          <w:sz w:val="40"/>
          <w:szCs w:val="44"/>
          <w:lang w:val="en-CA"/>
        </w:rPr>
      </w:pPr>
    </w:p>
    <w:p w14:paraId="6228BD88" w14:textId="77777777" w:rsidR="00442EDC" w:rsidRDefault="00442EDC" w:rsidP="004816EA">
      <w:pPr>
        <w:widowControl/>
        <w:spacing w:before="120" w:line="276" w:lineRule="auto"/>
        <w:jc w:val="center"/>
        <w:rPr>
          <w:rFonts w:ascii="Arial" w:eastAsia="Times New Roman" w:hAnsi="Arial" w:cs="Arial"/>
          <w:b/>
          <w:sz w:val="40"/>
          <w:szCs w:val="44"/>
          <w:lang w:val="en-CA"/>
        </w:rPr>
      </w:pPr>
    </w:p>
    <w:p w14:paraId="4FFBFF5E" w14:textId="77777777" w:rsidR="00442EDC" w:rsidRDefault="00442EDC" w:rsidP="004816EA">
      <w:pPr>
        <w:widowControl/>
        <w:spacing w:before="120" w:line="276" w:lineRule="auto"/>
        <w:jc w:val="center"/>
        <w:rPr>
          <w:rFonts w:ascii="Arial" w:eastAsia="Times New Roman" w:hAnsi="Arial" w:cs="Arial"/>
          <w:b/>
          <w:sz w:val="40"/>
          <w:szCs w:val="44"/>
          <w:lang w:val="en-CA"/>
        </w:rPr>
      </w:pPr>
    </w:p>
    <w:p w14:paraId="1180A7BF" w14:textId="77777777" w:rsidR="00442EDC" w:rsidRDefault="00442EDC" w:rsidP="004816EA">
      <w:pPr>
        <w:widowControl/>
        <w:spacing w:before="120" w:line="276" w:lineRule="auto"/>
        <w:jc w:val="center"/>
        <w:rPr>
          <w:rFonts w:ascii="Arial" w:eastAsia="Times New Roman" w:hAnsi="Arial" w:cs="Arial"/>
          <w:b/>
          <w:sz w:val="40"/>
          <w:szCs w:val="44"/>
          <w:lang w:val="en-CA"/>
        </w:rPr>
      </w:pPr>
    </w:p>
    <w:p w14:paraId="0FB001C3" w14:textId="77777777" w:rsidR="00442EDC" w:rsidRDefault="00442EDC" w:rsidP="004816EA">
      <w:pPr>
        <w:widowControl/>
        <w:spacing w:before="120" w:line="276" w:lineRule="auto"/>
        <w:jc w:val="center"/>
        <w:rPr>
          <w:rFonts w:ascii="Arial" w:eastAsia="Times New Roman" w:hAnsi="Arial" w:cs="Arial"/>
          <w:b/>
          <w:sz w:val="40"/>
          <w:szCs w:val="44"/>
          <w:lang w:val="en-CA"/>
        </w:rPr>
      </w:pPr>
    </w:p>
    <w:p w14:paraId="6E40523B" w14:textId="77777777" w:rsidR="00442EDC" w:rsidRDefault="00442EDC" w:rsidP="004816EA">
      <w:pPr>
        <w:widowControl/>
        <w:spacing w:before="120" w:line="276" w:lineRule="auto"/>
        <w:jc w:val="center"/>
        <w:rPr>
          <w:rFonts w:ascii="Arial" w:eastAsia="Times New Roman" w:hAnsi="Arial" w:cs="Arial"/>
          <w:b/>
          <w:sz w:val="40"/>
          <w:szCs w:val="44"/>
          <w:lang w:val="en-CA"/>
        </w:rPr>
      </w:pPr>
    </w:p>
    <w:p w14:paraId="349F8AB5" w14:textId="77777777" w:rsidR="00442EDC" w:rsidRDefault="00442EDC" w:rsidP="004816EA">
      <w:pPr>
        <w:widowControl/>
        <w:spacing w:before="120" w:line="276" w:lineRule="auto"/>
        <w:jc w:val="center"/>
        <w:rPr>
          <w:rFonts w:ascii="Arial" w:eastAsia="Times New Roman" w:hAnsi="Arial" w:cs="Arial"/>
          <w:b/>
          <w:sz w:val="40"/>
          <w:szCs w:val="44"/>
          <w:lang w:val="en-CA"/>
        </w:rPr>
      </w:pPr>
    </w:p>
    <w:p w14:paraId="079A540B" w14:textId="028CCCE4" w:rsidR="001B32AA" w:rsidRPr="001B32AA" w:rsidRDefault="00EB492E" w:rsidP="001B32AA">
      <w:pPr>
        <w:widowControl/>
        <w:spacing w:before="120" w:line="276" w:lineRule="auto"/>
        <w:jc w:val="center"/>
        <w:rPr>
          <w:rFonts w:ascii="Arial" w:eastAsia="Times New Roman" w:hAnsi="Arial" w:cs="Arial"/>
          <w:b/>
          <w:sz w:val="40"/>
          <w:szCs w:val="44"/>
          <w:lang w:val="en-CA"/>
        </w:rPr>
      </w:pPr>
      <w:r>
        <w:rPr>
          <w:rFonts w:ascii="Arial" w:eastAsia="Times New Roman" w:hAnsi="Arial" w:cs="Arial"/>
          <w:b/>
          <w:bCs/>
          <w:sz w:val="40"/>
          <w:szCs w:val="44"/>
          <w:lang w:val="en-CA"/>
        </w:rPr>
        <w:t>Models of Care</w:t>
      </w:r>
      <w:r w:rsidR="001B32AA" w:rsidRPr="001B32AA">
        <w:rPr>
          <w:rFonts w:ascii="Arial" w:eastAsia="Times New Roman" w:hAnsi="Arial" w:cs="Arial"/>
          <w:b/>
          <w:bCs/>
          <w:sz w:val="40"/>
          <w:szCs w:val="44"/>
          <w:lang w:val="en-CA"/>
        </w:rPr>
        <w:t xml:space="preserve"> Innovation Fund</w:t>
      </w:r>
    </w:p>
    <w:p w14:paraId="6DFA47A0" w14:textId="77777777" w:rsidR="006F35A6" w:rsidRDefault="006F35A6" w:rsidP="004816EA">
      <w:pPr>
        <w:widowControl/>
        <w:spacing w:after="200" w:line="276" w:lineRule="auto"/>
        <w:jc w:val="center"/>
        <w:rPr>
          <w:rFonts w:ascii="Arial" w:eastAsia="Times New Roman" w:hAnsi="Arial" w:cs="Arial"/>
          <w:b/>
          <w:sz w:val="40"/>
          <w:szCs w:val="44"/>
          <w:lang w:val="en-CA"/>
        </w:rPr>
      </w:pPr>
    </w:p>
    <w:p w14:paraId="4519B2D8" w14:textId="71098F8C" w:rsidR="00FE6365" w:rsidRDefault="00442EDC" w:rsidP="00FE6365">
      <w:pPr>
        <w:widowControl/>
        <w:spacing w:after="200" w:line="276" w:lineRule="auto"/>
        <w:jc w:val="center"/>
        <w:rPr>
          <w:rFonts w:ascii="Arial" w:eastAsia="Times New Roman" w:hAnsi="Arial" w:cs="Arial"/>
          <w:b/>
          <w:sz w:val="40"/>
          <w:szCs w:val="44"/>
          <w:lang w:val="en-CA"/>
        </w:rPr>
      </w:pPr>
      <w:r>
        <w:rPr>
          <w:rFonts w:ascii="Arial" w:eastAsia="Times New Roman" w:hAnsi="Arial" w:cs="Arial"/>
          <w:b/>
          <w:sz w:val="40"/>
          <w:szCs w:val="44"/>
          <w:lang w:val="en-CA"/>
        </w:rPr>
        <w:t>PROPOSAL</w:t>
      </w:r>
      <w:r w:rsidR="008704C7">
        <w:rPr>
          <w:rFonts w:ascii="Arial" w:eastAsia="Times New Roman" w:hAnsi="Arial" w:cs="Arial"/>
          <w:b/>
          <w:sz w:val="40"/>
          <w:szCs w:val="44"/>
          <w:lang w:val="en-CA"/>
        </w:rPr>
        <w:t>:</w:t>
      </w:r>
    </w:p>
    <w:p w14:paraId="518926B3" w14:textId="449821E4" w:rsidR="008704C7" w:rsidRPr="008704C7" w:rsidRDefault="008704C7" w:rsidP="00FE6365">
      <w:pPr>
        <w:widowControl/>
        <w:spacing w:after="200" w:line="276" w:lineRule="auto"/>
        <w:jc w:val="center"/>
        <w:rPr>
          <w:rFonts w:ascii="Arial" w:eastAsia="Times New Roman" w:hAnsi="Arial" w:cs="Arial"/>
          <w:b/>
          <w:i/>
          <w:sz w:val="40"/>
          <w:szCs w:val="44"/>
          <w:lang w:val="en-CA"/>
        </w:rPr>
      </w:pPr>
      <w:r w:rsidRPr="008704C7">
        <w:rPr>
          <w:rFonts w:ascii="Arial" w:eastAsia="Times New Roman" w:hAnsi="Arial" w:cs="Arial"/>
          <w:b/>
          <w:i/>
          <w:sz w:val="40"/>
          <w:szCs w:val="44"/>
          <w:lang w:val="en-CA"/>
        </w:rPr>
        <w:t>Insert Name</w:t>
      </w:r>
    </w:p>
    <w:p w14:paraId="0C0A0ADB" w14:textId="77777777" w:rsidR="004816EA" w:rsidRDefault="004816EA" w:rsidP="004816EA">
      <w:pPr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784F1E90" w14:textId="77777777" w:rsidR="004816EA" w:rsidRDefault="004816EA" w:rsidP="004816EA">
      <w:pPr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0E54848F" w14:textId="77777777" w:rsidR="004816EA" w:rsidRDefault="004816EA" w:rsidP="004816EA">
      <w:pPr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5B6E1A5E" w14:textId="77777777" w:rsidR="004816EA" w:rsidRDefault="004816EA" w:rsidP="004816EA">
      <w:pPr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29F67FBC" w14:textId="77777777" w:rsidR="004816EA" w:rsidRDefault="004816EA" w:rsidP="004816EA">
      <w:pPr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708F253D" w14:textId="77777777" w:rsidR="004816EA" w:rsidRDefault="004816EA" w:rsidP="004816EA">
      <w:pPr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3E947C1D" w14:textId="77777777" w:rsidR="004816EA" w:rsidRDefault="004816EA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616A2E30" w14:textId="77777777" w:rsidR="004816EA" w:rsidRDefault="004816EA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417AD67B" w14:textId="77777777" w:rsidR="004816EA" w:rsidRDefault="004816EA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20830DDE" w14:textId="77777777" w:rsidR="004816EA" w:rsidRDefault="004816EA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5EB7C7AD" w14:textId="77777777" w:rsidR="004816EA" w:rsidRDefault="004816EA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4B74235F" w14:textId="77777777" w:rsidR="00AE0DAB" w:rsidRDefault="00AE0DAB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417DC017" w14:textId="77777777" w:rsidR="00AE0DAB" w:rsidRDefault="00AE0DAB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103EFE43" w14:textId="77777777" w:rsidR="00AE0DAB" w:rsidRDefault="00AE0DAB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5BAD03E4" w14:textId="77777777" w:rsidR="00AE0DAB" w:rsidRDefault="00AE0DAB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177B1A79" w14:textId="77777777" w:rsidR="00AE0DAB" w:rsidRDefault="00AE0DAB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68B342DC" w14:textId="77777777" w:rsidR="00AE0DAB" w:rsidRDefault="00AE0DAB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4018E6E3" w14:textId="77777777" w:rsidR="00AE0DAB" w:rsidRDefault="00AE0DAB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790C9C90" w14:textId="77777777" w:rsidR="00C825F6" w:rsidRDefault="00C825F6">
      <w:pPr>
        <w:rPr>
          <w:rFonts w:ascii="Arial" w:eastAsia="Arial" w:hAnsi="Arial" w:cs="Arial"/>
          <w:b/>
          <w:sz w:val="24"/>
          <w:szCs w:val="24"/>
          <w:lang w:val="en-CA"/>
        </w:rPr>
      </w:pPr>
    </w:p>
    <w:p w14:paraId="535F604B" w14:textId="7447B0D3" w:rsidR="0071196A" w:rsidRDefault="0071196A">
      <w:pPr>
        <w:rPr>
          <w:rFonts w:ascii="Arial" w:eastAsia="Arial" w:hAnsi="Arial" w:cs="Arial"/>
          <w:b/>
          <w:sz w:val="24"/>
          <w:szCs w:val="24"/>
          <w:lang w:val="en-CA"/>
        </w:rPr>
      </w:pPr>
      <w:r>
        <w:rPr>
          <w:rFonts w:ascii="Arial" w:eastAsia="Arial" w:hAnsi="Arial" w:cs="Arial"/>
          <w:b/>
          <w:sz w:val="24"/>
          <w:szCs w:val="24"/>
          <w:lang w:val="en-CA"/>
        </w:rPr>
        <w:br w:type="page"/>
      </w:r>
    </w:p>
    <w:p w14:paraId="6D121561" w14:textId="5E232E99" w:rsidR="00DA19BE" w:rsidRPr="00C43CAB" w:rsidRDefault="00DA19BE">
      <w:pPr>
        <w:rPr>
          <w:rFonts w:ascii="Arial" w:eastAsia="Arial" w:hAnsi="Arial" w:cs="Arial"/>
          <w:b/>
          <w:lang w:val="en-CA"/>
        </w:rPr>
      </w:pPr>
      <w:r w:rsidRPr="00C43CAB">
        <w:rPr>
          <w:rFonts w:ascii="Arial" w:eastAsia="Arial" w:hAnsi="Arial" w:cs="Arial"/>
          <w:b/>
          <w:lang w:val="en-CA"/>
        </w:rPr>
        <w:lastRenderedPageBreak/>
        <w:t>Background</w:t>
      </w:r>
    </w:p>
    <w:p w14:paraId="5B2603EC" w14:textId="59744A59" w:rsidR="0037500C" w:rsidRPr="00C43CAB" w:rsidRDefault="00D11819" w:rsidP="00D11819">
      <w:pPr>
        <w:rPr>
          <w:rFonts w:ascii="Arial" w:eastAsia="Arial" w:hAnsi="Arial" w:cs="Arial"/>
          <w:bCs/>
          <w:lang w:val="en-CA"/>
        </w:rPr>
      </w:pPr>
      <w:r w:rsidRPr="00C43CAB">
        <w:rPr>
          <w:rFonts w:ascii="Arial" w:eastAsia="Arial" w:hAnsi="Arial" w:cs="Arial"/>
          <w:bCs/>
          <w:lang w:val="en-CA"/>
        </w:rPr>
        <w:t xml:space="preserve">The </w:t>
      </w:r>
      <w:r w:rsidR="00EB492E">
        <w:rPr>
          <w:rFonts w:ascii="Arial" w:eastAsia="Arial" w:hAnsi="Arial" w:cs="Arial"/>
          <w:bCs/>
          <w:lang w:val="en-CA"/>
        </w:rPr>
        <w:t>Models of Care</w:t>
      </w:r>
      <w:r w:rsidRPr="00C43CAB">
        <w:rPr>
          <w:rFonts w:ascii="Arial" w:eastAsia="Arial" w:hAnsi="Arial" w:cs="Arial"/>
          <w:bCs/>
          <w:lang w:val="en-CA"/>
        </w:rPr>
        <w:t xml:space="preserve"> Innovation Fund support</w:t>
      </w:r>
      <w:r w:rsidR="00E821A5" w:rsidRPr="00C43CAB">
        <w:rPr>
          <w:rFonts w:ascii="Arial" w:eastAsia="Arial" w:hAnsi="Arial" w:cs="Arial"/>
          <w:bCs/>
          <w:lang w:val="en-CA"/>
        </w:rPr>
        <w:t>s</w:t>
      </w:r>
      <w:r w:rsidRPr="00C43CAB">
        <w:rPr>
          <w:rFonts w:ascii="Arial" w:eastAsia="Arial" w:hAnsi="Arial" w:cs="Arial"/>
          <w:bCs/>
          <w:lang w:val="en-CA"/>
        </w:rPr>
        <w:t xml:space="preserve"> </w:t>
      </w:r>
      <w:r w:rsidR="005665CE" w:rsidRPr="005665CE">
        <w:rPr>
          <w:rFonts w:ascii="Arial" w:eastAsia="Arial" w:hAnsi="Arial" w:cs="Arial"/>
          <w:bCs/>
          <w:lang w:val="en-CA"/>
        </w:rPr>
        <w:t xml:space="preserve">innovative projects that optimize </w:t>
      </w:r>
      <w:r w:rsidR="004A0728">
        <w:rPr>
          <w:rFonts w:ascii="Arial" w:eastAsia="Arial" w:hAnsi="Arial" w:cs="Arial"/>
          <w:bCs/>
          <w:lang w:val="en-CA"/>
        </w:rPr>
        <w:t>health human resources (</w:t>
      </w:r>
      <w:r w:rsidR="00A0682F">
        <w:rPr>
          <w:rFonts w:ascii="Arial" w:eastAsia="Arial" w:hAnsi="Arial" w:cs="Arial"/>
          <w:bCs/>
          <w:lang w:val="en-CA"/>
        </w:rPr>
        <w:t>HHR</w:t>
      </w:r>
      <w:r w:rsidR="004A0728">
        <w:rPr>
          <w:rFonts w:ascii="Arial" w:eastAsia="Arial" w:hAnsi="Arial" w:cs="Arial"/>
          <w:bCs/>
          <w:lang w:val="en-CA"/>
        </w:rPr>
        <w:t>)</w:t>
      </w:r>
      <w:r w:rsidR="005665CE" w:rsidRPr="005665CE">
        <w:rPr>
          <w:rFonts w:ascii="Arial" w:eastAsia="Arial" w:hAnsi="Arial" w:cs="Arial"/>
          <w:bCs/>
          <w:lang w:val="en-CA"/>
        </w:rPr>
        <w:t xml:space="preserve"> in Ontario</w:t>
      </w:r>
      <w:r w:rsidRPr="00C43CAB">
        <w:rPr>
          <w:rFonts w:ascii="Arial" w:eastAsia="Arial" w:hAnsi="Arial" w:cs="Arial"/>
          <w:bCs/>
          <w:lang w:val="en-CA"/>
        </w:rPr>
        <w:t>. Ontario Health will receive proposal</w:t>
      </w:r>
      <w:r w:rsidR="00E821A5" w:rsidRPr="00C43CAB">
        <w:rPr>
          <w:rFonts w:ascii="Arial" w:eastAsia="Arial" w:hAnsi="Arial" w:cs="Arial"/>
          <w:bCs/>
          <w:lang w:val="en-CA"/>
        </w:rPr>
        <w:t>s</w:t>
      </w:r>
      <w:r w:rsidRPr="00C43CAB">
        <w:rPr>
          <w:rFonts w:ascii="Arial" w:eastAsia="Arial" w:hAnsi="Arial" w:cs="Arial"/>
          <w:bCs/>
          <w:lang w:val="en-CA"/>
        </w:rPr>
        <w:t xml:space="preserve">. </w:t>
      </w:r>
      <w:r w:rsidR="00E821A5" w:rsidRPr="00C43CAB">
        <w:rPr>
          <w:rFonts w:ascii="Arial" w:eastAsia="Arial" w:hAnsi="Arial" w:cs="Arial"/>
          <w:bCs/>
          <w:lang w:val="en-CA"/>
        </w:rPr>
        <w:t>A</w:t>
      </w:r>
      <w:r w:rsidRPr="00C43CAB">
        <w:rPr>
          <w:rFonts w:ascii="Arial" w:eastAsia="Arial" w:hAnsi="Arial" w:cs="Arial"/>
          <w:bCs/>
          <w:lang w:val="en-CA"/>
        </w:rPr>
        <w:t xml:space="preserve">n Evaluation Team </w:t>
      </w:r>
      <w:r w:rsidR="00E821A5" w:rsidRPr="00C43CAB">
        <w:rPr>
          <w:rFonts w:ascii="Arial" w:eastAsia="Arial" w:hAnsi="Arial" w:cs="Arial"/>
          <w:bCs/>
          <w:lang w:val="en-CA"/>
        </w:rPr>
        <w:t xml:space="preserve">made up of </w:t>
      </w:r>
      <w:r w:rsidRPr="00C43CAB">
        <w:rPr>
          <w:rFonts w:ascii="Arial" w:eastAsia="Arial" w:hAnsi="Arial" w:cs="Arial"/>
          <w:bCs/>
          <w:lang w:val="en-CA"/>
        </w:rPr>
        <w:t xml:space="preserve">representatives from </w:t>
      </w:r>
      <w:r w:rsidR="000F0F81">
        <w:rPr>
          <w:rFonts w:ascii="Arial" w:eastAsia="Arial" w:hAnsi="Arial" w:cs="Arial"/>
          <w:bCs/>
          <w:lang w:val="en-CA"/>
        </w:rPr>
        <w:t>Ontario Health</w:t>
      </w:r>
      <w:r w:rsidRPr="00C43CAB">
        <w:rPr>
          <w:rFonts w:ascii="Arial" w:eastAsia="Arial" w:hAnsi="Arial" w:cs="Arial"/>
          <w:bCs/>
          <w:lang w:val="en-CA"/>
        </w:rPr>
        <w:t xml:space="preserve"> and the </w:t>
      </w:r>
      <w:r w:rsidR="00E821A5" w:rsidRPr="00C43CAB">
        <w:rPr>
          <w:rFonts w:ascii="Arial" w:eastAsia="Arial" w:hAnsi="Arial" w:cs="Arial"/>
          <w:bCs/>
          <w:lang w:val="en-CA"/>
        </w:rPr>
        <w:t>M</w:t>
      </w:r>
      <w:r w:rsidRPr="00C43CAB">
        <w:rPr>
          <w:rFonts w:ascii="Arial" w:eastAsia="Arial" w:hAnsi="Arial" w:cs="Arial"/>
          <w:bCs/>
          <w:lang w:val="en-CA"/>
        </w:rPr>
        <w:t xml:space="preserve">inistry </w:t>
      </w:r>
      <w:r w:rsidR="00E821A5" w:rsidRPr="00C43CAB">
        <w:rPr>
          <w:rFonts w:ascii="Arial" w:eastAsia="Arial" w:hAnsi="Arial" w:cs="Arial"/>
          <w:bCs/>
          <w:lang w:val="en-CA"/>
        </w:rPr>
        <w:t xml:space="preserve">of Health </w:t>
      </w:r>
      <w:r w:rsidR="00325223">
        <w:rPr>
          <w:rFonts w:ascii="Arial" w:eastAsia="Arial" w:hAnsi="Arial" w:cs="Arial"/>
          <w:bCs/>
          <w:lang w:val="en-CA"/>
        </w:rPr>
        <w:t>(MOH) w</w:t>
      </w:r>
      <w:r w:rsidR="00E821A5" w:rsidRPr="00C43CAB">
        <w:rPr>
          <w:rFonts w:ascii="Arial" w:eastAsia="Arial" w:hAnsi="Arial" w:cs="Arial"/>
          <w:bCs/>
          <w:lang w:val="en-CA"/>
        </w:rPr>
        <w:t>ill review and rank all proposals using a standardized scoring methodology</w:t>
      </w:r>
      <w:r w:rsidRPr="00C43CAB">
        <w:rPr>
          <w:rFonts w:ascii="Arial" w:eastAsia="Arial" w:hAnsi="Arial" w:cs="Arial"/>
          <w:bCs/>
          <w:lang w:val="en-CA"/>
        </w:rPr>
        <w:t xml:space="preserve">. </w:t>
      </w:r>
      <w:r w:rsidR="00325223">
        <w:rPr>
          <w:rFonts w:ascii="Arial" w:eastAsia="Arial" w:hAnsi="Arial" w:cs="Arial"/>
          <w:bCs/>
          <w:lang w:val="en-CA"/>
        </w:rPr>
        <w:t xml:space="preserve">MOH </w:t>
      </w:r>
      <w:r w:rsidR="00E821A5" w:rsidRPr="00C43CAB">
        <w:rPr>
          <w:rFonts w:ascii="Arial" w:eastAsia="Arial" w:hAnsi="Arial" w:cs="Arial"/>
          <w:bCs/>
          <w:lang w:val="en-CA"/>
        </w:rPr>
        <w:t xml:space="preserve">retains final decision-making authority on which proposals will be supported. </w:t>
      </w:r>
      <w:r w:rsidR="000F0F81">
        <w:rPr>
          <w:rFonts w:ascii="Arial" w:eastAsia="Arial" w:hAnsi="Arial" w:cs="Arial"/>
          <w:bCs/>
          <w:lang w:val="en-CA"/>
        </w:rPr>
        <w:t>Ontario Health</w:t>
      </w:r>
      <w:r w:rsidR="000F0F81" w:rsidRPr="00C43CAB">
        <w:rPr>
          <w:rFonts w:ascii="Arial" w:eastAsia="Arial" w:hAnsi="Arial" w:cs="Arial"/>
          <w:bCs/>
          <w:lang w:val="en-CA"/>
        </w:rPr>
        <w:t xml:space="preserve"> </w:t>
      </w:r>
      <w:r w:rsidR="008C5017" w:rsidRPr="00C43CAB">
        <w:rPr>
          <w:rFonts w:ascii="Arial" w:eastAsia="Arial" w:hAnsi="Arial" w:cs="Arial"/>
          <w:bCs/>
          <w:lang w:val="en-CA"/>
        </w:rPr>
        <w:t>will directly fund</w:t>
      </w:r>
      <w:r w:rsidR="00287723" w:rsidRPr="00C43CAB">
        <w:rPr>
          <w:rFonts w:ascii="Arial" w:eastAsia="Arial" w:hAnsi="Arial" w:cs="Arial"/>
          <w:bCs/>
          <w:lang w:val="en-CA"/>
        </w:rPr>
        <w:t xml:space="preserve"> and </w:t>
      </w:r>
      <w:r w:rsidR="008C5017" w:rsidRPr="00C43CAB">
        <w:rPr>
          <w:rFonts w:ascii="Arial" w:eastAsia="Arial" w:hAnsi="Arial" w:cs="Arial"/>
          <w:bCs/>
          <w:lang w:val="en-CA"/>
        </w:rPr>
        <w:t xml:space="preserve">oversee </w:t>
      </w:r>
      <w:r w:rsidR="00287723" w:rsidRPr="00C43CAB">
        <w:rPr>
          <w:rFonts w:ascii="Arial" w:eastAsia="Arial" w:hAnsi="Arial" w:cs="Arial"/>
          <w:bCs/>
          <w:lang w:val="en-CA"/>
        </w:rPr>
        <w:t xml:space="preserve">project administration and </w:t>
      </w:r>
      <w:r w:rsidR="008C5017" w:rsidRPr="00C43CAB">
        <w:rPr>
          <w:rFonts w:ascii="Arial" w:eastAsia="Arial" w:hAnsi="Arial" w:cs="Arial"/>
          <w:bCs/>
          <w:lang w:val="en-CA"/>
        </w:rPr>
        <w:t>reporting</w:t>
      </w:r>
      <w:r w:rsidR="0037500C" w:rsidRPr="00C43CAB">
        <w:rPr>
          <w:rFonts w:ascii="Arial" w:eastAsia="Arial" w:hAnsi="Arial" w:cs="Arial"/>
          <w:bCs/>
          <w:lang w:val="en-CA"/>
        </w:rPr>
        <w:t>.</w:t>
      </w:r>
      <w:r w:rsidR="00D24A2C" w:rsidRPr="00C43CAB">
        <w:rPr>
          <w:rFonts w:ascii="Arial" w:eastAsia="Arial" w:hAnsi="Arial" w:cs="Arial"/>
          <w:bCs/>
          <w:lang w:val="en-CA"/>
        </w:rPr>
        <w:t xml:space="preserve"> </w:t>
      </w:r>
      <w:r w:rsidR="00C93158">
        <w:rPr>
          <w:rFonts w:ascii="Arial" w:eastAsia="Arial" w:hAnsi="Arial" w:cs="Arial"/>
          <w:bCs/>
          <w:lang w:val="en-CA"/>
        </w:rPr>
        <w:t xml:space="preserve">Note: </w:t>
      </w:r>
      <w:r w:rsidR="00C93158" w:rsidRPr="0071196A">
        <w:rPr>
          <w:rFonts w:ascii="Arial" w:hAnsi="Arial" w:cs="Arial"/>
        </w:rPr>
        <w:t>In certain cases, funding agreements may be with the ministry. In these situations, the ministry will oversee the project.</w:t>
      </w:r>
    </w:p>
    <w:p w14:paraId="5A03D713" w14:textId="605EEA23" w:rsidR="0037500C" w:rsidRPr="00C43CAB" w:rsidRDefault="0037500C" w:rsidP="0037500C">
      <w:pPr>
        <w:rPr>
          <w:rFonts w:ascii="Arial" w:eastAsia="Arial" w:hAnsi="Arial" w:cs="Arial"/>
          <w:bCs/>
          <w:lang w:val="en-CA"/>
        </w:rPr>
      </w:pPr>
    </w:p>
    <w:p w14:paraId="2122DE36" w14:textId="52304E01" w:rsidR="00E00639" w:rsidRPr="00C43CAB" w:rsidRDefault="005F1374" w:rsidP="00E00639">
      <w:pPr>
        <w:spacing w:before="1"/>
        <w:rPr>
          <w:rFonts w:ascii="Arial" w:eastAsia="Arial" w:hAnsi="Arial" w:cs="Arial"/>
          <w:lang w:val="en-CA"/>
        </w:rPr>
      </w:pPr>
      <w:r w:rsidRPr="00C43CAB">
        <w:rPr>
          <w:rFonts w:ascii="Arial" w:eastAsia="Arial" w:hAnsi="Arial" w:cs="Arial"/>
          <w:b/>
          <w:lang w:val="en-CA"/>
        </w:rPr>
        <w:t>Program Criteria</w:t>
      </w:r>
    </w:p>
    <w:p w14:paraId="49372AB7" w14:textId="379F04DE" w:rsidR="00BE0121" w:rsidRPr="00C43CAB" w:rsidRDefault="00137D9A" w:rsidP="00BE0121">
      <w:pPr>
        <w:pStyle w:val="ListParagraph"/>
        <w:numPr>
          <w:ilvl w:val="0"/>
          <w:numId w:val="41"/>
        </w:numPr>
        <w:rPr>
          <w:rFonts w:ascii="Arial" w:eastAsia="Arial" w:hAnsi="Arial" w:cs="Arial"/>
        </w:rPr>
      </w:pPr>
      <w:r w:rsidRPr="00C43CAB">
        <w:rPr>
          <w:rFonts w:ascii="Arial" w:eastAsia="Arial" w:hAnsi="Arial" w:cs="Arial"/>
          <w:lang w:val="en-CA"/>
        </w:rPr>
        <w:t xml:space="preserve">Does your organization </w:t>
      </w:r>
      <w:r w:rsidR="00581BB9" w:rsidRPr="00C43CAB">
        <w:rPr>
          <w:rFonts w:ascii="Arial" w:eastAsia="Arial" w:hAnsi="Arial" w:cs="Arial"/>
          <w:lang w:val="en-CA"/>
        </w:rPr>
        <w:t>fall</w:t>
      </w:r>
      <w:r w:rsidRPr="00C43CAB">
        <w:rPr>
          <w:rFonts w:ascii="Arial" w:eastAsia="Arial" w:hAnsi="Arial" w:cs="Arial"/>
          <w:lang w:val="en-CA"/>
        </w:rPr>
        <w:t xml:space="preserve"> under</w:t>
      </w:r>
      <w:r w:rsidR="00581BB9" w:rsidRPr="00C43CAB">
        <w:rPr>
          <w:rFonts w:ascii="Arial" w:eastAsia="Arial" w:hAnsi="Arial" w:cs="Arial"/>
          <w:lang w:val="en-CA"/>
        </w:rPr>
        <w:t xml:space="preserve"> </w:t>
      </w:r>
      <w:r w:rsidR="00D82FF9" w:rsidRPr="00C43CAB">
        <w:rPr>
          <w:rFonts w:ascii="Arial" w:eastAsia="Arial" w:hAnsi="Arial" w:cs="Arial"/>
          <w:lang w:val="en-CA"/>
        </w:rPr>
        <w:t>one or more o</w:t>
      </w:r>
      <w:r w:rsidR="00581BB9" w:rsidRPr="00C43CAB">
        <w:rPr>
          <w:rFonts w:ascii="Arial" w:eastAsia="Arial" w:hAnsi="Arial" w:cs="Arial"/>
          <w:lang w:val="en-CA"/>
        </w:rPr>
        <w:t xml:space="preserve">f the following </w:t>
      </w:r>
      <w:r w:rsidR="00D82FF9" w:rsidRPr="00C43CAB">
        <w:rPr>
          <w:rFonts w:ascii="Arial" w:eastAsia="Arial" w:hAnsi="Arial" w:cs="Arial"/>
          <w:lang w:val="en-CA"/>
        </w:rPr>
        <w:t xml:space="preserve">publicly funded </w:t>
      </w:r>
      <w:r w:rsidR="00456876" w:rsidRPr="00C43CAB">
        <w:rPr>
          <w:rFonts w:ascii="Arial" w:eastAsia="Arial" w:hAnsi="Arial" w:cs="Arial"/>
          <w:lang w:val="en-CA"/>
        </w:rPr>
        <w:t>categories</w:t>
      </w:r>
      <w:r w:rsidR="00D61F12" w:rsidRPr="00C43CAB">
        <w:rPr>
          <w:rFonts w:ascii="Arial" w:eastAsia="Arial" w:hAnsi="Arial" w:cs="Arial"/>
          <w:lang w:val="en-CA"/>
        </w:rPr>
        <w:t xml:space="preserve"> (check all that apply)</w:t>
      </w:r>
      <w:r w:rsidR="00456876" w:rsidRPr="00C43CAB">
        <w:rPr>
          <w:rFonts w:ascii="Arial" w:eastAsia="Arial" w:hAnsi="Arial" w:cs="Arial"/>
          <w:lang w:val="en-CA"/>
        </w:rPr>
        <w:t>?</w:t>
      </w:r>
      <w:r w:rsidR="00BE0121" w:rsidRPr="00C43CAB">
        <w:rPr>
          <w:rFonts w:ascii="Arial" w:eastAsia="Arial" w:hAnsi="Arial" w:cs="Arial"/>
          <w:lang w:val="en-CA"/>
        </w:rPr>
        <w:t xml:space="preserve"> </w:t>
      </w:r>
      <w:bookmarkStart w:id="0" w:name="_Hlk135387984"/>
      <w:r w:rsidR="00BE0121" w:rsidRPr="00C43CAB">
        <w:rPr>
          <w:rFonts w:ascii="Arial" w:eastAsia="Arial" w:hAnsi="Arial" w:cs="Arial"/>
          <w:lang w:val="en-CA"/>
        </w:rPr>
        <w:t xml:space="preserve">Note that </w:t>
      </w:r>
      <w:r w:rsidR="00EB492E">
        <w:rPr>
          <w:rFonts w:ascii="Arial" w:eastAsia="Arial" w:hAnsi="Arial" w:cs="Arial"/>
          <w:lang w:val="en-CA"/>
        </w:rPr>
        <w:t xml:space="preserve">leading </w:t>
      </w:r>
      <w:r w:rsidR="003344A5">
        <w:rPr>
          <w:rFonts w:ascii="Arial" w:eastAsia="Arial" w:hAnsi="Arial" w:cs="Arial"/>
          <w:lang w:val="en-CA"/>
        </w:rPr>
        <w:t>eligible organizations</w:t>
      </w:r>
      <w:r w:rsidR="00BE0121" w:rsidRPr="00C43CAB">
        <w:rPr>
          <w:rFonts w:ascii="Arial" w:eastAsia="Arial" w:hAnsi="Arial" w:cs="Arial"/>
          <w:lang w:val="en-CA"/>
        </w:rPr>
        <w:t xml:space="preserve"> may partner with other </w:t>
      </w:r>
      <w:r w:rsidR="00576AA5">
        <w:rPr>
          <w:rFonts w:ascii="Arial" w:eastAsia="Arial" w:hAnsi="Arial" w:cs="Arial"/>
          <w:lang w:val="en-CA"/>
        </w:rPr>
        <w:t>organizations</w:t>
      </w:r>
      <w:r w:rsidR="00BE0121" w:rsidRPr="00C43CAB">
        <w:rPr>
          <w:rFonts w:ascii="Arial" w:eastAsia="Arial" w:hAnsi="Arial" w:cs="Arial"/>
          <w:lang w:val="en-CA"/>
        </w:rPr>
        <w:t xml:space="preserve"> (</w:t>
      </w:r>
      <w:r w:rsidR="00576AA5">
        <w:rPr>
          <w:rFonts w:ascii="Arial" w:eastAsia="Arial" w:hAnsi="Arial" w:cs="Arial"/>
          <w:lang w:val="en-CA"/>
        </w:rPr>
        <w:t>see s. 2.2: ‘Eligible Organizations’ in the Project Guideline</w:t>
      </w:r>
      <w:r w:rsidR="00BE0121" w:rsidRPr="00C43CAB">
        <w:rPr>
          <w:rFonts w:ascii="Arial" w:eastAsia="Arial" w:hAnsi="Arial" w:cs="Arial"/>
          <w:lang w:val="en-CA"/>
        </w:rPr>
        <w:t>) on eligible projects, but as the primary applicant, they remain solely accountable for project execution.</w:t>
      </w:r>
      <w:bookmarkEnd w:id="0"/>
      <w:r w:rsidR="00576AA5">
        <w:rPr>
          <w:rFonts w:ascii="Arial" w:eastAsia="Arial" w:hAnsi="Arial" w:cs="Arial"/>
          <w:lang w:val="en-CA"/>
        </w:rPr>
        <w:t xml:space="preserve"> Organizations may collaborate on multiple projects.</w:t>
      </w:r>
    </w:p>
    <w:p w14:paraId="0CC937A2" w14:textId="646E7CC7" w:rsidR="00456876" w:rsidRPr="00C43CAB" w:rsidRDefault="00456876" w:rsidP="00BE0121">
      <w:pPr>
        <w:pStyle w:val="ListParagraph"/>
        <w:ind w:left="720"/>
        <w:rPr>
          <w:rFonts w:ascii="Arial" w:eastAsia="Arial" w:hAnsi="Arial" w:cs="Arial"/>
        </w:rPr>
      </w:pPr>
    </w:p>
    <w:p w14:paraId="0542CE3D" w14:textId="0F04B379" w:rsidR="00D82FF9" w:rsidRPr="00C43CAB" w:rsidRDefault="00137D9A" w:rsidP="0096725C">
      <w:pPr>
        <w:pStyle w:val="ListParagraph"/>
        <w:numPr>
          <w:ilvl w:val="0"/>
          <w:numId w:val="53"/>
        </w:numPr>
        <w:rPr>
          <w:rFonts w:ascii="Arial" w:eastAsia="Arial" w:hAnsi="Arial" w:cs="Arial"/>
          <w:lang w:val="en-CA"/>
        </w:rPr>
      </w:pPr>
      <w:r w:rsidRPr="00C43CAB">
        <w:rPr>
          <w:rFonts w:ascii="Arial" w:eastAsia="Arial" w:hAnsi="Arial" w:cs="Arial"/>
          <w:lang w:val="en-CA"/>
        </w:rPr>
        <w:t>Health Care Facilit</w:t>
      </w:r>
      <w:r w:rsidR="00AF1306">
        <w:rPr>
          <w:rFonts w:ascii="Arial" w:eastAsia="Arial" w:hAnsi="Arial" w:cs="Arial"/>
          <w:lang w:val="en-CA"/>
        </w:rPr>
        <w:t xml:space="preserve">ies </w:t>
      </w:r>
      <w:r w:rsidR="00401BBF" w:rsidRPr="00C43CAB">
        <w:rPr>
          <w:rFonts w:ascii="Arial" w:eastAsia="Arial" w:hAnsi="Arial" w:cs="Arial"/>
          <w:lang w:val="en-CA"/>
        </w:rPr>
        <w:t xml:space="preserve">(e.g., hospital, </w:t>
      </w:r>
      <w:r w:rsidR="00AB73D4" w:rsidRPr="00C43CAB">
        <w:rPr>
          <w:rFonts w:ascii="Arial" w:eastAsia="Arial" w:hAnsi="Arial" w:cs="Arial"/>
          <w:lang w:val="en-CA"/>
        </w:rPr>
        <w:t>long-term care</w:t>
      </w:r>
      <w:r w:rsidR="00401BBF" w:rsidRPr="00C43CAB">
        <w:rPr>
          <w:rFonts w:ascii="Arial" w:eastAsia="Arial" w:hAnsi="Arial" w:cs="Arial"/>
          <w:lang w:val="en-CA"/>
        </w:rPr>
        <w:t xml:space="preserve"> home, home care provider)</w:t>
      </w:r>
    </w:p>
    <w:p w14:paraId="59236B22" w14:textId="3A2273DC" w:rsidR="00D82FF9" w:rsidRPr="00C43CAB" w:rsidRDefault="009F0C67" w:rsidP="0096725C">
      <w:pPr>
        <w:pStyle w:val="ListParagraph"/>
        <w:numPr>
          <w:ilvl w:val="0"/>
          <w:numId w:val="53"/>
        </w:numPr>
        <w:rPr>
          <w:rFonts w:ascii="Arial" w:eastAsia="Arial" w:hAnsi="Arial" w:cs="Arial"/>
          <w:lang w:val="en-CA"/>
        </w:rPr>
      </w:pPr>
      <w:r w:rsidRPr="00C43CAB">
        <w:rPr>
          <w:rFonts w:ascii="Arial" w:eastAsia="Arial" w:hAnsi="Arial" w:cs="Arial"/>
          <w:lang w:val="en-CA"/>
        </w:rPr>
        <w:t>H</w:t>
      </w:r>
      <w:r w:rsidR="00137D9A" w:rsidRPr="00C43CAB">
        <w:rPr>
          <w:rFonts w:ascii="Arial" w:eastAsia="Arial" w:hAnsi="Arial" w:cs="Arial"/>
          <w:lang w:val="en-CA"/>
        </w:rPr>
        <w:t xml:space="preserve">ealth </w:t>
      </w:r>
      <w:r w:rsidRPr="00C43CAB">
        <w:rPr>
          <w:rFonts w:ascii="Arial" w:eastAsia="Arial" w:hAnsi="Arial" w:cs="Arial"/>
          <w:lang w:val="en-CA"/>
        </w:rPr>
        <w:t>P</w:t>
      </w:r>
      <w:r w:rsidR="00137D9A" w:rsidRPr="00C43CAB">
        <w:rPr>
          <w:rFonts w:ascii="Arial" w:eastAsia="Arial" w:hAnsi="Arial" w:cs="Arial"/>
          <w:lang w:val="en-CA"/>
        </w:rPr>
        <w:t xml:space="preserve">rovider </w:t>
      </w:r>
      <w:r w:rsidRPr="00C43CAB">
        <w:rPr>
          <w:rFonts w:ascii="Arial" w:eastAsia="Arial" w:hAnsi="Arial" w:cs="Arial"/>
          <w:lang w:val="en-CA"/>
        </w:rPr>
        <w:t>G</w:t>
      </w:r>
      <w:r w:rsidR="00137D9A" w:rsidRPr="00C43CAB">
        <w:rPr>
          <w:rFonts w:ascii="Arial" w:eastAsia="Arial" w:hAnsi="Arial" w:cs="Arial"/>
          <w:lang w:val="en-CA"/>
        </w:rPr>
        <w:t>roup</w:t>
      </w:r>
      <w:r w:rsidR="00AF1306">
        <w:rPr>
          <w:rFonts w:ascii="Arial" w:eastAsia="Arial" w:hAnsi="Arial" w:cs="Arial"/>
          <w:lang w:val="en-CA"/>
        </w:rPr>
        <w:t>s</w:t>
      </w:r>
      <w:r w:rsidR="00401BBF" w:rsidRPr="00C43CAB">
        <w:rPr>
          <w:rFonts w:ascii="Arial" w:eastAsia="Arial" w:hAnsi="Arial" w:cs="Arial"/>
          <w:lang w:val="en-CA"/>
        </w:rPr>
        <w:t xml:space="preserve"> </w:t>
      </w:r>
      <w:r w:rsidR="00BE0121" w:rsidRPr="00C43CAB">
        <w:rPr>
          <w:rFonts w:ascii="Arial" w:eastAsia="Arial" w:hAnsi="Arial" w:cs="Arial"/>
          <w:lang w:val="en-CA"/>
        </w:rPr>
        <w:t>(e.g.</w:t>
      </w:r>
      <w:r w:rsidR="00401BBF" w:rsidRPr="00C43CAB">
        <w:rPr>
          <w:rFonts w:ascii="Arial" w:eastAsia="Arial" w:hAnsi="Arial" w:cs="Arial"/>
        </w:rPr>
        <w:t xml:space="preserve">, </w:t>
      </w:r>
      <w:r w:rsidR="000F0F81" w:rsidRPr="00C43CAB">
        <w:rPr>
          <w:rFonts w:ascii="Arial" w:eastAsia="Arial" w:hAnsi="Arial" w:cs="Arial"/>
        </w:rPr>
        <w:t>family health team, nurse practitioner-led c</w:t>
      </w:r>
      <w:r w:rsidR="0063220E" w:rsidRPr="00C43CAB">
        <w:rPr>
          <w:rFonts w:ascii="Arial" w:eastAsia="Arial" w:hAnsi="Arial" w:cs="Arial"/>
        </w:rPr>
        <w:t>linic</w:t>
      </w:r>
      <w:r w:rsidR="00401BBF" w:rsidRPr="00C43CAB">
        <w:rPr>
          <w:rFonts w:ascii="Arial" w:eastAsia="Arial" w:hAnsi="Arial" w:cs="Arial"/>
        </w:rPr>
        <w:t>, etc.</w:t>
      </w:r>
      <w:r w:rsidR="00A13AFB" w:rsidRPr="00C43CAB">
        <w:rPr>
          <w:rFonts w:ascii="Arial" w:eastAsia="Arial" w:hAnsi="Arial" w:cs="Arial"/>
        </w:rPr>
        <w:t>)</w:t>
      </w:r>
    </w:p>
    <w:p w14:paraId="771AACFF" w14:textId="6717AF03" w:rsidR="00137D9A" w:rsidRPr="00641566" w:rsidRDefault="00137D9A" w:rsidP="0096725C">
      <w:pPr>
        <w:pStyle w:val="ListParagraph"/>
        <w:numPr>
          <w:ilvl w:val="0"/>
          <w:numId w:val="53"/>
        </w:numPr>
        <w:rPr>
          <w:rFonts w:ascii="Arial" w:eastAsia="Arial" w:hAnsi="Arial" w:cs="Arial"/>
        </w:rPr>
      </w:pPr>
      <w:r w:rsidRPr="00C43CAB">
        <w:rPr>
          <w:rFonts w:ascii="Arial" w:eastAsia="Arial" w:hAnsi="Arial" w:cs="Arial"/>
          <w:lang w:val="en-CA"/>
        </w:rPr>
        <w:t>Ontario Health Team</w:t>
      </w:r>
      <w:r w:rsidR="00AF1306">
        <w:rPr>
          <w:rFonts w:ascii="Arial" w:eastAsia="Arial" w:hAnsi="Arial" w:cs="Arial"/>
          <w:lang w:val="en-CA"/>
        </w:rPr>
        <w:t>s</w:t>
      </w:r>
    </w:p>
    <w:p w14:paraId="12A203F9" w14:textId="305E4589" w:rsidR="007B1460" w:rsidRPr="00641566" w:rsidRDefault="007B1460" w:rsidP="00BF625E">
      <w:pPr>
        <w:pStyle w:val="ListParagraph"/>
        <w:numPr>
          <w:ilvl w:val="0"/>
          <w:numId w:val="53"/>
        </w:numPr>
        <w:rPr>
          <w:rFonts w:ascii="Arial" w:eastAsia="Arial" w:hAnsi="Arial" w:cs="Arial"/>
        </w:rPr>
      </w:pPr>
      <w:r w:rsidRPr="007B1460">
        <w:rPr>
          <w:rFonts w:ascii="Arial" w:eastAsia="Arial" w:hAnsi="Arial" w:cs="Arial"/>
        </w:rPr>
        <w:t>Other Health Organizations</w:t>
      </w:r>
      <w:r w:rsidR="00465EE0">
        <w:rPr>
          <w:rFonts w:ascii="Arial" w:eastAsia="Arial" w:hAnsi="Arial" w:cs="Arial"/>
        </w:rPr>
        <w:t xml:space="preserve"> and Providers</w:t>
      </w:r>
      <w:r w:rsidRPr="007B1460">
        <w:rPr>
          <w:rFonts w:ascii="Arial" w:eastAsia="Arial" w:hAnsi="Arial" w:cs="Arial"/>
        </w:rPr>
        <w:t xml:space="preserve"> (e.g., </w:t>
      </w:r>
      <w:r w:rsidR="000F0F81">
        <w:rPr>
          <w:rFonts w:ascii="Arial" w:eastAsia="Arial" w:hAnsi="Arial" w:cs="Arial"/>
        </w:rPr>
        <w:t>public health unit</w:t>
      </w:r>
      <w:r w:rsidR="00465EE0">
        <w:rPr>
          <w:rFonts w:ascii="Arial" w:eastAsia="Arial" w:hAnsi="Arial" w:cs="Arial"/>
        </w:rPr>
        <w:t>s</w:t>
      </w:r>
      <w:r w:rsidRPr="007B1460">
        <w:rPr>
          <w:rFonts w:ascii="Arial" w:eastAsia="Arial" w:hAnsi="Arial" w:cs="Arial"/>
        </w:rPr>
        <w:t>, mental health service providers, etc.)</w:t>
      </w:r>
    </w:p>
    <w:p w14:paraId="6D8F1CD4" w14:textId="0910A9ED" w:rsidR="005F1374" w:rsidRPr="00C43CAB" w:rsidRDefault="005F1374" w:rsidP="005F1374">
      <w:pPr>
        <w:rPr>
          <w:rFonts w:ascii="Arial" w:eastAsia="Arial" w:hAnsi="Arial" w:cs="Arial"/>
          <w:lang w:val="en-CA"/>
        </w:rPr>
      </w:pPr>
    </w:p>
    <w:p w14:paraId="08C3F5DE" w14:textId="3D283958" w:rsidR="007C25C4" w:rsidRPr="00C43CAB" w:rsidRDefault="007756EC" w:rsidP="003B130D">
      <w:pPr>
        <w:pStyle w:val="ListParagraph"/>
        <w:numPr>
          <w:ilvl w:val="0"/>
          <w:numId w:val="41"/>
        </w:numPr>
        <w:rPr>
          <w:rFonts w:ascii="Arial" w:eastAsia="Arial" w:hAnsi="Arial" w:cs="Arial"/>
          <w:lang w:val="en-CA"/>
        </w:rPr>
      </w:pPr>
      <w:r w:rsidRPr="00C43CAB">
        <w:rPr>
          <w:rFonts w:ascii="Arial" w:eastAsia="Arial" w:hAnsi="Arial" w:cs="Arial"/>
          <w:lang w:val="en-CA"/>
        </w:rPr>
        <w:t>M</w:t>
      </w:r>
      <w:r w:rsidR="00A01A84" w:rsidRPr="00C43CAB">
        <w:rPr>
          <w:rFonts w:ascii="Arial" w:eastAsia="Arial" w:hAnsi="Arial" w:cs="Arial"/>
          <w:lang w:val="en-CA"/>
        </w:rPr>
        <w:t>OH</w:t>
      </w:r>
      <w:r w:rsidRPr="00C43CAB">
        <w:rPr>
          <w:rFonts w:ascii="Arial" w:eastAsia="Arial" w:hAnsi="Arial" w:cs="Arial"/>
          <w:lang w:val="en-CA"/>
        </w:rPr>
        <w:t xml:space="preserve"> </w:t>
      </w:r>
      <w:r w:rsidR="007C25C4" w:rsidRPr="00C43CAB">
        <w:rPr>
          <w:rFonts w:ascii="Arial" w:eastAsia="Arial" w:hAnsi="Arial" w:cs="Arial"/>
          <w:lang w:val="en-CA"/>
        </w:rPr>
        <w:t xml:space="preserve">will </w:t>
      </w:r>
      <w:r w:rsidRPr="00C43CAB">
        <w:rPr>
          <w:rFonts w:ascii="Arial" w:eastAsia="Arial" w:hAnsi="Arial" w:cs="Arial"/>
          <w:lang w:val="en-CA"/>
        </w:rPr>
        <w:t>only consider funding pro</w:t>
      </w:r>
      <w:r w:rsidR="00DB6076" w:rsidRPr="00C43CAB">
        <w:rPr>
          <w:rFonts w:ascii="Arial" w:eastAsia="Arial" w:hAnsi="Arial" w:cs="Arial"/>
          <w:lang w:val="en-CA"/>
        </w:rPr>
        <w:t>jects</w:t>
      </w:r>
      <w:r w:rsidRPr="00C43CAB">
        <w:rPr>
          <w:rFonts w:ascii="Arial" w:eastAsia="Arial" w:hAnsi="Arial" w:cs="Arial"/>
          <w:lang w:val="en-CA"/>
        </w:rPr>
        <w:t xml:space="preserve"> that fall under</w:t>
      </w:r>
      <w:r w:rsidR="00F86240" w:rsidRPr="00C43CAB">
        <w:rPr>
          <w:rFonts w:ascii="Arial" w:eastAsia="Arial" w:hAnsi="Arial" w:cs="Arial"/>
          <w:lang w:val="en-CA"/>
        </w:rPr>
        <w:t xml:space="preserve"> </w:t>
      </w:r>
      <w:r w:rsidRPr="00C43CAB">
        <w:rPr>
          <w:rFonts w:ascii="Arial" w:eastAsia="Arial" w:hAnsi="Arial" w:cs="Arial"/>
          <w:lang w:val="en-CA"/>
        </w:rPr>
        <w:t xml:space="preserve">the following </w:t>
      </w:r>
      <w:r w:rsidR="00855EA4" w:rsidRPr="00C43CAB">
        <w:rPr>
          <w:rFonts w:ascii="Arial" w:eastAsia="Arial" w:hAnsi="Arial" w:cs="Arial"/>
          <w:lang w:val="en-CA"/>
        </w:rPr>
        <w:t>categories</w:t>
      </w:r>
      <w:r w:rsidR="00A86682" w:rsidRPr="00C43CAB">
        <w:rPr>
          <w:rFonts w:ascii="Arial" w:eastAsia="Arial" w:hAnsi="Arial" w:cs="Arial"/>
          <w:lang w:val="en-CA"/>
        </w:rPr>
        <w:t xml:space="preserve"> (in bold)</w:t>
      </w:r>
      <w:r w:rsidR="00F11449" w:rsidRPr="00C43CAB">
        <w:rPr>
          <w:rFonts w:ascii="Arial" w:eastAsia="Arial" w:hAnsi="Arial" w:cs="Arial"/>
          <w:lang w:val="en-CA"/>
        </w:rPr>
        <w:t>. Please check one or more that apply to your pro</w:t>
      </w:r>
      <w:r w:rsidR="00391430" w:rsidRPr="00C43CAB">
        <w:rPr>
          <w:rFonts w:ascii="Arial" w:eastAsia="Arial" w:hAnsi="Arial" w:cs="Arial"/>
          <w:lang w:val="en-CA"/>
        </w:rPr>
        <w:t>ject</w:t>
      </w:r>
      <w:r w:rsidR="00F11449" w:rsidRPr="00C43CAB">
        <w:rPr>
          <w:rFonts w:ascii="Arial" w:eastAsia="Arial" w:hAnsi="Arial" w:cs="Arial"/>
          <w:lang w:val="en-CA"/>
        </w:rPr>
        <w:t>.</w:t>
      </w:r>
    </w:p>
    <w:p w14:paraId="268F44A1" w14:textId="20D43A0E" w:rsidR="003B130D" w:rsidRPr="00C43CAB" w:rsidRDefault="007756EC" w:rsidP="0096725C">
      <w:pPr>
        <w:pStyle w:val="ListParagraph"/>
        <w:ind w:left="720"/>
        <w:rPr>
          <w:rFonts w:ascii="Arial" w:eastAsia="Arial" w:hAnsi="Arial" w:cs="Arial"/>
          <w:lang w:val="en-CA"/>
        </w:rPr>
      </w:pPr>
      <w:r w:rsidRPr="00C43CAB">
        <w:rPr>
          <w:rFonts w:ascii="Arial" w:eastAsia="Arial" w:hAnsi="Arial" w:cs="Arial"/>
          <w:lang w:val="en-CA"/>
        </w:rPr>
        <w:t xml:space="preserve"> </w:t>
      </w:r>
    </w:p>
    <w:p w14:paraId="0366EE9D" w14:textId="0CE6C593" w:rsidR="00576AA5" w:rsidRPr="000A0EED" w:rsidRDefault="003B130D" w:rsidP="000A0EED">
      <w:pPr>
        <w:pStyle w:val="ListParagraph"/>
        <w:numPr>
          <w:ilvl w:val="0"/>
          <w:numId w:val="54"/>
        </w:numPr>
        <w:rPr>
          <w:rFonts w:ascii="Arial" w:eastAsia="Arial" w:hAnsi="Arial" w:cs="Arial"/>
          <w:lang w:val="en-CA"/>
        </w:rPr>
      </w:pPr>
      <w:r w:rsidRPr="00576AA5">
        <w:rPr>
          <w:rFonts w:ascii="Arial" w:eastAsia="Arial" w:hAnsi="Arial" w:cs="Arial"/>
          <w:b/>
          <w:bCs/>
          <w:lang w:val="en-CA"/>
        </w:rPr>
        <w:t>System and occupational integration of HHR</w:t>
      </w:r>
      <w:r w:rsidRPr="00576AA5">
        <w:rPr>
          <w:rFonts w:ascii="Arial" w:eastAsia="Arial" w:hAnsi="Arial" w:cs="Arial"/>
          <w:lang w:val="en-CA"/>
        </w:rPr>
        <w:t xml:space="preserve"> (e.g., innovative </w:t>
      </w:r>
      <w:r w:rsidR="007C25C4" w:rsidRPr="00576AA5">
        <w:rPr>
          <w:rFonts w:ascii="Arial" w:eastAsia="Arial" w:hAnsi="Arial" w:cs="Arial"/>
          <w:lang w:val="en-CA"/>
        </w:rPr>
        <w:t>t</w:t>
      </w:r>
      <w:r w:rsidRPr="00576AA5">
        <w:rPr>
          <w:rFonts w:ascii="Arial" w:eastAsia="Arial" w:hAnsi="Arial" w:cs="Arial"/>
          <w:lang w:val="en-CA"/>
        </w:rPr>
        <w:t>eam</w:t>
      </w:r>
      <w:r w:rsidR="00A86682" w:rsidRPr="00576AA5">
        <w:rPr>
          <w:rFonts w:ascii="Arial" w:eastAsia="Arial" w:hAnsi="Arial" w:cs="Arial"/>
          <w:lang w:val="en-CA"/>
        </w:rPr>
        <w:t>-</w:t>
      </w:r>
      <w:r w:rsidR="007C25C4" w:rsidRPr="00576AA5">
        <w:rPr>
          <w:rFonts w:ascii="Arial" w:eastAsia="Arial" w:hAnsi="Arial" w:cs="Arial"/>
          <w:lang w:val="en-CA"/>
        </w:rPr>
        <w:t>b</w:t>
      </w:r>
      <w:r w:rsidRPr="00576AA5">
        <w:rPr>
          <w:rFonts w:ascii="Arial" w:eastAsia="Arial" w:hAnsi="Arial" w:cs="Arial"/>
          <w:lang w:val="en-CA"/>
        </w:rPr>
        <w:t>ased care, maximizing the scope of practice of HHR, unconventional use of providers</w:t>
      </w:r>
      <w:r w:rsidR="00576AA5" w:rsidRPr="00576AA5">
        <w:rPr>
          <w:rFonts w:ascii="Arial" w:eastAsia="Arial" w:hAnsi="Arial" w:cs="Arial"/>
          <w:lang w:val="en-CA"/>
        </w:rPr>
        <w:t xml:space="preserve"> while establishing sustainable healthcare delivery methods</w:t>
      </w:r>
      <w:r w:rsidRPr="000A0EED">
        <w:rPr>
          <w:rFonts w:ascii="Arial" w:eastAsia="Arial" w:hAnsi="Arial" w:cs="Arial"/>
          <w:lang w:val="en-CA"/>
        </w:rPr>
        <w:t>)</w:t>
      </w:r>
    </w:p>
    <w:p w14:paraId="6B6F5E73" w14:textId="77777777" w:rsidR="003B130D" w:rsidRPr="000A0EED" w:rsidRDefault="003B130D" w:rsidP="000A0EED">
      <w:pPr>
        <w:pStyle w:val="ListParagraph"/>
        <w:numPr>
          <w:ilvl w:val="0"/>
          <w:numId w:val="54"/>
        </w:numPr>
        <w:rPr>
          <w:rFonts w:ascii="Arial" w:eastAsia="Arial" w:hAnsi="Arial" w:cs="Arial"/>
          <w:lang w:val="en-CA"/>
        </w:rPr>
      </w:pPr>
      <w:r w:rsidRPr="000A0EED">
        <w:rPr>
          <w:rFonts w:ascii="Arial" w:eastAsia="Arial" w:hAnsi="Arial" w:cs="Arial"/>
          <w:b/>
          <w:bCs/>
          <w:lang w:val="en-CA"/>
        </w:rPr>
        <w:t>Projects based on partnerships between healthcare providers in sharing HHR:</w:t>
      </w:r>
    </w:p>
    <w:p w14:paraId="2A876487" w14:textId="155F5376" w:rsidR="003B130D" w:rsidRPr="00C43CAB" w:rsidRDefault="003B130D" w:rsidP="0096725C">
      <w:pPr>
        <w:pStyle w:val="ListParagraph"/>
        <w:numPr>
          <w:ilvl w:val="0"/>
          <w:numId w:val="47"/>
        </w:numPr>
        <w:ind w:left="2520"/>
        <w:rPr>
          <w:rFonts w:ascii="Arial" w:eastAsia="Arial" w:hAnsi="Arial" w:cs="Arial"/>
          <w:lang w:val="en-CA"/>
        </w:rPr>
      </w:pPr>
      <w:r w:rsidRPr="00A0682F">
        <w:rPr>
          <w:rFonts w:ascii="Arial" w:eastAsia="Arial" w:hAnsi="Arial" w:cs="Arial"/>
          <w:b/>
          <w:bCs/>
          <w:lang w:val="en-CA"/>
        </w:rPr>
        <w:t>within a sector</w:t>
      </w:r>
      <w:r w:rsidRPr="00C43CAB">
        <w:rPr>
          <w:rFonts w:ascii="Arial" w:eastAsia="Arial" w:hAnsi="Arial" w:cs="Arial"/>
          <w:lang w:val="en-CA"/>
        </w:rPr>
        <w:t xml:space="preserve"> (e.g., hospitals working together on a staffing pool concept</w:t>
      </w:r>
      <w:r w:rsidR="00575779" w:rsidRPr="00C43CAB">
        <w:rPr>
          <w:rFonts w:ascii="Arial" w:eastAsia="Arial" w:hAnsi="Arial" w:cs="Arial"/>
          <w:lang w:val="en-CA"/>
        </w:rPr>
        <w:t>)</w:t>
      </w:r>
    </w:p>
    <w:p w14:paraId="27286789" w14:textId="27009983" w:rsidR="003B130D" w:rsidRPr="00C43CAB" w:rsidRDefault="003B130D" w:rsidP="0096725C">
      <w:pPr>
        <w:pStyle w:val="ListParagraph"/>
        <w:numPr>
          <w:ilvl w:val="0"/>
          <w:numId w:val="47"/>
        </w:numPr>
        <w:ind w:left="2520"/>
        <w:rPr>
          <w:rFonts w:ascii="Arial" w:eastAsia="Arial" w:hAnsi="Arial" w:cs="Arial"/>
          <w:lang w:val="en-CA"/>
        </w:rPr>
      </w:pPr>
      <w:r w:rsidRPr="00A0682F">
        <w:rPr>
          <w:rFonts w:ascii="Arial" w:eastAsia="Arial" w:hAnsi="Arial" w:cs="Arial"/>
          <w:b/>
          <w:bCs/>
          <w:lang w:val="en-CA"/>
        </w:rPr>
        <w:t>across sectors</w:t>
      </w:r>
      <w:r w:rsidRPr="00C43CAB">
        <w:rPr>
          <w:rFonts w:ascii="Arial" w:eastAsia="Arial" w:hAnsi="Arial" w:cs="Arial"/>
          <w:lang w:val="en-CA"/>
        </w:rPr>
        <w:t xml:space="preserve"> (e.g., sharing HHR between primary care, home care, and acute care within a demographic region</w:t>
      </w:r>
      <w:r w:rsidR="00576AA5" w:rsidRPr="00576AA5">
        <w:rPr>
          <w:rFonts w:ascii="Arial" w:eastAsia="Arial" w:hAnsi="Arial" w:cs="Arial"/>
          <w:lang w:val="en-CA"/>
        </w:rPr>
        <w:t>, encouraging healthcare partnerships and innovation</w:t>
      </w:r>
      <w:r w:rsidRPr="00C43CAB">
        <w:rPr>
          <w:rFonts w:ascii="Arial" w:eastAsia="Arial" w:hAnsi="Arial" w:cs="Arial"/>
          <w:lang w:val="en-CA"/>
        </w:rPr>
        <w:t>)</w:t>
      </w:r>
    </w:p>
    <w:p w14:paraId="5418BA1A" w14:textId="52575DF9" w:rsidR="003B130D" w:rsidRPr="000A0EED" w:rsidRDefault="003B130D" w:rsidP="000A0EED">
      <w:pPr>
        <w:pStyle w:val="ListParagraph"/>
        <w:numPr>
          <w:ilvl w:val="0"/>
          <w:numId w:val="47"/>
        </w:numPr>
        <w:rPr>
          <w:rFonts w:ascii="Arial" w:eastAsia="Arial" w:hAnsi="Arial" w:cs="Arial"/>
          <w:lang w:val="en-CA"/>
        </w:rPr>
      </w:pPr>
      <w:r w:rsidRPr="000A0EED">
        <w:rPr>
          <w:rFonts w:ascii="Arial" w:eastAsia="Arial" w:hAnsi="Arial" w:cs="Arial"/>
          <w:b/>
          <w:bCs/>
          <w:lang w:val="en-CA"/>
        </w:rPr>
        <w:t>Projects introducing support for existing HHR</w:t>
      </w:r>
      <w:r w:rsidRPr="000A0EED">
        <w:rPr>
          <w:rFonts w:ascii="Arial" w:eastAsia="Arial" w:hAnsi="Arial" w:cs="Arial"/>
          <w:lang w:val="en-CA"/>
        </w:rPr>
        <w:t xml:space="preserve"> (e.g., formalizing roles for patient caregivers</w:t>
      </w:r>
      <w:r w:rsidR="003655BA" w:rsidRPr="003655BA">
        <w:t xml:space="preserve"> </w:t>
      </w:r>
      <w:r w:rsidR="003655BA" w:rsidRPr="000A0EED">
        <w:rPr>
          <w:rFonts w:ascii="Arial" w:eastAsia="Arial" w:hAnsi="Arial" w:cs="Arial"/>
          <w:lang w:val="en-CA"/>
        </w:rPr>
        <w:t>and empowering healthcare workers and providers, including students</w:t>
      </w:r>
      <w:r w:rsidRPr="000A0EED">
        <w:rPr>
          <w:rFonts w:ascii="Arial" w:eastAsia="Arial" w:hAnsi="Arial" w:cs="Arial"/>
          <w:lang w:val="en-CA"/>
        </w:rPr>
        <w:t>)</w:t>
      </w:r>
    </w:p>
    <w:p w14:paraId="53A84E49" w14:textId="7C62CFFA" w:rsidR="003B130D" w:rsidRPr="000A0EED" w:rsidRDefault="003B130D" w:rsidP="000A0EED">
      <w:pPr>
        <w:pStyle w:val="ListParagraph"/>
        <w:numPr>
          <w:ilvl w:val="0"/>
          <w:numId w:val="47"/>
        </w:numPr>
        <w:rPr>
          <w:rFonts w:ascii="Arial" w:eastAsia="Arial" w:hAnsi="Arial" w:cs="Arial"/>
          <w:lang w:val="en-CA"/>
        </w:rPr>
      </w:pPr>
      <w:r w:rsidRPr="000A0EED">
        <w:rPr>
          <w:rFonts w:ascii="Arial" w:eastAsia="Arial" w:hAnsi="Arial" w:cs="Arial"/>
          <w:b/>
          <w:bCs/>
          <w:lang w:val="en-CA"/>
        </w:rPr>
        <w:t xml:space="preserve">Redesigning and implementing various methods of delivering healthcare services for </w:t>
      </w:r>
      <w:r w:rsidR="00A86682" w:rsidRPr="000A0EED">
        <w:rPr>
          <w:rFonts w:ascii="Arial" w:eastAsia="Arial" w:hAnsi="Arial" w:cs="Arial"/>
          <w:b/>
          <w:bCs/>
          <w:lang w:val="en-CA"/>
        </w:rPr>
        <w:t xml:space="preserve">a </w:t>
      </w:r>
      <w:r w:rsidRPr="000A0EED">
        <w:rPr>
          <w:rFonts w:ascii="Arial" w:eastAsia="Arial" w:hAnsi="Arial" w:cs="Arial"/>
          <w:b/>
          <w:bCs/>
          <w:lang w:val="en-CA"/>
        </w:rPr>
        <w:t>specific population or geography</w:t>
      </w:r>
      <w:r w:rsidRPr="000A0EED">
        <w:rPr>
          <w:rFonts w:ascii="Arial" w:eastAsia="Arial" w:hAnsi="Arial" w:cs="Arial"/>
          <w:lang w:val="en-CA"/>
        </w:rPr>
        <w:t xml:space="preserve"> (e.g., for northern/rural/remote</w:t>
      </w:r>
      <w:r w:rsidR="003655BA" w:rsidRPr="000A0EED">
        <w:rPr>
          <w:rFonts w:ascii="Arial" w:eastAsia="Arial" w:hAnsi="Arial" w:cs="Arial"/>
          <w:lang w:val="en-CA"/>
        </w:rPr>
        <w:t>,</w:t>
      </w:r>
      <w:r w:rsidR="003655BA" w:rsidRPr="003655BA">
        <w:t xml:space="preserve"> </w:t>
      </w:r>
      <w:r w:rsidR="003655BA" w:rsidRPr="000A0EED">
        <w:rPr>
          <w:rFonts w:ascii="Arial" w:eastAsia="Arial" w:hAnsi="Arial" w:cs="Arial"/>
          <w:lang w:val="en-CA"/>
        </w:rPr>
        <w:t>improving patient access and convenience</w:t>
      </w:r>
      <w:r w:rsidRPr="000A0EED">
        <w:rPr>
          <w:rFonts w:ascii="Arial" w:eastAsia="Arial" w:hAnsi="Arial" w:cs="Arial"/>
          <w:lang w:val="en-CA"/>
        </w:rPr>
        <w:t>)</w:t>
      </w:r>
    </w:p>
    <w:p w14:paraId="4532677E" w14:textId="3EEC3697" w:rsidR="003A738B" w:rsidRPr="000A0EED" w:rsidRDefault="003A738B" w:rsidP="000A0EED">
      <w:pPr>
        <w:pStyle w:val="ListParagraph"/>
        <w:numPr>
          <w:ilvl w:val="0"/>
          <w:numId w:val="55"/>
        </w:numPr>
        <w:rPr>
          <w:rFonts w:ascii="Arial" w:eastAsia="Arial" w:hAnsi="Arial" w:cs="Arial"/>
          <w:lang w:val="en-CA"/>
        </w:rPr>
      </w:pPr>
      <w:r w:rsidRPr="003655BA">
        <w:rPr>
          <w:rFonts w:ascii="Arial" w:eastAsia="Arial" w:hAnsi="Arial" w:cs="Arial"/>
          <w:b/>
          <w:bCs/>
          <w:lang w:val="en-CA"/>
        </w:rPr>
        <w:t xml:space="preserve">Redesigning and implementing new ways of healthcare delivery by integrating technology to reduce the HHR burden </w:t>
      </w:r>
      <w:r w:rsidRPr="003655BA">
        <w:rPr>
          <w:rFonts w:ascii="Arial" w:eastAsia="Arial" w:hAnsi="Arial" w:cs="Arial"/>
          <w:lang w:val="en-CA"/>
        </w:rPr>
        <w:t>(</w:t>
      </w:r>
      <w:r w:rsidR="008D5373" w:rsidRPr="003655BA">
        <w:rPr>
          <w:rFonts w:ascii="Arial" w:eastAsia="Arial" w:hAnsi="Arial" w:cs="Arial"/>
          <w:lang w:val="en-CA"/>
        </w:rPr>
        <w:t>e.g.,</w:t>
      </w:r>
      <w:r w:rsidRPr="003655BA">
        <w:rPr>
          <w:rFonts w:ascii="Arial" w:eastAsia="Arial" w:hAnsi="Arial" w:cs="Arial"/>
          <w:lang w:val="en-CA"/>
        </w:rPr>
        <w:t xml:space="preserve"> remote monitoring and virtual care</w:t>
      </w:r>
      <w:r w:rsidR="003655BA" w:rsidRPr="003655BA">
        <w:rPr>
          <w:rFonts w:ascii="Arial" w:eastAsia="Arial" w:hAnsi="Arial" w:cs="Arial"/>
          <w:lang w:val="en-CA"/>
        </w:rPr>
        <w:t>, demonstrating innovative approaches, roles, and tools to maximize HHR and retention</w:t>
      </w:r>
      <w:r w:rsidRPr="000A0EED">
        <w:rPr>
          <w:rFonts w:ascii="Arial" w:eastAsia="Arial" w:hAnsi="Arial" w:cs="Arial"/>
          <w:lang w:val="en-CA"/>
        </w:rPr>
        <w:t>)</w:t>
      </w:r>
    </w:p>
    <w:p w14:paraId="0C592465" w14:textId="77777777" w:rsidR="00581BB9" w:rsidRPr="00C43CAB" w:rsidRDefault="00581BB9" w:rsidP="007756EC">
      <w:pPr>
        <w:rPr>
          <w:rFonts w:ascii="Arial" w:eastAsia="Arial" w:hAnsi="Arial" w:cs="Arial"/>
          <w:lang w:val="en-CA"/>
        </w:rPr>
      </w:pPr>
    </w:p>
    <w:p w14:paraId="673242B9" w14:textId="0C39D1B6" w:rsidR="009B704C" w:rsidRPr="00C43CAB" w:rsidRDefault="00F11449" w:rsidP="009B704C">
      <w:pPr>
        <w:ind w:left="709"/>
        <w:rPr>
          <w:rFonts w:ascii="Arial" w:eastAsia="Arial" w:hAnsi="Arial" w:cs="Arial"/>
          <w:lang w:val="en-CA"/>
        </w:rPr>
      </w:pPr>
      <w:bookmarkStart w:id="1" w:name="_Hlk134012462"/>
      <w:r w:rsidRPr="00C43CAB">
        <w:rPr>
          <w:rFonts w:ascii="Arial" w:eastAsia="Arial" w:hAnsi="Arial" w:cs="Arial"/>
          <w:lang w:val="en-CA"/>
        </w:rPr>
        <w:t xml:space="preserve">Later in the proposal, </w:t>
      </w:r>
      <w:bookmarkEnd w:id="1"/>
      <w:r w:rsidRPr="00C43CAB">
        <w:rPr>
          <w:rFonts w:ascii="Arial" w:eastAsia="Arial" w:hAnsi="Arial" w:cs="Arial"/>
          <w:lang w:val="en-CA"/>
        </w:rPr>
        <w:t>y</w:t>
      </w:r>
      <w:r w:rsidR="00146A30" w:rsidRPr="00C43CAB">
        <w:rPr>
          <w:rFonts w:ascii="Arial" w:eastAsia="Arial" w:hAnsi="Arial" w:cs="Arial"/>
          <w:lang w:val="en-CA"/>
        </w:rPr>
        <w:t xml:space="preserve">ou will be asked </w:t>
      </w:r>
      <w:r w:rsidRPr="00C43CAB">
        <w:rPr>
          <w:rFonts w:ascii="Arial" w:eastAsia="Arial" w:hAnsi="Arial" w:cs="Arial"/>
          <w:lang w:val="en-CA"/>
        </w:rPr>
        <w:t xml:space="preserve">to explain </w:t>
      </w:r>
      <w:r w:rsidR="00146A30" w:rsidRPr="00C43CAB">
        <w:rPr>
          <w:rFonts w:ascii="Arial" w:eastAsia="Arial" w:hAnsi="Arial" w:cs="Arial"/>
          <w:lang w:val="en-CA"/>
        </w:rPr>
        <w:t xml:space="preserve">how </w:t>
      </w:r>
      <w:r w:rsidRPr="00C43CAB">
        <w:rPr>
          <w:rFonts w:ascii="Arial" w:eastAsia="Arial" w:hAnsi="Arial" w:cs="Arial"/>
          <w:lang w:val="en-CA"/>
        </w:rPr>
        <w:t>your pro</w:t>
      </w:r>
      <w:r w:rsidR="00391430" w:rsidRPr="00C43CAB">
        <w:rPr>
          <w:rFonts w:ascii="Arial" w:eastAsia="Arial" w:hAnsi="Arial" w:cs="Arial"/>
          <w:lang w:val="en-CA"/>
        </w:rPr>
        <w:t>ject</w:t>
      </w:r>
      <w:r w:rsidRPr="00C43CAB">
        <w:rPr>
          <w:rFonts w:ascii="Arial" w:eastAsia="Arial" w:hAnsi="Arial" w:cs="Arial"/>
          <w:lang w:val="en-CA"/>
        </w:rPr>
        <w:t xml:space="preserve"> falls under the categor</w:t>
      </w:r>
      <w:r w:rsidR="00FD3F04" w:rsidRPr="00C43CAB">
        <w:rPr>
          <w:rFonts w:ascii="Arial" w:eastAsia="Arial" w:hAnsi="Arial" w:cs="Arial"/>
          <w:lang w:val="en-CA"/>
        </w:rPr>
        <w:t xml:space="preserve">y or categories </w:t>
      </w:r>
      <w:r w:rsidRPr="00C43CAB">
        <w:rPr>
          <w:rFonts w:ascii="Arial" w:eastAsia="Arial" w:hAnsi="Arial" w:cs="Arial"/>
          <w:lang w:val="en-CA"/>
        </w:rPr>
        <w:t>you</w:t>
      </w:r>
      <w:r w:rsidR="00EC304D" w:rsidRPr="00C43CAB">
        <w:rPr>
          <w:rFonts w:ascii="Arial" w:eastAsia="Arial" w:hAnsi="Arial" w:cs="Arial"/>
          <w:lang w:val="en-CA"/>
        </w:rPr>
        <w:t xml:space="preserve"> have </w:t>
      </w:r>
      <w:r w:rsidRPr="00C43CAB">
        <w:rPr>
          <w:rFonts w:ascii="Arial" w:eastAsia="Arial" w:hAnsi="Arial" w:cs="Arial"/>
          <w:lang w:val="en-CA"/>
        </w:rPr>
        <w:t>identified</w:t>
      </w:r>
      <w:r w:rsidR="00FD3F04" w:rsidRPr="00C43CAB">
        <w:rPr>
          <w:rFonts w:ascii="Arial" w:eastAsia="Arial" w:hAnsi="Arial" w:cs="Arial"/>
          <w:lang w:val="en-CA"/>
        </w:rPr>
        <w:t>.</w:t>
      </w:r>
      <w:r w:rsidRPr="00C43CAB">
        <w:rPr>
          <w:rFonts w:ascii="Arial" w:eastAsia="Arial" w:hAnsi="Arial" w:cs="Arial"/>
          <w:lang w:val="en-CA"/>
        </w:rPr>
        <w:t xml:space="preserve"> </w:t>
      </w:r>
    </w:p>
    <w:p w14:paraId="212EF4AF" w14:textId="77777777" w:rsidR="009B704C" w:rsidRPr="00C43CAB" w:rsidRDefault="009B704C" w:rsidP="009B704C">
      <w:pPr>
        <w:ind w:left="709"/>
        <w:rPr>
          <w:rFonts w:ascii="Arial" w:eastAsia="Arial" w:hAnsi="Arial" w:cs="Arial"/>
          <w:lang w:val="en-CA"/>
        </w:rPr>
      </w:pPr>
    </w:p>
    <w:p w14:paraId="0956AAFE" w14:textId="768A8A9B" w:rsidR="00FD3F04" w:rsidRPr="00C43CAB" w:rsidRDefault="001645F8" w:rsidP="00FD3F04">
      <w:pPr>
        <w:pStyle w:val="ListParagraph"/>
        <w:numPr>
          <w:ilvl w:val="0"/>
          <w:numId w:val="41"/>
        </w:numPr>
        <w:rPr>
          <w:rFonts w:ascii="Arial" w:eastAsia="Arial" w:hAnsi="Arial" w:cs="Arial"/>
          <w:lang w:val="en-CA"/>
        </w:rPr>
      </w:pPr>
      <w:r w:rsidRPr="00C43CAB">
        <w:rPr>
          <w:rFonts w:ascii="Arial" w:eastAsia="Arial" w:hAnsi="Arial" w:cs="Arial"/>
          <w:lang w:val="en-CA"/>
        </w:rPr>
        <w:t xml:space="preserve">Your </w:t>
      </w:r>
      <w:r w:rsidR="00DB6076" w:rsidRPr="00C43CAB">
        <w:rPr>
          <w:rFonts w:ascii="Arial" w:eastAsia="Arial" w:hAnsi="Arial" w:cs="Arial"/>
          <w:lang w:val="en-CA"/>
        </w:rPr>
        <w:t>project</w:t>
      </w:r>
      <w:r w:rsidRPr="00C43CAB">
        <w:rPr>
          <w:rFonts w:ascii="Arial" w:eastAsia="Arial" w:hAnsi="Arial" w:cs="Arial"/>
          <w:lang w:val="en-CA"/>
        </w:rPr>
        <w:t xml:space="preserve"> must </w:t>
      </w:r>
      <w:r w:rsidR="00EB492E">
        <w:rPr>
          <w:rFonts w:ascii="Arial" w:eastAsia="Arial" w:hAnsi="Arial" w:cs="Arial"/>
          <w:lang w:val="en-CA"/>
        </w:rPr>
        <w:t>focus on</w:t>
      </w:r>
      <w:r w:rsidRPr="00C43CAB">
        <w:rPr>
          <w:rFonts w:ascii="Arial" w:eastAsia="Arial" w:hAnsi="Arial" w:cs="Arial"/>
          <w:lang w:val="en-CA"/>
        </w:rPr>
        <w:t xml:space="preserve"> </w:t>
      </w:r>
      <w:proofErr w:type="gramStart"/>
      <w:r w:rsidR="00EB492E" w:rsidRPr="00AC0736">
        <w:rPr>
          <w:rFonts w:ascii="Arial" w:eastAsia="Arial" w:hAnsi="Arial" w:cs="Arial"/>
          <w:b/>
          <w:bCs/>
          <w:u w:val="single"/>
          <w:lang w:val="en-CA"/>
        </w:rPr>
        <w:t>all</w:t>
      </w:r>
      <w:r w:rsidR="00EB492E">
        <w:rPr>
          <w:rFonts w:ascii="Arial" w:eastAsia="Arial" w:hAnsi="Arial" w:cs="Arial"/>
          <w:lang w:val="en-CA"/>
        </w:rPr>
        <w:t xml:space="preserve"> of</w:t>
      </w:r>
      <w:proofErr w:type="gramEnd"/>
      <w:r w:rsidRPr="00C43CAB">
        <w:rPr>
          <w:rFonts w:ascii="Arial" w:eastAsia="Arial" w:hAnsi="Arial" w:cs="Arial"/>
          <w:lang w:val="en-CA"/>
        </w:rPr>
        <w:t xml:space="preserve"> the following</w:t>
      </w:r>
      <w:r w:rsidR="00EB492E">
        <w:rPr>
          <w:rFonts w:ascii="Arial" w:eastAsia="Arial" w:hAnsi="Arial" w:cs="Arial"/>
          <w:lang w:val="en-CA"/>
        </w:rPr>
        <w:t xml:space="preserve"> </w:t>
      </w:r>
      <w:r w:rsidR="00EB492E" w:rsidRPr="00AC0736">
        <w:rPr>
          <w:rFonts w:ascii="Arial" w:eastAsia="Arial" w:hAnsi="Arial" w:cs="Arial"/>
          <w:b/>
          <w:bCs/>
          <w:u w:val="single"/>
          <w:lang w:val="en-CA"/>
        </w:rPr>
        <w:t xml:space="preserve">five </w:t>
      </w:r>
      <w:r w:rsidRPr="00AC0736">
        <w:rPr>
          <w:rFonts w:ascii="Arial" w:eastAsia="Arial" w:hAnsi="Arial" w:cs="Arial"/>
          <w:b/>
          <w:bCs/>
          <w:u w:val="single"/>
          <w:lang w:val="en-CA"/>
        </w:rPr>
        <w:t>requirements</w:t>
      </w:r>
      <w:r w:rsidR="00EB492E">
        <w:rPr>
          <w:rFonts w:ascii="Arial" w:eastAsia="Arial" w:hAnsi="Arial" w:cs="Arial"/>
          <w:lang w:val="en-CA"/>
        </w:rPr>
        <w:t>:</w:t>
      </w:r>
    </w:p>
    <w:p w14:paraId="184BADBE" w14:textId="09EE4346" w:rsidR="001645F8" w:rsidRPr="00C43CAB" w:rsidRDefault="001645F8" w:rsidP="0096725C">
      <w:pPr>
        <w:pStyle w:val="ListParagraph"/>
        <w:ind w:left="720"/>
        <w:rPr>
          <w:rFonts w:ascii="Arial" w:eastAsia="Arial" w:hAnsi="Arial" w:cs="Arial"/>
          <w:lang w:val="en-CA"/>
        </w:rPr>
      </w:pPr>
      <w:r w:rsidRPr="00C43CAB">
        <w:rPr>
          <w:rFonts w:ascii="Arial" w:eastAsia="Arial" w:hAnsi="Arial" w:cs="Arial"/>
          <w:lang w:val="en-CA"/>
        </w:rPr>
        <w:t xml:space="preserve"> </w:t>
      </w:r>
    </w:p>
    <w:p w14:paraId="3EE19A2B" w14:textId="23908636" w:rsidR="007D026C" w:rsidRPr="00B53FE0" w:rsidRDefault="00B53FE0" w:rsidP="00B53FE0">
      <w:pPr>
        <w:pStyle w:val="ListParagraph"/>
        <w:widowControl/>
        <w:numPr>
          <w:ilvl w:val="0"/>
          <w:numId w:val="42"/>
        </w:numPr>
        <w:ind w:left="1077" w:hanging="357"/>
        <w:contextualSpacing/>
        <w:rPr>
          <w:rFonts w:ascii="Arial" w:eastAsia="Arial" w:hAnsi="Arial" w:cs="Arial"/>
          <w:szCs w:val="24"/>
        </w:rPr>
      </w:pPr>
      <w:r w:rsidRPr="00B53FE0">
        <w:rPr>
          <w:rFonts w:ascii="Arial" w:eastAsia="Arial" w:hAnsi="Arial" w:cs="Arial"/>
          <w:szCs w:val="24"/>
        </w:rPr>
        <w:t xml:space="preserve">Supports </w:t>
      </w:r>
      <w:r w:rsidR="004A0728">
        <w:rPr>
          <w:rFonts w:ascii="Arial" w:eastAsia="Arial" w:hAnsi="Arial" w:cs="Arial"/>
          <w:szCs w:val="24"/>
        </w:rPr>
        <w:t xml:space="preserve">one of </w:t>
      </w:r>
      <w:r w:rsidRPr="00B53FE0">
        <w:rPr>
          <w:rFonts w:ascii="Arial" w:eastAsia="Arial" w:hAnsi="Arial" w:cs="Arial"/>
          <w:szCs w:val="24"/>
        </w:rPr>
        <w:t xml:space="preserve">the three pillars of </w:t>
      </w:r>
      <w:hyperlink r:id="rId13" w:history="1">
        <w:r w:rsidRPr="00B53FE0">
          <w:rPr>
            <w:rStyle w:val="Hyperlink"/>
            <w:rFonts w:ascii="Arial" w:eastAsia="Arial" w:hAnsi="Arial" w:cs="Arial"/>
            <w:i/>
            <w:iCs/>
            <w:szCs w:val="24"/>
          </w:rPr>
          <w:t>Your Health: A Plan for Connected and Convenient Care</w:t>
        </w:r>
      </w:hyperlink>
      <w:r w:rsidRPr="00B53FE0">
        <w:rPr>
          <w:rFonts w:ascii="Arial" w:eastAsia="Arial" w:hAnsi="Arial" w:cs="Arial"/>
          <w:i/>
          <w:iCs/>
          <w:szCs w:val="24"/>
        </w:rPr>
        <w:t>:</w:t>
      </w:r>
      <w:r w:rsidRPr="00B53FE0">
        <w:rPr>
          <w:rFonts w:ascii="Arial" w:eastAsia="Arial" w:hAnsi="Arial" w:cs="Arial"/>
          <w:szCs w:val="24"/>
        </w:rPr>
        <w:t xml:space="preserve"> the right care in the right place, faster access to care, and </w:t>
      </w:r>
      <w:r w:rsidR="00FE70DC">
        <w:rPr>
          <w:rFonts w:ascii="Arial" w:eastAsia="Arial" w:hAnsi="Arial" w:cs="Arial"/>
          <w:szCs w:val="24"/>
        </w:rPr>
        <w:t xml:space="preserve">hiring </w:t>
      </w:r>
      <w:r w:rsidRPr="00B53FE0">
        <w:rPr>
          <w:rFonts w:ascii="Arial" w:eastAsia="Arial" w:hAnsi="Arial" w:cs="Arial"/>
          <w:szCs w:val="24"/>
        </w:rPr>
        <w:t>more health care workers</w:t>
      </w:r>
    </w:p>
    <w:p w14:paraId="7FB01684" w14:textId="0C01DF56" w:rsidR="00BE0121" w:rsidRPr="00C43CAB" w:rsidRDefault="00BE0121" w:rsidP="00BE0121">
      <w:pPr>
        <w:pStyle w:val="ListParagraph"/>
        <w:numPr>
          <w:ilvl w:val="0"/>
          <w:numId w:val="42"/>
        </w:numPr>
        <w:rPr>
          <w:rFonts w:ascii="Arial" w:eastAsia="Arial" w:hAnsi="Arial" w:cs="Arial"/>
          <w:lang w:val="en-CA"/>
        </w:rPr>
      </w:pPr>
      <w:r w:rsidRPr="00C43CAB">
        <w:rPr>
          <w:rFonts w:ascii="Arial" w:eastAsia="Arial" w:hAnsi="Arial" w:cs="Arial"/>
          <w:lang w:val="en-CA"/>
        </w:rPr>
        <w:t>Must have a Sustainability Plan (i.e., does not require further funding)</w:t>
      </w:r>
    </w:p>
    <w:p w14:paraId="434E7261" w14:textId="2831E37A" w:rsidR="00BE0121" w:rsidRPr="00C43CAB" w:rsidRDefault="00BE0121" w:rsidP="00BE0121">
      <w:pPr>
        <w:pStyle w:val="ListParagraph"/>
        <w:numPr>
          <w:ilvl w:val="0"/>
          <w:numId w:val="42"/>
        </w:numPr>
        <w:rPr>
          <w:rFonts w:ascii="Arial" w:eastAsia="Arial" w:hAnsi="Arial" w:cs="Arial"/>
          <w:lang w:val="en-CA"/>
        </w:rPr>
      </w:pPr>
      <w:r w:rsidRPr="00C43CAB">
        <w:rPr>
          <w:rFonts w:ascii="Arial" w:eastAsia="Arial" w:hAnsi="Arial" w:cs="Arial"/>
          <w:lang w:val="en-CA"/>
        </w:rPr>
        <w:t xml:space="preserve">Maximizes </w:t>
      </w:r>
      <w:r w:rsidR="007D026C" w:rsidRPr="00C43CAB">
        <w:rPr>
          <w:rFonts w:ascii="Arial" w:eastAsia="Arial" w:hAnsi="Arial" w:cs="Arial"/>
          <w:lang w:val="en-CA"/>
        </w:rPr>
        <w:t>Health Human Resources</w:t>
      </w:r>
      <w:r w:rsidRPr="00C43CAB">
        <w:rPr>
          <w:rFonts w:ascii="Arial" w:eastAsia="Arial" w:hAnsi="Arial" w:cs="Arial"/>
          <w:lang w:val="en-CA"/>
        </w:rPr>
        <w:t xml:space="preserve"> (</w:t>
      </w:r>
      <w:r w:rsidR="00EB492E">
        <w:rPr>
          <w:rFonts w:ascii="Arial" w:eastAsia="Arial" w:hAnsi="Arial" w:cs="Arial"/>
          <w:lang w:val="en-CA"/>
        </w:rPr>
        <w:t>e</w:t>
      </w:r>
      <w:r w:rsidRPr="00C43CAB">
        <w:rPr>
          <w:rFonts w:ascii="Arial" w:eastAsia="Arial" w:hAnsi="Arial" w:cs="Arial"/>
          <w:lang w:val="en-CA"/>
        </w:rPr>
        <w:t>.</w:t>
      </w:r>
      <w:r w:rsidR="00EB492E">
        <w:rPr>
          <w:rFonts w:ascii="Arial" w:eastAsia="Arial" w:hAnsi="Arial" w:cs="Arial"/>
          <w:lang w:val="en-CA"/>
        </w:rPr>
        <w:t>g</w:t>
      </w:r>
      <w:r w:rsidRPr="00C43CAB">
        <w:rPr>
          <w:rFonts w:ascii="Arial" w:eastAsia="Arial" w:hAnsi="Arial" w:cs="Arial"/>
          <w:lang w:val="en-CA"/>
        </w:rPr>
        <w:t xml:space="preserve">., </w:t>
      </w:r>
      <w:r w:rsidR="007D026C" w:rsidRPr="00C43CAB">
        <w:rPr>
          <w:rFonts w:ascii="Arial" w:eastAsia="Arial" w:hAnsi="Arial" w:cs="Arial"/>
          <w:lang w:val="en-CA"/>
        </w:rPr>
        <w:t>optimizes staffing</w:t>
      </w:r>
      <w:r w:rsidRPr="00C43CAB">
        <w:rPr>
          <w:rFonts w:ascii="Arial" w:eastAsia="Arial" w:hAnsi="Arial" w:cs="Arial"/>
          <w:lang w:val="en-CA"/>
        </w:rPr>
        <w:t>)</w:t>
      </w:r>
    </w:p>
    <w:p w14:paraId="0235EF2F" w14:textId="64877B80" w:rsidR="00BE0121" w:rsidRPr="00C43CAB" w:rsidRDefault="00BE0121" w:rsidP="00C43CAB">
      <w:pPr>
        <w:pStyle w:val="ListParagraph"/>
        <w:numPr>
          <w:ilvl w:val="0"/>
          <w:numId w:val="42"/>
        </w:numPr>
        <w:rPr>
          <w:rFonts w:ascii="Arial" w:eastAsia="Arial" w:hAnsi="Arial" w:cs="Arial"/>
          <w:lang w:val="en-CA"/>
        </w:rPr>
      </w:pPr>
      <w:r w:rsidRPr="00C43CAB">
        <w:rPr>
          <w:rFonts w:ascii="Arial" w:eastAsia="Arial" w:hAnsi="Arial" w:cs="Arial"/>
        </w:rPr>
        <w:t>Exhibits Innovation</w:t>
      </w:r>
      <w:r w:rsidRPr="00C43CAB">
        <w:rPr>
          <w:rFonts w:ascii="Arial" w:eastAsia="Arial" w:hAnsi="Arial" w:cs="Arial"/>
          <w:b/>
          <w:bCs/>
        </w:rPr>
        <w:t xml:space="preserve"> </w:t>
      </w:r>
      <w:r w:rsidR="007D026C" w:rsidRPr="00C43CAB">
        <w:rPr>
          <w:rFonts w:ascii="Arial" w:eastAsia="Arial" w:hAnsi="Arial" w:cs="Arial"/>
        </w:rPr>
        <w:t>(i.e.,</w:t>
      </w:r>
      <w:r w:rsidR="007D026C" w:rsidRPr="00C43CAB">
        <w:rPr>
          <w:rFonts w:ascii="Arial" w:eastAsia="Arial" w:hAnsi="Arial" w:cs="Arial"/>
          <w:b/>
          <w:bCs/>
        </w:rPr>
        <w:t xml:space="preserve"> </w:t>
      </w:r>
      <w:r w:rsidR="00C43CAB">
        <w:rPr>
          <w:rFonts w:ascii="Arial" w:eastAsia="Arial" w:hAnsi="Arial" w:cs="Arial"/>
          <w:lang w:val="en-CA"/>
        </w:rPr>
        <w:t xml:space="preserve">new </w:t>
      </w:r>
      <w:r w:rsidRPr="00C43CAB">
        <w:rPr>
          <w:rFonts w:ascii="Arial" w:eastAsia="Arial" w:hAnsi="Arial" w:cs="Arial"/>
          <w:lang w:val="en-CA"/>
        </w:rPr>
        <w:t>HHR configurations, roles, tools</w:t>
      </w:r>
      <w:r w:rsidR="007D026C" w:rsidRPr="00C43CAB">
        <w:rPr>
          <w:rFonts w:ascii="Arial" w:eastAsia="Arial" w:hAnsi="Arial" w:cs="Arial"/>
          <w:lang w:val="en-CA"/>
        </w:rPr>
        <w:t>)</w:t>
      </w:r>
      <w:r w:rsidRPr="00C43CAB">
        <w:rPr>
          <w:rFonts w:ascii="Arial" w:eastAsia="Arial" w:hAnsi="Arial" w:cs="Arial"/>
          <w:lang w:val="en-CA"/>
        </w:rPr>
        <w:t xml:space="preserve"> </w:t>
      </w:r>
    </w:p>
    <w:p w14:paraId="11EE40BA" w14:textId="3E814FDF" w:rsidR="001645F8" w:rsidRPr="00C43CAB" w:rsidRDefault="001645F8" w:rsidP="001645F8">
      <w:pPr>
        <w:pStyle w:val="ListParagraph"/>
        <w:numPr>
          <w:ilvl w:val="0"/>
          <w:numId w:val="42"/>
        </w:numPr>
        <w:rPr>
          <w:rFonts w:ascii="Arial" w:eastAsia="Arial" w:hAnsi="Arial" w:cs="Arial"/>
          <w:lang w:val="en-CA"/>
        </w:rPr>
      </w:pPr>
      <w:r w:rsidRPr="00C43CAB">
        <w:rPr>
          <w:rFonts w:ascii="Arial" w:eastAsia="Arial" w:hAnsi="Arial" w:cs="Arial"/>
          <w:lang w:val="en-CA"/>
        </w:rPr>
        <w:t>Measurable (</w:t>
      </w:r>
      <w:r w:rsidR="007C25C4" w:rsidRPr="00C43CAB">
        <w:rPr>
          <w:rFonts w:ascii="Arial" w:eastAsia="Arial" w:hAnsi="Arial" w:cs="Arial"/>
          <w:lang w:val="en-CA"/>
        </w:rPr>
        <w:t xml:space="preserve">i.e., </w:t>
      </w:r>
      <w:r w:rsidRPr="00C43CAB">
        <w:rPr>
          <w:rFonts w:ascii="Arial" w:eastAsia="Arial" w:hAnsi="Arial" w:cs="Arial"/>
          <w:lang w:val="en-CA"/>
        </w:rPr>
        <w:t>can demonstrate results achieved)</w:t>
      </w:r>
    </w:p>
    <w:p w14:paraId="39F3ADC1" w14:textId="77777777" w:rsidR="001645F8" w:rsidRPr="00C43CAB" w:rsidRDefault="001645F8" w:rsidP="001645F8">
      <w:pPr>
        <w:rPr>
          <w:rFonts w:ascii="Arial" w:eastAsia="Arial" w:hAnsi="Arial" w:cs="Arial"/>
          <w:lang w:val="en-CA"/>
        </w:rPr>
      </w:pPr>
    </w:p>
    <w:p w14:paraId="545D91C4" w14:textId="742F6FDA" w:rsidR="001645F8" w:rsidRPr="00C43CAB" w:rsidRDefault="001645F8" w:rsidP="0096725C">
      <w:pPr>
        <w:ind w:firstLine="720"/>
        <w:rPr>
          <w:rFonts w:ascii="Arial" w:eastAsia="Arial" w:hAnsi="Arial" w:cs="Arial"/>
          <w:lang w:val="en-CA"/>
        </w:rPr>
      </w:pPr>
      <w:r w:rsidRPr="00C43CAB">
        <w:rPr>
          <w:rFonts w:ascii="Arial" w:eastAsia="Arial" w:hAnsi="Arial" w:cs="Arial"/>
          <w:lang w:val="en-CA"/>
        </w:rPr>
        <w:t xml:space="preserve">Does your </w:t>
      </w:r>
      <w:r w:rsidR="00DB6076" w:rsidRPr="00C43CAB">
        <w:rPr>
          <w:rFonts w:ascii="Arial" w:eastAsia="Arial" w:hAnsi="Arial" w:cs="Arial"/>
          <w:lang w:val="en-CA"/>
        </w:rPr>
        <w:t>project</w:t>
      </w:r>
      <w:r w:rsidRPr="00C43CAB">
        <w:rPr>
          <w:rFonts w:ascii="Arial" w:eastAsia="Arial" w:hAnsi="Arial" w:cs="Arial"/>
          <w:lang w:val="en-CA"/>
        </w:rPr>
        <w:t xml:space="preserve"> meet </w:t>
      </w:r>
      <w:r w:rsidR="009B704C" w:rsidRPr="00C43CAB">
        <w:rPr>
          <w:rFonts w:ascii="Arial" w:eastAsia="Arial" w:hAnsi="Arial" w:cs="Arial"/>
          <w:lang w:val="en-CA"/>
        </w:rPr>
        <w:t>all</w:t>
      </w:r>
      <w:r w:rsidRPr="00C43CAB">
        <w:rPr>
          <w:rFonts w:ascii="Arial" w:eastAsia="Arial" w:hAnsi="Arial" w:cs="Arial"/>
          <w:lang w:val="en-CA"/>
        </w:rPr>
        <w:t xml:space="preserve"> the above criteria?</w:t>
      </w:r>
    </w:p>
    <w:p w14:paraId="194C3003" w14:textId="053622C9" w:rsidR="00683A72" w:rsidRDefault="00683A72" w:rsidP="00683A72">
      <w:r w:rsidRPr="00C43CAB"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334C53" wp14:editId="5B03E384">
                <wp:simplePos x="0" y="0"/>
                <wp:positionH relativeFrom="column">
                  <wp:posOffset>935355</wp:posOffset>
                </wp:positionH>
                <wp:positionV relativeFrom="paragraph">
                  <wp:posOffset>103505</wp:posOffset>
                </wp:positionV>
                <wp:extent cx="426720" cy="259080"/>
                <wp:effectExtent l="0" t="0" r="1143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F7FBB4" w14:textId="77777777" w:rsidR="00683A72" w:rsidRDefault="00683A72" w:rsidP="00683A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34C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3.65pt;margin-top:8.15pt;width:33.6pt;height:20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" fillcolor="white [3201]" strokeweight=".5pt">
                <v:textbox>
                  <w:txbxContent>
                    <w:p w14:paraId="56F7FBB4" w14:textId="77777777" w:rsidR="00683A72" w:rsidRDefault="00683A72" w:rsidP="00683A72"/>
                  </w:txbxContent>
                </v:textbox>
              </v:shape>
            </w:pict>
          </mc:Fallback>
        </mc:AlternateContent>
      </w:r>
      <w:r w:rsidRPr="00C43CAB"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3C3737" wp14:editId="041F00EA">
                <wp:simplePos x="0" y="0"/>
                <wp:positionH relativeFrom="column">
                  <wp:posOffset>2491740</wp:posOffset>
                </wp:positionH>
                <wp:positionV relativeFrom="paragraph">
                  <wp:posOffset>99695</wp:posOffset>
                </wp:positionV>
                <wp:extent cx="426720" cy="259080"/>
                <wp:effectExtent l="0" t="0" r="1143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FFA24" w14:textId="77777777" w:rsidR="00683A72" w:rsidRDefault="00683A72" w:rsidP="00683A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C3737" id="Text Box 4" o:spid="_x0000_s1027" type="#_x0000_t202" style="position:absolute;margin-left:196.2pt;margin-top:7.85pt;width:33.6pt;height:20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" fillcolor="window" strokeweight=".5pt">
                <v:textbox>
                  <w:txbxContent>
                    <w:p w14:paraId="027FFA24" w14:textId="77777777" w:rsidR="00683A72" w:rsidRDefault="00683A72" w:rsidP="00683A72"/>
                  </w:txbxContent>
                </v:textbox>
              </v:shape>
            </w:pict>
          </mc:Fallback>
        </mc:AlternateContent>
      </w:r>
    </w:p>
    <w:p w14:paraId="1ADA9FDB" w14:textId="77777777" w:rsidR="00683A72" w:rsidRPr="00C43CAB" w:rsidRDefault="00683A72" w:rsidP="00683A72">
      <w:pPr>
        <w:ind w:firstLine="720"/>
        <w:rPr>
          <w:rFonts w:ascii="Arial" w:eastAsia="Arial" w:hAnsi="Arial" w:cs="Arial"/>
          <w:lang w:val="en-CA"/>
        </w:rPr>
      </w:pPr>
      <w:r w:rsidRPr="00C43CAB">
        <w:rPr>
          <w:rFonts w:ascii="Arial" w:eastAsia="Arial" w:hAnsi="Arial" w:cs="Arial"/>
          <w:lang w:val="en-CA"/>
        </w:rPr>
        <w:t xml:space="preserve">  YES</w:t>
      </w:r>
      <w:r w:rsidRPr="00C43CAB">
        <w:rPr>
          <w:rFonts w:ascii="Arial" w:eastAsia="Arial" w:hAnsi="Arial" w:cs="Arial"/>
          <w:lang w:val="en-CA"/>
        </w:rPr>
        <w:tab/>
      </w:r>
      <w:r w:rsidRPr="00C43CAB">
        <w:rPr>
          <w:rFonts w:ascii="Arial" w:eastAsia="Arial" w:hAnsi="Arial" w:cs="Arial"/>
          <w:lang w:val="en-CA"/>
        </w:rPr>
        <w:tab/>
      </w:r>
      <w:r w:rsidRPr="00C43CAB">
        <w:rPr>
          <w:rFonts w:ascii="Arial" w:eastAsia="Arial" w:hAnsi="Arial" w:cs="Arial"/>
          <w:lang w:val="en-CA"/>
        </w:rPr>
        <w:tab/>
        <w:t xml:space="preserve">      NO</w:t>
      </w:r>
    </w:p>
    <w:p w14:paraId="5AE1EBEF" w14:textId="77777777" w:rsidR="007B1460" w:rsidRDefault="007B1460" w:rsidP="00641566">
      <w:pPr>
        <w:ind w:left="720"/>
        <w:rPr>
          <w:rFonts w:ascii="Arial" w:eastAsia="Arial" w:hAnsi="Arial" w:cs="Arial"/>
          <w:lang w:val="en-CA"/>
        </w:rPr>
      </w:pPr>
    </w:p>
    <w:p w14:paraId="11B5F402" w14:textId="2825185A" w:rsidR="007B1460" w:rsidRDefault="00FD3F04" w:rsidP="00641566">
      <w:pPr>
        <w:ind w:left="720"/>
        <w:rPr>
          <w:rFonts w:ascii="Arial" w:eastAsia="Arial" w:hAnsi="Arial" w:cs="Arial"/>
          <w:lang w:val="en-CA"/>
        </w:rPr>
      </w:pPr>
      <w:r w:rsidRPr="00C43CAB">
        <w:rPr>
          <w:rFonts w:ascii="Arial" w:eastAsia="Arial" w:hAnsi="Arial" w:cs="Arial"/>
          <w:lang w:val="en-CA"/>
        </w:rPr>
        <w:t>Later in the proposal, you will be asked to explain how your project meets each requirement.</w:t>
      </w:r>
      <w:r w:rsidR="007B1460">
        <w:rPr>
          <w:rFonts w:ascii="Arial" w:eastAsia="Arial" w:hAnsi="Arial" w:cs="Arial"/>
          <w:lang w:val="en-CA"/>
        </w:rPr>
        <w:br w:type="page"/>
      </w:r>
    </w:p>
    <w:p w14:paraId="72FDB922" w14:textId="000794AF" w:rsidR="00325223" w:rsidRDefault="00CB7F67">
      <w:pPr>
        <w:rPr>
          <w:rFonts w:ascii="Arial" w:eastAsia="Arial" w:hAnsi="Arial" w:cs="Arial"/>
          <w:b/>
          <w:sz w:val="24"/>
          <w:szCs w:val="24"/>
          <w:lang w:val="en-CA"/>
        </w:rPr>
      </w:pPr>
      <w:r>
        <w:rPr>
          <w:rFonts w:ascii="Arial" w:eastAsia="Arial" w:hAnsi="Arial" w:cs="Arial"/>
          <w:b/>
          <w:sz w:val="24"/>
          <w:szCs w:val="24"/>
          <w:lang w:val="en-CA"/>
        </w:rPr>
        <w:lastRenderedPageBreak/>
        <w:t xml:space="preserve">Note: Please limit proposals to a maximum of 15 pages. </w:t>
      </w:r>
    </w:p>
    <w:p w14:paraId="117A83EF" w14:textId="77777777" w:rsidR="0071196A" w:rsidRDefault="0071196A" w:rsidP="00B273F6">
      <w:pPr>
        <w:rPr>
          <w:rFonts w:ascii="Arial" w:eastAsia="Arial" w:hAnsi="Arial" w:cs="Arial"/>
          <w:b/>
          <w:sz w:val="24"/>
          <w:szCs w:val="24"/>
          <w:lang w:val="en-CA"/>
        </w:rPr>
      </w:pPr>
    </w:p>
    <w:p w14:paraId="71505A7A" w14:textId="2163ECA7" w:rsidR="00E00639" w:rsidRPr="00CB0E6A" w:rsidRDefault="007F7236" w:rsidP="00B273F6">
      <w:pPr>
        <w:rPr>
          <w:rFonts w:ascii="Arial" w:eastAsia="Arial" w:hAnsi="Arial" w:cs="Arial"/>
          <w:sz w:val="24"/>
          <w:szCs w:val="24"/>
          <w:lang w:val="en-CA"/>
        </w:rPr>
      </w:pPr>
      <w:r>
        <w:rPr>
          <w:rFonts w:ascii="Arial" w:eastAsia="Arial" w:hAnsi="Arial" w:cs="Arial"/>
          <w:b/>
          <w:sz w:val="24"/>
          <w:szCs w:val="24"/>
          <w:lang w:val="en-CA"/>
        </w:rPr>
        <w:t>Contact Information</w:t>
      </w:r>
      <w:r w:rsidR="00EE29CF">
        <w:rPr>
          <w:rFonts w:ascii="Arial" w:eastAsia="Arial" w:hAnsi="Arial" w:cs="Arial"/>
          <w:b/>
          <w:sz w:val="24"/>
          <w:szCs w:val="24"/>
          <w:lang w:val="en-CA"/>
        </w:rPr>
        <w:t xml:space="preserve"> &amp; Declaration:</w:t>
      </w:r>
    </w:p>
    <w:p w14:paraId="0738C093" w14:textId="77777777" w:rsidR="00B273F6" w:rsidRDefault="00B273F6" w:rsidP="00E00639">
      <w:pPr>
        <w:spacing w:before="1"/>
        <w:rPr>
          <w:rFonts w:ascii="Arial" w:eastAsia="Arial" w:hAnsi="Arial" w:cs="Arial"/>
          <w:sz w:val="24"/>
          <w:szCs w:val="24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8154"/>
      </w:tblGrid>
      <w:tr w:rsidR="009766A8" w:rsidRPr="00E72A85" w14:paraId="3A2763E0" w14:textId="77777777" w:rsidTr="0096725C">
        <w:trPr>
          <w:tblHeader/>
        </w:trPr>
        <w:tc>
          <w:tcPr>
            <w:tcW w:w="11052" w:type="dxa"/>
            <w:gridSpan w:val="2"/>
            <w:shd w:val="clear" w:color="auto" w:fill="EEECE1" w:themeFill="background2"/>
            <w:vAlign w:val="center"/>
          </w:tcPr>
          <w:p w14:paraId="56DB67BB" w14:textId="4E278B8F" w:rsidR="009766A8" w:rsidRPr="0093354A" w:rsidRDefault="00AE0DAB" w:rsidP="00454791">
            <w:pPr>
              <w:pStyle w:val="Heading2"/>
              <w:spacing w:before="120" w:after="120"/>
            </w:pPr>
            <w:bookmarkStart w:id="2" w:name="_Toc420935906"/>
            <w:bookmarkStart w:id="3" w:name="_Toc484705689"/>
            <w:r w:rsidRPr="0093354A">
              <w:t>1</w:t>
            </w:r>
            <w:r w:rsidR="009766A8" w:rsidRPr="0093354A">
              <w:t xml:space="preserve">.1 </w:t>
            </w:r>
            <w:r w:rsidR="00391430">
              <w:t xml:space="preserve">Primary </w:t>
            </w:r>
            <w:r w:rsidR="009766A8" w:rsidRPr="0093354A">
              <w:t>Applicant Contact Information</w:t>
            </w:r>
            <w:bookmarkEnd w:id="2"/>
            <w:bookmarkEnd w:id="3"/>
          </w:p>
        </w:tc>
      </w:tr>
      <w:tr w:rsidR="009766A8" w:rsidRPr="00755798" w14:paraId="656B5564" w14:textId="77777777" w:rsidTr="0096725C">
        <w:trPr>
          <w:trHeight w:val="242"/>
        </w:trPr>
        <w:tc>
          <w:tcPr>
            <w:tcW w:w="2898" w:type="dxa"/>
            <w:shd w:val="clear" w:color="auto" w:fill="auto"/>
            <w:vAlign w:val="center"/>
          </w:tcPr>
          <w:p w14:paraId="142F5448" w14:textId="77777777" w:rsidR="009766A8" w:rsidRPr="00755798" w:rsidRDefault="009766A8" w:rsidP="001D2DB2">
            <w:pPr>
              <w:pStyle w:val="NoSpacing"/>
              <w:spacing w:before="120" w:after="120"/>
              <w:rPr>
                <w:rFonts w:cs="Arial"/>
              </w:rPr>
            </w:pPr>
            <w:r w:rsidRPr="00755798">
              <w:rPr>
                <w:rFonts w:cs="Arial"/>
              </w:rPr>
              <w:t>Legal name of organization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76C101B4" w14:textId="77777777" w:rsidR="009766A8" w:rsidRPr="00755798" w:rsidRDefault="009766A8" w:rsidP="001D2DB2">
            <w:pPr>
              <w:pStyle w:val="NoSpacing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="009766A8" w:rsidRPr="00755798" w14:paraId="65B61337" w14:textId="77777777" w:rsidTr="0096725C">
        <w:trPr>
          <w:trHeight w:val="269"/>
        </w:trPr>
        <w:tc>
          <w:tcPr>
            <w:tcW w:w="2898" w:type="dxa"/>
            <w:shd w:val="clear" w:color="auto" w:fill="auto"/>
            <w:vAlign w:val="center"/>
          </w:tcPr>
          <w:p w14:paraId="61B7D908" w14:textId="77777777" w:rsidR="009766A8" w:rsidRPr="00755798" w:rsidRDefault="009766A8" w:rsidP="001D2DB2">
            <w:pPr>
              <w:pStyle w:val="NoSpacing"/>
              <w:spacing w:before="120" w:after="120"/>
              <w:rPr>
                <w:rFonts w:cs="Arial"/>
              </w:rPr>
            </w:pPr>
            <w:r w:rsidRPr="00755798">
              <w:rPr>
                <w:rFonts w:cs="Arial"/>
              </w:rPr>
              <w:t>Contact name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650E03D6" w14:textId="77777777" w:rsidR="009766A8" w:rsidRPr="00755798" w:rsidRDefault="009766A8" w:rsidP="001D2DB2">
            <w:pPr>
              <w:pStyle w:val="NoSpacing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9766A8" w:rsidRPr="00755798" w14:paraId="7DBC3D85" w14:textId="77777777" w:rsidTr="0096725C">
        <w:tc>
          <w:tcPr>
            <w:tcW w:w="2898" w:type="dxa"/>
            <w:shd w:val="clear" w:color="auto" w:fill="auto"/>
            <w:vAlign w:val="center"/>
          </w:tcPr>
          <w:p w14:paraId="150C0318" w14:textId="77777777" w:rsidR="009766A8" w:rsidRPr="00755798" w:rsidRDefault="009766A8" w:rsidP="001D2DB2">
            <w:pPr>
              <w:pStyle w:val="NoSpacing"/>
              <w:spacing w:before="120" w:after="120"/>
              <w:rPr>
                <w:rFonts w:cs="Arial"/>
              </w:rPr>
            </w:pPr>
            <w:r w:rsidRPr="00755798">
              <w:rPr>
                <w:rFonts w:cs="Arial"/>
              </w:rPr>
              <w:t>Mailing address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08DF6898" w14:textId="77777777" w:rsidR="009766A8" w:rsidRPr="00755798" w:rsidRDefault="009766A8" w:rsidP="001D2DB2">
            <w:pPr>
              <w:pStyle w:val="NoSpacing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  <w:tr w:rsidR="009766A8" w:rsidRPr="00755798" w14:paraId="4C1CDAF5" w14:textId="77777777" w:rsidTr="0096725C">
        <w:tc>
          <w:tcPr>
            <w:tcW w:w="2898" w:type="dxa"/>
            <w:shd w:val="clear" w:color="auto" w:fill="auto"/>
            <w:vAlign w:val="center"/>
          </w:tcPr>
          <w:p w14:paraId="39912143" w14:textId="77777777" w:rsidR="009766A8" w:rsidRPr="00755798" w:rsidRDefault="009766A8" w:rsidP="001D2DB2">
            <w:pPr>
              <w:pStyle w:val="NoSpacing"/>
              <w:spacing w:before="120" w:after="120"/>
              <w:rPr>
                <w:rFonts w:cs="Arial"/>
              </w:rPr>
            </w:pPr>
            <w:r w:rsidRPr="00755798">
              <w:rPr>
                <w:rFonts w:cs="Arial"/>
              </w:rPr>
              <w:t>Telephone number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0FB5CA41" w14:textId="77777777" w:rsidR="009766A8" w:rsidRPr="00755798" w:rsidRDefault="009766A8" w:rsidP="001D2DB2">
            <w:pPr>
              <w:pStyle w:val="NoSpacing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</w:tr>
      <w:tr w:rsidR="009766A8" w:rsidRPr="00755798" w14:paraId="41E93857" w14:textId="77777777" w:rsidTr="0096725C">
        <w:trPr>
          <w:trHeight w:val="152"/>
        </w:trPr>
        <w:tc>
          <w:tcPr>
            <w:tcW w:w="2898" w:type="dxa"/>
            <w:shd w:val="clear" w:color="auto" w:fill="auto"/>
            <w:vAlign w:val="center"/>
          </w:tcPr>
          <w:p w14:paraId="0A08BD74" w14:textId="77777777" w:rsidR="009766A8" w:rsidRPr="00755798" w:rsidRDefault="009766A8" w:rsidP="001D2DB2">
            <w:pPr>
              <w:pStyle w:val="NoSpacing"/>
              <w:spacing w:before="120" w:after="120"/>
              <w:rPr>
                <w:rFonts w:cs="Arial"/>
              </w:rPr>
            </w:pPr>
            <w:r w:rsidRPr="00755798">
              <w:rPr>
                <w:rFonts w:cs="Arial"/>
              </w:rPr>
              <w:t>Email address</w:t>
            </w:r>
          </w:p>
        </w:tc>
        <w:tc>
          <w:tcPr>
            <w:tcW w:w="8154" w:type="dxa"/>
            <w:shd w:val="clear" w:color="auto" w:fill="auto"/>
            <w:vAlign w:val="center"/>
          </w:tcPr>
          <w:p w14:paraId="0C58B375" w14:textId="77777777" w:rsidR="009766A8" w:rsidRPr="00755798" w:rsidRDefault="009766A8" w:rsidP="001D2DB2">
            <w:pPr>
              <w:pStyle w:val="NoSpacing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</w:tr>
    </w:tbl>
    <w:p w14:paraId="7E918182" w14:textId="77777777" w:rsidR="00A80BCA" w:rsidRDefault="00A80BCA" w:rsidP="00B653BF">
      <w:pPr>
        <w:pStyle w:val="BodyText"/>
        <w:spacing w:before="69"/>
        <w:ind w:left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7164"/>
      </w:tblGrid>
      <w:tr w:rsidR="009766A8" w:rsidRPr="00E72A85" w14:paraId="015F8439" w14:textId="77777777" w:rsidTr="0096725C">
        <w:trPr>
          <w:tblHeader/>
        </w:trPr>
        <w:tc>
          <w:tcPr>
            <w:tcW w:w="11052" w:type="dxa"/>
            <w:gridSpan w:val="2"/>
            <w:shd w:val="clear" w:color="auto" w:fill="EEECE1" w:themeFill="background2"/>
            <w:vAlign w:val="center"/>
          </w:tcPr>
          <w:p w14:paraId="009C25B7" w14:textId="46573CCC" w:rsidR="009766A8" w:rsidRPr="00E72A85" w:rsidRDefault="00AE0DAB" w:rsidP="00454791">
            <w:pPr>
              <w:pStyle w:val="Heading2"/>
              <w:spacing w:before="120" w:after="120"/>
            </w:pPr>
            <w:bookmarkStart w:id="9" w:name="_Toc420935907"/>
            <w:bookmarkStart w:id="10" w:name="_Toc484705690"/>
            <w:r>
              <w:t>1</w:t>
            </w:r>
            <w:r w:rsidR="009766A8">
              <w:t xml:space="preserve">.2 </w:t>
            </w:r>
            <w:r w:rsidR="009766A8" w:rsidRPr="00E72A85">
              <w:t>Partner Organization</w:t>
            </w:r>
            <w:bookmarkEnd w:id="9"/>
            <w:r w:rsidR="009766A8" w:rsidRPr="00E72A85">
              <w:t xml:space="preserve">s </w:t>
            </w:r>
            <w:r w:rsidR="00391430" w:rsidRPr="00BD7B0C">
              <w:rPr>
                <w:b w:val="0"/>
                <w:bCs w:val="0"/>
              </w:rPr>
              <w:t>(</w:t>
            </w:r>
            <w:r w:rsidR="00391430">
              <w:rPr>
                <w:b w:val="0"/>
              </w:rPr>
              <w:t>a</w:t>
            </w:r>
            <w:r w:rsidR="009766A8" w:rsidRPr="0093354A">
              <w:rPr>
                <w:b w:val="0"/>
              </w:rPr>
              <w:t xml:space="preserve">dd </w:t>
            </w:r>
            <w:r w:rsidR="00391430">
              <w:rPr>
                <w:b w:val="0"/>
              </w:rPr>
              <w:t>r</w:t>
            </w:r>
            <w:r w:rsidR="009766A8" w:rsidRPr="0093354A">
              <w:rPr>
                <w:b w:val="0"/>
              </w:rPr>
              <w:t xml:space="preserve">ows as </w:t>
            </w:r>
            <w:r w:rsidR="00391430">
              <w:rPr>
                <w:b w:val="0"/>
              </w:rPr>
              <w:t>a</w:t>
            </w:r>
            <w:r w:rsidR="009766A8" w:rsidRPr="0093354A">
              <w:rPr>
                <w:b w:val="0"/>
              </w:rPr>
              <w:t>pplicable</w:t>
            </w:r>
            <w:bookmarkEnd w:id="10"/>
            <w:r w:rsidR="00391430">
              <w:rPr>
                <w:b w:val="0"/>
              </w:rPr>
              <w:t>)</w:t>
            </w:r>
          </w:p>
        </w:tc>
      </w:tr>
      <w:tr w:rsidR="009766A8" w:rsidRPr="00755798" w14:paraId="67528C58" w14:textId="77777777" w:rsidTr="0096725C">
        <w:tc>
          <w:tcPr>
            <w:tcW w:w="3888" w:type="dxa"/>
            <w:shd w:val="clear" w:color="auto" w:fill="auto"/>
            <w:vAlign w:val="center"/>
          </w:tcPr>
          <w:p w14:paraId="48603A29" w14:textId="77777777" w:rsidR="009766A8" w:rsidRPr="00755798" w:rsidRDefault="009766A8" w:rsidP="001D2DB2">
            <w:pPr>
              <w:pStyle w:val="NoSpacing"/>
              <w:spacing w:before="120" w:after="120"/>
              <w:rPr>
                <w:rFonts w:cs="Arial"/>
                <w:b/>
                <w:bCs/>
                <w:color w:val="365F91"/>
              </w:rPr>
            </w:pPr>
            <w:r>
              <w:rPr>
                <w:rFonts w:cs="Arial"/>
              </w:rPr>
              <w:t xml:space="preserve">1. </w:t>
            </w:r>
            <w:r w:rsidRPr="00755798">
              <w:rPr>
                <w:rFonts w:cs="Arial"/>
              </w:rPr>
              <w:t>Legal name of organization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2EA411FB" w14:textId="77777777" w:rsidR="009766A8" w:rsidRPr="00755798" w:rsidRDefault="009766A8" w:rsidP="001D2DB2">
            <w:pPr>
              <w:pStyle w:val="NoSpacing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</w:p>
        </w:tc>
      </w:tr>
      <w:tr w:rsidR="009766A8" w:rsidRPr="00755798" w14:paraId="51AE1FA4" w14:textId="77777777" w:rsidTr="0096725C">
        <w:trPr>
          <w:trHeight w:val="368"/>
        </w:trPr>
        <w:tc>
          <w:tcPr>
            <w:tcW w:w="3888" w:type="dxa"/>
            <w:shd w:val="clear" w:color="auto" w:fill="auto"/>
            <w:vAlign w:val="center"/>
          </w:tcPr>
          <w:p w14:paraId="64DEF4B7" w14:textId="77777777" w:rsidR="009766A8" w:rsidRPr="00755798" w:rsidRDefault="009766A8" w:rsidP="001D2DB2">
            <w:pPr>
              <w:pStyle w:val="NoSpacing"/>
              <w:spacing w:before="120" w:after="120"/>
              <w:rPr>
                <w:rFonts w:cs="Arial"/>
              </w:rPr>
            </w:pPr>
            <w:r w:rsidRPr="00755798">
              <w:rPr>
                <w:rFonts w:cs="Arial"/>
              </w:rPr>
              <w:t>Mailing address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585F0E22" w14:textId="77777777" w:rsidR="009766A8" w:rsidRPr="00755798" w:rsidRDefault="009766A8" w:rsidP="001D2DB2">
            <w:pPr>
              <w:pStyle w:val="NoSpacing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"/>
          </w:p>
        </w:tc>
      </w:tr>
      <w:tr w:rsidR="009766A8" w:rsidRPr="00755798" w14:paraId="79AABC05" w14:textId="77777777" w:rsidTr="0096725C">
        <w:trPr>
          <w:trHeight w:val="368"/>
        </w:trPr>
        <w:tc>
          <w:tcPr>
            <w:tcW w:w="3888" w:type="dxa"/>
            <w:shd w:val="clear" w:color="auto" w:fill="auto"/>
            <w:vAlign w:val="center"/>
          </w:tcPr>
          <w:p w14:paraId="2000C8FF" w14:textId="77777777" w:rsidR="009766A8" w:rsidRPr="00755798" w:rsidRDefault="009766A8" w:rsidP="001D2DB2">
            <w:pPr>
              <w:pStyle w:val="NoSpacing"/>
              <w:spacing w:before="120" w:after="120"/>
              <w:rPr>
                <w:rFonts w:cs="Arial"/>
                <w:b/>
                <w:bCs/>
                <w:color w:val="365F91"/>
              </w:rPr>
            </w:pPr>
            <w:r>
              <w:rPr>
                <w:rFonts w:cs="Arial"/>
              </w:rPr>
              <w:t xml:space="preserve">2. </w:t>
            </w:r>
            <w:r w:rsidRPr="00755798">
              <w:rPr>
                <w:rFonts w:cs="Arial"/>
              </w:rPr>
              <w:t>Legal name of organization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592BA01F" w14:textId="77777777" w:rsidR="009766A8" w:rsidRPr="00755798" w:rsidRDefault="009766A8" w:rsidP="001D2DB2">
            <w:pPr>
              <w:pStyle w:val="NoSpacing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766A8" w:rsidRPr="00755798" w14:paraId="564D9560" w14:textId="77777777" w:rsidTr="0096725C">
        <w:trPr>
          <w:trHeight w:val="368"/>
        </w:trPr>
        <w:tc>
          <w:tcPr>
            <w:tcW w:w="3888" w:type="dxa"/>
            <w:shd w:val="clear" w:color="auto" w:fill="auto"/>
            <w:vAlign w:val="center"/>
          </w:tcPr>
          <w:p w14:paraId="25FC0833" w14:textId="77777777" w:rsidR="009766A8" w:rsidRPr="00755798" w:rsidRDefault="009766A8" w:rsidP="001D2DB2">
            <w:pPr>
              <w:pStyle w:val="NoSpacing"/>
              <w:spacing w:before="120" w:after="120"/>
              <w:rPr>
                <w:rFonts w:cs="Arial"/>
              </w:rPr>
            </w:pPr>
            <w:r w:rsidRPr="00755798">
              <w:rPr>
                <w:rFonts w:cs="Arial"/>
              </w:rPr>
              <w:t>Mailing address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50D35415" w14:textId="77777777" w:rsidR="009766A8" w:rsidRPr="00755798" w:rsidRDefault="009766A8" w:rsidP="001D2DB2">
            <w:pPr>
              <w:pStyle w:val="NoSpacing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766A8" w:rsidRPr="00755798" w14:paraId="248D6D68" w14:textId="77777777" w:rsidTr="0096725C">
        <w:trPr>
          <w:trHeight w:val="368"/>
        </w:trPr>
        <w:tc>
          <w:tcPr>
            <w:tcW w:w="3888" w:type="dxa"/>
            <w:shd w:val="clear" w:color="auto" w:fill="auto"/>
            <w:vAlign w:val="center"/>
          </w:tcPr>
          <w:p w14:paraId="7968655B" w14:textId="77777777" w:rsidR="009766A8" w:rsidRPr="00755798" w:rsidRDefault="009766A8" w:rsidP="001D2DB2">
            <w:pPr>
              <w:pStyle w:val="NoSpacing"/>
              <w:spacing w:before="120" w:after="120"/>
              <w:rPr>
                <w:rFonts w:cs="Arial"/>
                <w:b/>
                <w:bCs/>
                <w:color w:val="365F91"/>
              </w:rPr>
            </w:pPr>
            <w:r>
              <w:rPr>
                <w:rFonts w:cs="Arial"/>
              </w:rPr>
              <w:t xml:space="preserve">3. </w:t>
            </w:r>
            <w:r w:rsidRPr="00755798">
              <w:rPr>
                <w:rFonts w:cs="Arial"/>
              </w:rPr>
              <w:t>Legal name of organization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350539F6" w14:textId="77777777" w:rsidR="009766A8" w:rsidRPr="00755798" w:rsidRDefault="009766A8" w:rsidP="001D2DB2">
            <w:pPr>
              <w:pStyle w:val="NoSpacing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E340CA" w:rsidRPr="00755798" w14:paraId="69EDC3E1" w14:textId="77777777" w:rsidTr="0096725C">
        <w:trPr>
          <w:trHeight w:val="368"/>
        </w:trPr>
        <w:tc>
          <w:tcPr>
            <w:tcW w:w="3888" w:type="dxa"/>
            <w:shd w:val="clear" w:color="auto" w:fill="auto"/>
            <w:vAlign w:val="center"/>
          </w:tcPr>
          <w:p w14:paraId="60AAFCDB" w14:textId="77777777" w:rsidR="00E340CA" w:rsidRPr="00755798" w:rsidRDefault="00E340CA" w:rsidP="00E340CA">
            <w:pPr>
              <w:pStyle w:val="NoSpacing"/>
              <w:spacing w:before="120" w:after="120"/>
              <w:rPr>
                <w:rFonts w:cs="Arial"/>
              </w:rPr>
            </w:pPr>
            <w:r w:rsidRPr="00755798">
              <w:rPr>
                <w:rFonts w:cs="Arial"/>
              </w:rPr>
              <w:t>Mailing address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1AB341BE" w14:textId="77777777" w:rsidR="00E340CA" w:rsidRPr="00755798" w:rsidRDefault="00E340CA" w:rsidP="00E340CA">
            <w:pPr>
              <w:pStyle w:val="NoSpacing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7C17C5BF" w14:textId="77777777" w:rsidR="00B701B8" w:rsidRDefault="00B701B8" w:rsidP="002849B7">
      <w:pPr>
        <w:pStyle w:val="BodyText"/>
        <w:spacing w:before="69"/>
        <w:ind w:left="0" w:firstLine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8154"/>
      </w:tblGrid>
      <w:tr w:rsidR="009766A8" w:rsidRPr="00F712FA" w14:paraId="4A62ABE4" w14:textId="77777777" w:rsidTr="0096725C">
        <w:trPr>
          <w:tblHeader/>
        </w:trPr>
        <w:tc>
          <w:tcPr>
            <w:tcW w:w="11052" w:type="dxa"/>
            <w:gridSpan w:val="2"/>
            <w:shd w:val="clear" w:color="auto" w:fill="EEECE1" w:themeFill="background2"/>
            <w:vAlign w:val="center"/>
          </w:tcPr>
          <w:p w14:paraId="172A3C94" w14:textId="77777777" w:rsidR="009766A8" w:rsidRPr="00E72A85" w:rsidRDefault="00AE0DAB" w:rsidP="0093354A">
            <w:pPr>
              <w:pStyle w:val="Heading2"/>
              <w:spacing w:before="120" w:after="120"/>
            </w:pPr>
            <w:bookmarkStart w:id="13" w:name="_Toc420935908"/>
            <w:bookmarkStart w:id="14" w:name="_Toc484705691"/>
            <w:r>
              <w:t>1</w:t>
            </w:r>
            <w:r w:rsidR="009766A8">
              <w:t xml:space="preserve">.3 </w:t>
            </w:r>
            <w:r w:rsidR="009766A8" w:rsidRPr="00E72A85">
              <w:t>Declaration</w:t>
            </w:r>
            <w:bookmarkEnd w:id="13"/>
            <w:bookmarkEnd w:id="14"/>
          </w:p>
        </w:tc>
      </w:tr>
      <w:tr w:rsidR="009766A8" w:rsidRPr="00F712FA" w14:paraId="582F6A29" w14:textId="77777777" w:rsidTr="0096725C">
        <w:trPr>
          <w:trHeight w:val="1205"/>
        </w:trPr>
        <w:tc>
          <w:tcPr>
            <w:tcW w:w="11052" w:type="dxa"/>
            <w:gridSpan w:val="2"/>
            <w:shd w:val="clear" w:color="auto" w:fill="auto"/>
            <w:vAlign w:val="center"/>
          </w:tcPr>
          <w:p w14:paraId="46693786" w14:textId="0695F9BB" w:rsidR="009766A8" w:rsidRPr="00755798" w:rsidRDefault="009766A8" w:rsidP="00AD750B">
            <w:pPr>
              <w:pStyle w:val="NoSpacing"/>
              <w:spacing w:after="120"/>
              <w:rPr>
                <w:rFonts w:cs="Arial"/>
              </w:rPr>
            </w:pPr>
            <w:r w:rsidRPr="00755798">
              <w:rPr>
                <w:rFonts w:cs="Arial"/>
              </w:rPr>
              <w:t xml:space="preserve">This section is to be signed by the </w:t>
            </w:r>
            <w:r w:rsidR="00391430">
              <w:rPr>
                <w:rFonts w:cs="Arial"/>
              </w:rPr>
              <w:t xml:space="preserve">primary </w:t>
            </w:r>
            <w:r>
              <w:rPr>
                <w:rFonts w:cs="Arial"/>
              </w:rPr>
              <w:t>applicant’s</w:t>
            </w:r>
            <w:r w:rsidRPr="00755798">
              <w:rPr>
                <w:rFonts w:cs="Arial"/>
              </w:rPr>
              <w:t xml:space="preserve"> signing authority.</w:t>
            </w:r>
          </w:p>
          <w:p w14:paraId="4D83E685" w14:textId="25AD51CC" w:rsidR="009766A8" w:rsidRPr="00755798" w:rsidRDefault="009766A8" w:rsidP="00AD750B">
            <w:pPr>
              <w:pStyle w:val="NoSpacing"/>
              <w:spacing w:after="120"/>
              <w:rPr>
                <w:rFonts w:cs="Arial"/>
              </w:rPr>
            </w:pPr>
            <w:r w:rsidRPr="00755798">
              <w:rPr>
                <w:rFonts w:cs="Arial"/>
              </w:rPr>
              <w:t>Thr</w:t>
            </w:r>
            <w:r>
              <w:rPr>
                <w:rFonts w:cs="Arial"/>
              </w:rPr>
              <w:t xml:space="preserve">ough submission of this </w:t>
            </w:r>
            <w:r w:rsidR="00442EDC">
              <w:rPr>
                <w:rFonts w:cs="Arial"/>
              </w:rPr>
              <w:t>proposal</w:t>
            </w:r>
            <w:r w:rsidR="00375378">
              <w:rPr>
                <w:rFonts w:cs="Arial"/>
              </w:rPr>
              <w:t>,</w:t>
            </w:r>
            <w:r w:rsidRPr="00755798">
              <w:rPr>
                <w:rFonts w:cs="Arial"/>
              </w:rPr>
              <w:t xml:space="preserve"> I agree to </w:t>
            </w:r>
            <w:r w:rsidR="00B701B8" w:rsidRPr="00755798">
              <w:rPr>
                <w:rFonts w:cs="Arial"/>
              </w:rPr>
              <w:t>all</w:t>
            </w:r>
            <w:r w:rsidRPr="00755798">
              <w:rPr>
                <w:rFonts w:cs="Arial"/>
              </w:rPr>
              <w:t xml:space="preserve"> the terms and conditions and that the infor</w:t>
            </w:r>
            <w:r>
              <w:rPr>
                <w:rFonts w:cs="Arial"/>
              </w:rPr>
              <w:t xml:space="preserve">mation provided in this </w:t>
            </w:r>
            <w:r w:rsidR="00442EDC">
              <w:rPr>
                <w:rFonts w:cs="Arial"/>
              </w:rPr>
              <w:t xml:space="preserve">proposal </w:t>
            </w:r>
            <w:r w:rsidRPr="00755798">
              <w:rPr>
                <w:rFonts w:cs="Arial"/>
              </w:rPr>
              <w:t>is accurate and true to the best of my knowledge.</w:t>
            </w:r>
          </w:p>
        </w:tc>
      </w:tr>
      <w:tr w:rsidR="009766A8" w:rsidRPr="00F712FA" w14:paraId="18E32B17" w14:textId="77777777" w:rsidTr="0096725C">
        <w:trPr>
          <w:trHeight w:val="350"/>
        </w:trPr>
        <w:tc>
          <w:tcPr>
            <w:tcW w:w="11052" w:type="dxa"/>
            <w:gridSpan w:val="2"/>
            <w:shd w:val="clear" w:color="auto" w:fill="auto"/>
            <w:vAlign w:val="center"/>
          </w:tcPr>
          <w:p w14:paraId="2E088BAD" w14:textId="77777777" w:rsidR="009766A8" w:rsidRDefault="009766A8" w:rsidP="00EE7808">
            <w:pPr>
              <w:pStyle w:val="NoSpacing"/>
              <w:tabs>
                <w:tab w:val="center" w:pos="432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  <w:t xml:space="preserve"> </w:t>
            </w:r>
            <w:r w:rsidRPr="009766A8">
              <w:rPr>
                <w:rFonts w:cs="Arial"/>
              </w:rPr>
              <w:t xml:space="preserve">I certify that the information provided in this </w:t>
            </w:r>
            <w:r w:rsidR="00442EDC">
              <w:rPr>
                <w:rFonts w:cs="Arial"/>
              </w:rPr>
              <w:t xml:space="preserve">proposal </w:t>
            </w:r>
            <w:r w:rsidRPr="009766A8">
              <w:rPr>
                <w:rFonts w:cs="Arial"/>
              </w:rPr>
              <w:t>is accurate and true to the best of my knowledge.</w:t>
            </w:r>
          </w:p>
        </w:tc>
      </w:tr>
      <w:tr w:rsidR="009766A8" w:rsidRPr="00F712FA" w14:paraId="2D645CE1" w14:textId="77777777" w:rsidTr="0096725C">
        <w:trPr>
          <w:trHeight w:val="350"/>
        </w:trPr>
        <w:tc>
          <w:tcPr>
            <w:tcW w:w="11052" w:type="dxa"/>
            <w:gridSpan w:val="2"/>
            <w:shd w:val="clear" w:color="auto" w:fill="auto"/>
            <w:vAlign w:val="center"/>
          </w:tcPr>
          <w:p w14:paraId="5DF8D085" w14:textId="77777777" w:rsidR="009766A8" w:rsidRDefault="009766A8" w:rsidP="00EE7808">
            <w:pPr>
              <w:pStyle w:val="NoSpacing"/>
              <w:tabs>
                <w:tab w:val="center" w:pos="432"/>
              </w:tabs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  <w:r w:rsidRPr="009766A8">
              <w:rPr>
                <w:rFonts w:cs="Arial"/>
              </w:rPr>
              <w:t>The proposed project does not create an actual potential or perceived conflict of interest.</w:t>
            </w:r>
          </w:p>
        </w:tc>
      </w:tr>
      <w:tr w:rsidR="009766A8" w:rsidRPr="00F712FA" w14:paraId="76C1F127" w14:textId="77777777" w:rsidTr="0096725C">
        <w:trPr>
          <w:trHeight w:val="350"/>
        </w:trPr>
        <w:tc>
          <w:tcPr>
            <w:tcW w:w="2898" w:type="dxa"/>
            <w:shd w:val="clear" w:color="auto" w:fill="auto"/>
            <w:vAlign w:val="center"/>
          </w:tcPr>
          <w:p w14:paraId="7E4BE00D" w14:textId="77777777" w:rsidR="009766A8" w:rsidRPr="00755798" w:rsidRDefault="009766A8" w:rsidP="00EE7808">
            <w:pPr>
              <w:pStyle w:val="NoSpacing"/>
              <w:spacing w:before="120" w:after="120"/>
              <w:rPr>
                <w:rFonts w:cs="Arial"/>
              </w:rPr>
            </w:pPr>
            <w:r w:rsidRPr="00755798">
              <w:rPr>
                <w:rFonts w:cs="Arial"/>
              </w:rPr>
              <w:t>Signature</w:t>
            </w:r>
          </w:p>
        </w:tc>
        <w:tc>
          <w:tcPr>
            <w:tcW w:w="8154" w:type="dxa"/>
            <w:shd w:val="clear" w:color="auto" w:fill="auto"/>
          </w:tcPr>
          <w:p w14:paraId="3FDF5B64" w14:textId="77777777" w:rsidR="009766A8" w:rsidRPr="00755798" w:rsidRDefault="009766A8" w:rsidP="00EE7808">
            <w:pPr>
              <w:pStyle w:val="NoSpacing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5" w:name="Text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5"/>
          </w:p>
        </w:tc>
      </w:tr>
      <w:tr w:rsidR="009766A8" w:rsidRPr="00F712FA" w14:paraId="19292DA0" w14:textId="77777777" w:rsidTr="0096725C">
        <w:trPr>
          <w:trHeight w:val="359"/>
        </w:trPr>
        <w:tc>
          <w:tcPr>
            <w:tcW w:w="2898" w:type="dxa"/>
            <w:shd w:val="clear" w:color="auto" w:fill="auto"/>
            <w:vAlign w:val="center"/>
          </w:tcPr>
          <w:p w14:paraId="094D5F9B" w14:textId="77777777" w:rsidR="009766A8" w:rsidRPr="00755798" w:rsidRDefault="009766A8" w:rsidP="00EE7808">
            <w:pPr>
              <w:pStyle w:val="NoSpacing"/>
              <w:spacing w:before="120" w:after="120"/>
              <w:rPr>
                <w:rFonts w:cs="Arial"/>
              </w:rPr>
            </w:pPr>
            <w:r w:rsidRPr="00755798">
              <w:rPr>
                <w:rFonts w:cs="Arial"/>
              </w:rPr>
              <w:t>Print name</w:t>
            </w:r>
          </w:p>
        </w:tc>
        <w:tc>
          <w:tcPr>
            <w:tcW w:w="8154" w:type="dxa"/>
            <w:shd w:val="clear" w:color="auto" w:fill="auto"/>
          </w:tcPr>
          <w:p w14:paraId="7859694A" w14:textId="77777777" w:rsidR="009766A8" w:rsidRPr="00755798" w:rsidRDefault="009766A8" w:rsidP="00EE7808">
            <w:pPr>
              <w:pStyle w:val="NoSpacing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6" w:name="Text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6"/>
          </w:p>
        </w:tc>
      </w:tr>
      <w:tr w:rsidR="009766A8" w:rsidRPr="00F712FA" w14:paraId="7912F4AD" w14:textId="77777777" w:rsidTr="0096725C">
        <w:trPr>
          <w:trHeight w:val="341"/>
        </w:trPr>
        <w:tc>
          <w:tcPr>
            <w:tcW w:w="2898" w:type="dxa"/>
            <w:shd w:val="clear" w:color="auto" w:fill="auto"/>
            <w:vAlign w:val="center"/>
          </w:tcPr>
          <w:p w14:paraId="5BC822C6" w14:textId="77777777" w:rsidR="009766A8" w:rsidRPr="00755798" w:rsidRDefault="009766A8" w:rsidP="00EE7808">
            <w:pPr>
              <w:pStyle w:val="NoSpacing"/>
              <w:spacing w:before="120" w:after="120"/>
              <w:rPr>
                <w:rFonts w:cs="Arial"/>
              </w:rPr>
            </w:pPr>
            <w:r w:rsidRPr="00755798">
              <w:rPr>
                <w:rFonts w:cs="Arial"/>
              </w:rPr>
              <w:t>Job title</w:t>
            </w:r>
          </w:p>
        </w:tc>
        <w:tc>
          <w:tcPr>
            <w:tcW w:w="8154" w:type="dxa"/>
            <w:shd w:val="clear" w:color="auto" w:fill="auto"/>
          </w:tcPr>
          <w:p w14:paraId="27EAE2FE" w14:textId="77777777" w:rsidR="009766A8" w:rsidRPr="00755798" w:rsidRDefault="009766A8" w:rsidP="00EE7808">
            <w:pPr>
              <w:pStyle w:val="NoSpacing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7" w:name="Text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7"/>
          </w:p>
        </w:tc>
      </w:tr>
      <w:tr w:rsidR="009766A8" w:rsidRPr="00F712FA" w14:paraId="27416E66" w14:textId="77777777" w:rsidTr="0096725C">
        <w:trPr>
          <w:trHeight w:val="170"/>
        </w:trPr>
        <w:tc>
          <w:tcPr>
            <w:tcW w:w="2898" w:type="dxa"/>
            <w:shd w:val="clear" w:color="auto" w:fill="auto"/>
            <w:vAlign w:val="center"/>
          </w:tcPr>
          <w:p w14:paraId="674178D9" w14:textId="77777777" w:rsidR="009766A8" w:rsidRPr="00755798" w:rsidRDefault="009766A8" w:rsidP="00EE7808">
            <w:pPr>
              <w:pStyle w:val="NoSpacing"/>
              <w:spacing w:before="120" w:after="120"/>
              <w:rPr>
                <w:rFonts w:cs="Arial"/>
              </w:rPr>
            </w:pPr>
            <w:r w:rsidRPr="00755798">
              <w:rPr>
                <w:rFonts w:cs="Arial"/>
              </w:rPr>
              <w:lastRenderedPageBreak/>
              <w:t>Date</w:t>
            </w:r>
          </w:p>
        </w:tc>
        <w:tc>
          <w:tcPr>
            <w:tcW w:w="8154" w:type="dxa"/>
            <w:shd w:val="clear" w:color="auto" w:fill="auto"/>
          </w:tcPr>
          <w:p w14:paraId="55C5FB2A" w14:textId="77777777" w:rsidR="009766A8" w:rsidRPr="00755798" w:rsidRDefault="009766A8" w:rsidP="00EE7808">
            <w:pPr>
              <w:pStyle w:val="NoSpacing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8"/>
          </w:p>
        </w:tc>
      </w:tr>
    </w:tbl>
    <w:p w14:paraId="3B74A13B" w14:textId="77777777" w:rsidR="001B32AA" w:rsidRDefault="001B32AA" w:rsidP="00EE7808">
      <w:pPr>
        <w:pStyle w:val="BodyText"/>
        <w:spacing w:before="120" w:after="120"/>
        <w:ind w:left="0" w:firstLine="0"/>
        <w:rPr>
          <w:b/>
        </w:rPr>
      </w:pPr>
    </w:p>
    <w:p w14:paraId="51683920" w14:textId="77777777" w:rsidR="00AE0DAB" w:rsidRDefault="00AE0DAB" w:rsidP="002849B7">
      <w:pPr>
        <w:pStyle w:val="BodyText"/>
        <w:spacing w:before="69"/>
        <w:ind w:left="0" w:firstLine="0"/>
        <w:rPr>
          <w:b/>
        </w:rPr>
      </w:pPr>
    </w:p>
    <w:tbl>
      <w:tblPr>
        <w:tblW w:w="110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47"/>
      </w:tblGrid>
      <w:tr w:rsidR="009766A8" w:rsidRPr="00F712FA" w14:paraId="73A7509F" w14:textId="77777777" w:rsidTr="0096725C">
        <w:trPr>
          <w:trHeight w:val="60"/>
          <w:tblHeader/>
        </w:trPr>
        <w:tc>
          <w:tcPr>
            <w:tcW w:w="11047" w:type="dxa"/>
            <w:shd w:val="clear" w:color="auto" w:fill="DDD9C3" w:themeFill="background2" w:themeFillShade="E6"/>
          </w:tcPr>
          <w:p w14:paraId="26645F43" w14:textId="0E42FC2E" w:rsidR="009766A8" w:rsidRPr="0093354A" w:rsidRDefault="00AE0DAB" w:rsidP="0093354A">
            <w:pPr>
              <w:pStyle w:val="Heading2"/>
              <w:spacing w:before="120" w:after="120"/>
            </w:pPr>
            <w:bookmarkStart w:id="19" w:name="_Toc420935909"/>
            <w:bookmarkStart w:id="20" w:name="_Toc484705692"/>
            <w:r w:rsidRPr="0093354A">
              <w:t>1.4</w:t>
            </w:r>
            <w:r w:rsidR="009766A8" w:rsidRPr="0093354A">
              <w:t xml:space="preserve"> Project </w:t>
            </w:r>
            <w:r w:rsidR="002048A3">
              <w:t>Description</w:t>
            </w:r>
            <w:r w:rsidR="009766A8" w:rsidRPr="0093354A">
              <w:t xml:space="preserve">  </w:t>
            </w:r>
            <w:bookmarkEnd w:id="19"/>
            <w:bookmarkEnd w:id="20"/>
          </w:p>
        </w:tc>
      </w:tr>
      <w:tr w:rsidR="009766A8" w:rsidRPr="00F712FA" w14:paraId="4CB770A8" w14:textId="77777777" w:rsidTr="0096725C">
        <w:tc>
          <w:tcPr>
            <w:tcW w:w="11047" w:type="dxa"/>
            <w:shd w:val="clear" w:color="auto" w:fill="auto"/>
          </w:tcPr>
          <w:p w14:paraId="0E1693AA" w14:textId="7AACFB74" w:rsidR="00E018A5" w:rsidRPr="00E018A5" w:rsidRDefault="00060ABC" w:rsidP="00E018A5">
            <w:pPr>
              <w:pStyle w:val="NoSpacing"/>
              <w:spacing w:before="2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Provide</w:t>
            </w:r>
            <w:r w:rsidR="00E018A5" w:rsidRPr="00E018A5">
              <w:rPr>
                <w:rFonts w:cs="Arial"/>
                <w:bCs/>
              </w:rPr>
              <w:t xml:space="preserve"> an overview of your project</w:t>
            </w:r>
            <w:r w:rsidR="005B5975">
              <w:rPr>
                <w:rFonts w:cs="Arial"/>
                <w:bCs/>
              </w:rPr>
              <w:t xml:space="preserve"> describing </w:t>
            </w:r>
            <w:r w:rsidR="00E018A5" w:rsidRPr="00E018A5">
              <w:rPr>
                <w:rFonts w:cs="Arial"/>
                <w:bCs/>
              </w:rPr>
              <w:t xml:space="preserve">the project's </w:t>
            </w:r>
            <w:r w:rsidR="00400419">
              <w:rPr>
                <w:rFonts w:cs="Arial"/>
                <w:bCs/>
              </w:rPr>
              <w:t xml:space="preserve">need, </w:t>
            </w:r>
            <w:r w:rsidR="00E018A5" w:rsidRPr="00E018A5">
              <w:rPr>
                <w:rFonts w:cs="Arial"/>
                <w:bCs/>
              </w:rPr>
              <w:t>objectives</w:t>
            </w:r>
            <w:r w:rsidR="008E6BAF">
              <w:rPr>
                <w:rFonts w:cs="Arial"/>
                <w:bCs/>
              </w:rPr>
              <w:t xml:space="preserve">, </w:t>
            </w:r>
            <w:r w:rsidR="00E018A5" w:rsidRPr="00E018A5">
              <w:rPr>
                <w:rFonts w:cs="Arial"/>
                <w:bCs/>
              </w:rPr>
              <w:t>expected outcomes, target population</w:t>
            </w:r>
            <w:r w:rsidR="001262B7">
              <w:rPr>
                <w:rFonts w:cs="Arial"/>
                <w:bCs/>
              </w:rPr>
              <w:t xml:space="preserve"> (if applicable)</w:t>
            </w:r>
            <w:r w:rsidR="00E018A5" w:rsidRPr="00E018A5">
              <w:rPr>
                <w:rFonts w:cs="Arial"/>
                <w:bCs/>
              </w:rPr>
              <w:t>, and timeline.</w:t>
            </w:r>
          </w:p>
          <w:p w14:paraId="01896E75" w14:textId="77777777" w:rsidR="008E6BAF" w:rsidRDefault="008E6BAF" w:rsidP="008E6BAF">
            <w:pPr>
              <w:spacing w:before="49"/>
              <w:outlineLvl w:val="1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  <w:p w14:paraId="1F95B117" w14:textId="77777777" w:rsidR="001D2DB2" w:rsidRPr="00B56DE0" w:rsidRDefault="001D2DB2" w:rsidP="00AD750B">
            <w:pPr>
              <w:pStyle w:val="NoSpacing"/>
              <w:spacing w:before="240"/>
              <w:rPr>
                <w:rFonts w:cs="Arial"/>
                <w:bCs/>
              </w:rPr>
            </w:pPr>
          </w:p>
        </w:tc>
      </w:tr>
    </w:tbl>
    <w:p w14:paraId="3469CACD" w14:textId="77777777" w:rsidR="009766A8" w:rsidRDefault="009766A8" w:rsidP="002849B7">
      <w:pPr>
        <w:pStyle w:val="BodyText"/>
        <w:spacing w:before="69"/>
        <w:ind w:left="0" w:firstLine="0"/>
        <w:rPr>
          <w:b/>
        </w:rPr>
      </w:pPr>
    </w:p>
    <w:tbl>
      <w:tblPr>
        <w:tblW w:w="110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47"/>
      </w:tblGrid>
      <w:tr w:rsidR="00322EDB" w:rsidRPr="00F712FA" w14:paraId="6D715174" w14:textId="77777777" w:rsidTr="0096725C">
        <w:trPr>
          <w:trHeight w:val="60"/>
          <w:tblHeader/>
        </w:trPr>
        <w:tc>
          <w:tcPr>
            <w:tcW w:w="11047" w:type="dxa"/>
            <w:shd w:val="clear" w:color="auto" w:fill="DDD9C3" w:themeFill="background2" w:themeFillShade="E6"/>
          </w:tcPr>
          <w:p w14:paraId="79DEA51D" w14:textId="55BAE9CF" w:rsidR="00322EDB" w:rsidRPr="0093354A" w:rsidRDefault="00322EDB" w:rsidP="00313C17">
            <w:pPr>
              <w:pStyle w:val="Heading2"/>
              <w:spacing w:before="120" w:after="120"/>
            </w:pPr>
            <w:r w:rsidRPr="000364CA">
              <w:t xml:space="preserve">1.5 </w:t>
            </w:r>
            <w:r>
              <w:t>Demonstrate</w:t>
            </w:r>
            <w:r w:rsidR="005D3169">
              <w:t>s</w:t>
            </w:r>
            <w:r>
              <w:t xml:space="preserve"> Innovation</w:t>
            </w:r>
          </w:p>
        </w:tc>
      </w:tr>
      <w:tr w:rsidR="00322EDB" w:rsidRPr="00F712FA" w14:paraId="07CA1BD5" w14:textId="77777777" w:rsidTr="0096725C">
        <w:tc>
          <w:tcPr>
            <w:tcW w:w="11047" w:type="dxa"/>
            <w:shd w:val="clear" w:color="auto" w:fill="auto"/>
          </w:tcPr>
          <w:p w14:paraId="42518648" w14:textId="646D6881" w:rsidR="00322EDB" w:rsidRPr="00D86B5E" w:rsidRDefault="00322EDB" w:rsidP="00322EDB">
            <w:pPr>
              <w:pStyle w:val="NoSpacing"/>
              <w:spacing w:before="2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Explain</w:t>
            </w:r>
            <w:r w:rsidRPr="00D86B5E">
              <w:rPr>
                <w:rFonts w:cs="Arial"/>
                <w:bCs/>
              </w:rPr>
              <w:t xml:space="preserve"> how your project is innovative. Please provide a brief explanation of why you believe your </w:t>
            </w:r>
            <w:r w:rsidR="005D3169">
              <w:rPr>
                <w:rFonts w:cs="Arial"/>
                <w:bCs/>
              </w:rPr>
              <w:t xml:space="preserve">project </w:t>
            </w:r>
            <w:r w:rsidRPr="00D86B5E">
              <w:rPr>
                <w:rFonts w:cs="Arial"/>
                <w:bCs/>
              </w:rPr>
              <w:t xml:space="preserve">is unique and has the potential to make a significant impact </w:t>
            </w:r>
            <w:r w:rsidR="005D3169">
              <w:rPr>
                <w:rFonts w:cs="Arial"/>
                <w:bCs/>
              </w:rPr>
              <w:t xml:space="preserve">to your organization and </w:t>
            </w:r>
            <w:r w:rsidR="00EC304D">
              <w:rPr>
                <w:rFonts w:cs="Arial"/>
                <w:bCs/>
              </w:rPr>
              <w:t xml:space="preserve">across the </w:t>
            </w:r>
            <w:r w:rsidRPr="00D86B5E">
              <w:rPr>
                <w:rFonts w:cs="Arial"/>
                <w:bCs/>
              </w:rPr>
              <w:t>health</w:t>
            </w:r>
            <w:r w:rsidR="005D3169">
              <w:rPr>
                <w:rFonts w:cs="Arial"/>
                <w:bCs/>
              </w:rPr>
              <w:t xml:space="preserve"> sector</w:t>
            </w:r>
            <w:r w:rsidRPr="00D86B5E">
              <w:rPr>
                <w:rFonts w:cs="Arial"/>
                <w:bCs/>
              </w:rPr>
              <w:t xml:space="preserve">. What specific features or approaches make your project stand out from </w:t>
            </w:r>
            <w:r w:rsidR="005D3169">
              <w:rPr>
                <w:rFonts w:cs="Arial"/>
                <w:bCs/>
              </w:rPr>
              <w:t>the current state or status quo</w:t>
            </w:r>
            <w:r w:rsidR="00391430">
              <w:rPr>
                <w:rFonts w:cs="Arial"/>
                <w:bCs/>
              </w:rPr>
              <w:t>?</w:t>
            </w:r>
            <w:r w:rsidR="005D3169">
              <w:rPr>
                <w:rFonts w:cs="Arial"/>
                <w:bCs/>
              </w:rPr>
              <w:t xml:space="preserve"> </w:t>
            </w:r>
          </w:p>
          <w:p w14:paraId="38A56677" w14:textId="77777777" w:rsidR="007C25C4" w:rsidRDefault="007C25C4" w:rsidP="00313C17">
            <w:pPr>
              <w:pStyle w:val="NoSpacing"/>
              <w:spacing w:before="240"/>
              <w:rPr>
                <w:rFonts w:cs="Arial"/>
                <w:bCs/>
              </w:rPr>
            </w:pPr>
          </w:p>
          <w:p w14:paraId="51DC342A" w14:textId="2E48C474" w:rsidR="00D34E66" w:rsidRPr="00B56DE0" w:rsidRDefault="00D34E66" w:rsidP="00313C17">
            <w:pPr>
              <w:pStyle w:val="NoSpacing"/>
              <w:spacing w:before="240"/>
              <w:rPr>
                <w:rFonts w:cs="Arial"/>
                <w:bCs/>
              </w:rPr>
            </w:pPr>
          </w:p>
        </w:tc>
      </w:tr>
    </w:tbl>
    <w:p w14:paraId="01D5FFE7" w14:textId="77777777" w:rsidR="008C3AD8" w:rsidRDefault="008C3AD8" w:rsidP="002849B7">
      <w:pPr>
        <w:pStyle w:val="BodyText"/>
        <w:spacing w:before="69"/>
        <w:ind w:left="0" w:firstLine="0"/>
        <w:rPr>
          <w:b/>
        </w:rPr>
      </w:pPr>
    </w:p>
    <w:tbl>
      <w:tblPr>
        <w:tblW w:w="110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47"/>
      </w:tblGrid>
      <w:tr w:rsidR="008C3AD8" w:rsidRPr="00F712FA" w14:paraId="05FD2B9C" w14:textId="77777777" w:rsidTr="0096725C">
        <w:trPr>
          <w:trHeight w:val="60"/>
          <w:tblHeader/>
        </w:trPr>
        <w:tc>
          <w:tcPr>
            <w:tcW w:w="11047" w:type="dxa"/>
            <w:shd w:val="clear" w:color="auto" w:fill="DDD9C3" w:themeFill="background2" w:themeFillShade="E6"/>
          </w:tcPr>
          <w:p w14:paraId="21564762" w14:textId="4243E499" w:rsidR="008C3AD8" w:rsidRPr="0093354A" w:rsidRDefault="008C3AD8" w:rsidP="00313C17">
            <w:pPr>
              <w:pStyle w:val="Heading2"/>
              <w:spacing w:before="120" w:after="120"/>
            </w:pPr>
            <w:r w:rsidRPr="0093354A">
              <w:rPr>
                <w:rFonts w:cs="Arial"/>
              </w:rPr>
              <w:t>1.</w:t>
            </w:r>
            <w:r>
              <w:rPr>
                <w:rFonts w:cs="Arial"/>
              </w:rPr>
              <w:t>6</w:t>
            </w:r>
            <w:r w:rsidRPr="0093354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Priority</w:t>
            </w:r>
            <w:r w:rsidR="00B77A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/ Focus area(s)</w:t>
            </w:r>
          </w:p>
        </w:tc>
      </w:tr>
      <w:tr w:rsidR="008C3AD8" w:rsidRPr="00F712FA" w14:paraId="2D969238" w14:textId="77777777" w:rsidTr="0096725C">
        <w:tc>
          <w:tcPr>
            <w:tcW w:w="11047" w:type="dxa"/>
            <w:shd w:val="clear" w:color="auto" w:fill="auto"/>
          </w:tcPr>
          <w:p w14:paraId="5C7EAB34" w14:textId="77777777" w:rsidR="008C3AD8" w:rsidRDefault="008C3AD8" w:rsidP="00313C17">
            <w:pPr>
              <w:spacing w:before="49"/>
              <w:outlineLvl w:val="1"/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  <w:p w14:paraId="247A14B6" w14:textId="544F0B3B" w:rsidR="008C3AD8" w:rsidRDefault="008C3AD8" w:rsidP="008C3AD8">
            <w:pPr>
              <w:rPr>
                <w:rFonts w:ascii="Arial" w:eastAsia="Arial" w:hAnsi="Arial" w:cs="Arial"/>
                <w:sz w:val="24"/>
                <w:szCs w:val="24"/>
                <w:lang w:val="en-CA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CA"/>
              </w:rPr>
              <w:t>Identify</w:t>
            </w:r>
            <w:r w:rsidR="00855EA4">
              <w:rPr>
                <w:rFonts w:ascii="Arial" w:eastAsia="Arial" w:hAnsi="Arial" w:cs="Arial"/>
                <w:sz w:val="24"/>
                <w:szCs w:val="24"/>
                <w:lang w:val="en-CA"/>
              </w:rPr>
              <w:t xml:space="preserve"> </w:t>
            </w:r>
            <w:r w:rsidR="00EC304D">
              <w:rPr>
                <w:rFonts w:ascii="Arial" w:eastAsia="Arial" w:hAnsi="Arial" w:cs="Arial"/>
                <w:sz w:val="24"/>
                <w:szCs w:val="24"/>
                <w:lang w:val="en-CA"/>
              </w:rPr>
              <w:t xml:space="preserve">the </w:t>
            </w:r>
            <w:r w:rsidR="00855EA4">
              <w:rPr>
                <w:rFonts w:ascii="Arial" w:eastAsia="Arial" w:hAnsi="Arial" w:cs="Arial"/>
                <w:sz w:val="24"/>
                <w:szCs w:val="24"/>
                <w:lang w:val="en-CA"/>
              </w:rPr>
              <w:t>category</w:t>
            </w:r>
            <w:r w:rsidR="00EC304D">
              <w:rPr>
                <w:rFonts w:ascii="Arial" w:eastAsia="Arial" w:hAnsi="Arial" w:cs="Arial"/>
                <w:sz w:val="24"/>
                <w:szCs w:val="24"/>
                <w:lang w:val="en-CA"/>
              </w:rPr>
              <w:t xml:space="preserve"> or categories </w:t>
            </w:r>
            <w:r>
              <w:rPr>
                <w:rFonts w:ascii="Arial" w:eastAsia="Arial" w:hAnsi="Arial" w:cs="Arial"/>
                <w:sz w:val="24"/>
                <w:szCs w:val="24"/>
                <w:lang w:val="en-CA"/>
              </w:rPr>
              <w:t>your project falls under</w:t>
            </w:r>
            <w:r w:rsidR="00EC304D">
              <w:rPr>
                <w:rFonts w:ascii="Arial" w:eastAsia="Arial" w:hAnsi="Arial" w:cs="Arial"/>
                <w:sz w:val="24"/>
                <w:szCs w:val="24"/>
                <w:lang w:val="en-CA"/>
              </w:rPr>
              <w:t xml:space="preserve"> and explain </w:t>
            </w:r>
            <w:r>
              <w:rPr>
                <w:rFonts w:ascii="Arial" w:eastAsia="Arial" w:hAnsi="Arial" w:cs="Arial"/>
                <w:sz w:val="24"/>
                <w:szCs w:val="24"/>
                <w:lang w:val="en-CA"/>
              </w:rPr>
              <w:t>why</w:t>
            </w:r>
            <w:r w:rsidR="00391430">
              <w:rPr>
                <w:rFonts w:ascii="Arial" w:eastAsia="Arial" w:hAnsi="Arial" w:cs="Arial"/>
                <w:sz w:val="24"/>
                <w:szCs w:val="24"/>
                <w:lang w:val="en-CA"/>
              </w:rPr>
              <w:t>.</w:t>
            </w:r>
            <w:r w:rsidRPr="00313C17">
              <w:rPr>
                <w:rFonts w:ascii="Arial" w:eastAsia="Arial" w:hAnsi="Arial" w:cs="Arial"/>
                <w:sz w:val="24"/>
                <w:szCs w:val="24"/>
                <w:lang w:val="en-CA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en-CA"/>
              </w:rPr>
              <w:t xml:space="preserve">The five </w:t>
            </w:r>
            <w:r w:rsidR="00855EA4">
              <w:rPr>
                <w:rFonts w:ascii="Arial" w:eastAsia="Arial" w:hAnsi="Arial" w:cs="Arial"/>
                <w:sz w:val="24"/>
                <w:szCs w:val="24"/>
                <w:lang w:val="en-CA"/>
              </w:rPr>
              <w:t>categories</w:t>
            </w:r>
            <w:r>
              <w:rPr>
                <w:rFonts w:ascii="Arial" w:eastAsia="Arial" w:hAnsi="Arial" w:cs="Arial"/>
                <w:sz w:val="24"/>
                <w:szCs w:val="24"/>
                <w:lang w:val="en-CA"/>
              </w:rPr>
              <w:t xml:space="preserve"> are listed below</w:t>
            </w:r>
            <w:r w:rsidR="00391430">
              <w:rPr>
                <w:rFonts w:ascii="Arial" w:eastAsia="Arial" w:hAnsi="Arial" w:cs="Arial"/>
                <w:sz w:val="24"/>
                <w:szCs w:val="24"/>
                <w:lang w:val="en-CA"/>
              </w:rPr>
              <w:t xml:space="preserve"> (in bold)</w:t>
            </w:r>
            <w:r>
              <w:rPr>
                <w:rFonts w:ascii="Arial" w:eastAsia="Arial" w:hAnsi="Arial" w:cs="Arial"/>
                <w:sz w:val="24"/>
                <w:szCs w:val="24"/>
                <w:lang w:val="en-CA"/>
              </w:rPr>
              <w:t>:</w:t>
            </w:r>
          </w:p>
          <w:p w14:paraId="7A794515" w14:textId="77777777" w:rsidR="008C3AD8" w:rsidRPr="00313C17" w:rsidRDefault="008C3AD8" w:rsidP="008C3AD8">
            <w:pPr>
              <w:rPr>
                <w:rFonts w:ascii="Arial" w:eastAsia="Arial" w:hAnsi="Arial" w:cs="Arial"/>
                <w:sz w:val="24"/>
                <w:szCs w:val="24"/>
                <w:lang w:val="en-CA"/>
              </w:rPr>
            </w:pPr>
          </w:p>
          <w:p w14:paraId="52474B86" w14:textId="77777777" w:rsidR="002F54D5" w:rsidRPr="002F54D5" w:rsidRDefault="002F54D5" w:rsidP="002F54D5">
            <w:pPr>
              <w:numPr>
                <w:ilvl w:val="0"/>
                <w:numId w:val="54"/>
              </w:numPr>
              <w:rPr>
                <w:rFonts w:ascii="Arial" w:eastAsia="Arial" w:hAnsi="Arial" w:cs="Arial"/>
                <w:lang w:val="en-CA"/>
              </w:rPr>
            </w:pPr>
            <w:r w:rsidRPr="002F54D5">
              <w:rPr>
                <w:rFonts w:ascii="Arial" w:eastAsia="Arial" w:hAnsi="Arial" w:cs="Arial"/>
                <w:b/>
                <w:bCs/>
                <w:lang w:val="en-CA"/>
              </w:rPr>
              <w:t>System and occupational integration of HHR</w:t>
            </w:r>
            <w:r w:rsidRPr="002F54D5">
              <w:rPr>
                <w:rFonts w:ascii="Arial" w:eastAsia="Arial" w:hAnsi="Arial" w:cs="Arial"/>
                <w:lang w:val="en-CA"/>
              </w:rPr>
              <w:t xml:space="preserve"> (e.g., innovative team-based care, maximizing the scope of practice of HHR, unconventional use of providers while establishing sustainable healthcare delivery methods)</w:t>
            </w:r>
          </w:p>
          <w:p w14:paraId="142939BC" w14:textId="77777777" w:rsidR="002F54D5" w:rsidRPr="002F54D5" w:rsidRDefault="002F54D5" w:rsidP="002F54D5">
            <w:pPr>
              <w:numPr>
                <w:ilvl w:val="0"/>
                <w:numId w:val="54"/>
              </w:numPr>
              <w:rPr>
                <w:rFonts w:ascii="Arial" w:eastAsia="Arial" w:hAnsi="Arial" w:cs="Arial"/>
                <w:lang w:val="en-CA"/>
              </w:rPr>
            </w:pPr>
            <w:r w:rsidRPr="002F54D5">
              <w:rPr>
                <w:rFonts w:ascii="Arial" w:eastAsia="Arial" w:hAnsi="Arial" w:cs="Arial"/>
                <w:b/>
                <w:bCs/>
                <w:lang w:val="en-CA"/>
              </w:rPr>
              <w:t>Projects based on partnerships between healthcare providers in sharing HHR:</w:t>
            </w:r>
          </w:p>
          <w:p w14:paraId="0C98A3E9" w14:textId="77777777" w:rsidR="002F54D5" w:rsidRPr="002F54D5" w:rsidRDefault="002F54D5" w:rsidP="002F54D5">
            <w:pPr>
              <w:numPr>
                <w:ilvl w:val="0"/>
                <w:numId w:val="47"/>
              </w:numPr>
              <w:ind w:left="2520"/>
              <w:rPr>
                <w:rFonts w:ascii="Arial" w:eastAsia="Arial" w:hAnsi="Arial" w:cs="Arial"/>
                <w:lang w:val="en-CA"/>
              </w:rPr>
            </w:pPr>
            <w:r w:rsidRPr="002F54D5">
              <w:rPr>
                <w:rFonts w:ascii="Arial" w:eastAsia="Arial" w:hAnsi="Arial" w:cs="Arial"/>
                <w:b/>
                <w:bCs/>
                <w:lang w:val="en-CA"/>
              </w:rPr>
              <w:t>within a sector</w:t>
            </w:r>
            <w:r w:rsidRPr="002F54D5">
              <w:rPr>
                <w:rFonts w:ascii="Arial" w:eastAsia="Arial" w:hAnsi="Arial" w:cs="Arial"/>
                <w:lang w:val="en-CA"/>
              </w:rPr>
              <w:t xml:space="preserve"> (e.g., hospitals working together on a staffing pool concept)</w:t>
            </w:r>
          </w:p>
          <w:p w14:paraId="56D4E77A" w14:textId="77777777" w:rsidR="002F54D5" w:rsidRPr="002F54D5" w:rsidRDefault="002F54D5" w:rsidP="002F54D5">
            <w:pPr>
              <w:numPr>
                <w:ilvl w:val="0"/>
                <w:numId w:val="47"/>
              </w:numPr>
              <w:ind w:left="2520"/>
              <w:rPr>
                <w:rFonts w:ascii="Arial" w:eastAsia="Arial" w:hAnsi="Arial" w:cs="Arial"/>
                <w:lang w:val="en-CA"/>
              </w:rPr>
            </w:pPr>
            <w:r w:rsidRPr="002F54D5">
              <w:rPr>
                <w:rFonts w:ascii="Arial" w:eastAsia="Arial" w:hAnsi="Arial" w:cs="Arial"/>
                <w:b/>
                <w:bCs/>
                <w:lang w:val="en-CA"/>
              </w:rPr>
              <w:t>across sectors</w:t>
            </w:r>
            <w:r w:rsidRPr="002F54D5">
              <w:rPr>
                <w:rFonts w:ascii="Arial" w:eastAsia="Arial" w:hAnsi="Arial" w:cs="Arial"/>
                <w:lang w:val="en-CA"/>
              </w:rPr>
              <w:t xml:space="preserve"> (e.g., sharing HHR between primary care, home care, and acute care within a demographic region, encouraging healthcare partnerships and innovation)</w:t>
            </w:r>
          </w:p>
          <w:p w14:paraId="40C11840" w14:textId="77777777" w:rsidR="002F54D5" w:rsidRPr="002F54D5" w:rsidRDefault="002F54D5" w:rsidP="002F54D5">
            <w:pPr>
              <w:numPr>
                <w:ilvl w:val="0"/>
                <w:numId w:val="47"/>
              </w:numPr>
              <w:rPr>
                <w:rFonts w:ascii="Arial" w:eastAsia="Arial" w:hAnsi="Arial" w:cs="Arial"/>
                <w:lang w:val="en-CA"/>
              </w:rPr>
            </w:pPr>
            <w:r w:rsidRPr="002F54D5">
              <w:rPr>
                <w:rFonts w:ascii="Arial" w:eastAsia="Arial" w:hAnsi="Arial" w:cs="Arial"/>
                <w:b/>
                <w:bCs/>
                <w:lang w:val="en-CA"/>
              </w:rPr>
              <w:t>Projects introducing support for existing HHR</w:t>
            </w:r>
            <w:r w:rsidRPr="002F54D5">
              <w:rPr>
                <w:rFonts w:ascii="Arial" w:eastAsia="Arial" w:hAnsi="Arial" w:cs="Arial"/>
                <w:lang w:val="en-CA"/>
              </w:rPr>
              <w:t xml:space="preserve"> (e.g., formalizing roles for patient caregivers</w:t>
            </w:r>
            <w:r w:rsidRPr="002F54D5">
              <w:t xml:space="preserve"> </w:t>
            </w:r>
            <w:r w:rsidRPr="002F54D5">
              <w:rPr>
                <w:rFonts w:ascii="Arial" w:eastAsia="Arial" w:hAnsi="Arial" w:cs="Arial"/>
                <w:lang w:val="en-CA"/>
              </w:rPr>
              <w:t>and empowering healthcare workers and providers, including students)</w:t>
            </w:r>
          </w:p>
          <w:p w14:paraId="4ACC1C6D" w14:textId="77777777" w:rsidR="002F54D5" w:rsidRPr="002F54D5" w:rsidRDefault="002F54D5" w:rsidP="002F54D5">
            <w:pPr>
              <w:numPr>
                <w:ilvl w:val="0"/>
                <w:numId w:val="47"/>
              </w:numPr>
              <w:rPr>
                <w:rFonts w:ascii="Arial" w:eastAsia="Arial" w:hAnsi="Arial" w:cs="Arial"/>
                <w:lang w:val="en-CA"/>
              </w:rPr>
            </w:pPr>
            <w:r w:rsidRPr="002F54D5">
              <w:rPr>
                <w:rFonts w:ascii="Arial" w:eastAsia="Arial" w:hAnsi="Arial" w:cs="Arial"/>
                <w:b/>
                <w:bCs/>
                <w:lang w:val="en-CA"/>
              </w:rPr>
              <w:t>Redesigning and implementing various methods of delivering healthcare services for a specific population or geography</w:t>
            </w:r>
            <w:r w:rsidRPr="002F54D5">
              <w:rPr>
                <w:rFonts w:ascii="Arial" w:eastAsia="Arial" w:hAnsi="Arial" w:cs="Arial"/>
                <w:lang w:val="en-CA"/>
              </w:rPr>
              <w:t xml:space="preserve"> (e.g., for northern/rural/remote,</w:t>
            </w:r>
            <w:r w:rsidRPr="002F54D5">
              <w:t xml:space="preserve"> </w:t>
            </w:r>
            <w:r w:rsidRPr="002F54D5">
              <w:rPr>
                <w:rFonts w:ascii="Arial" w:eastAsia="Arial" w:hAnsi="Arial" w:cs="Arial"/>
                <w:lang w:val="en-CA"/>
              </w:rPr>
              <w:t>improving patient access and convenience)</w:t>
            </w:r>
          </w:p>
          <w:p w14:paraId="136B5EE3" w14:textId="77777777" w:rsidR="002F54D5" w:rsidRPr="002F54D5" w:rsidRDefault="002F54D5" w:rsidP="002F54D5">
            <w:pPr>
              <w:numPr>
                <w:ilvl w:val="0"/>
                <w:numId w:val="55"/>
              </w:numPr>
              <w:rPr>
                <w:rFonts w:ascii="Arial" w:eastAsia="Arial" w:hAnsi="Arial" w:cs="Arial"/>
                <w:lang w:val="en-CA"/>
              </w:rPr>
            </w:pPr>
            <w:r w:rsidRPr="002F54D5">
              <w:rPr>
                <w:rFonts w:ascii="Arial" w:eastAsia="Arial" w:hAnsi="Arial" w:cs="Arial"/>
                <w:b/>
                <w:bCs/>
                <w:lang w:val="en-CA"/>
              </w:rPr>
              <w:t xml:space="preserve">Redesigning and implementing new ways of healthcare delivery by integrating technology to reduce the HHR burden </w:t>
            </w:r>
            <w:r w:rsidRPr="002F54D5">
              <w:rPr>
                <w:rFonts w:ascii="Arial" w:eastAsia="Arial" w:hAnsi="Arial" w:cs="Arial"/>
                <w:lang w:val="en-CA"/>
              </w:rPr>
              <w:t>(e.g., remote monitoring and virtual care, demonstrating innovative approaches, roles, and tools to maximize HHR and retention)</w:t>
            </w:r>
          </w:p>
          <w:p w14:paraId="4E162DE2" w14:textId="77777777" w:rsidR="00CB0E6A" w:rsidRDefault="00CB0E6A" w:rsidP="00313C17">
            <w:pPr>
              <w:pStyle w:val="NoSpacing"/>
              <w:spacing w:before="240"/>
              <w:rPr>
                <w:rFonts w:cs="Arial"/>
                <w:bCs/>
              </w:rPr>
            </w:pPr>
          </w:p>
          <w:p w14:paraId="36065FD0" w14:textId="67BB7131" w:rsidR="00D34E66" w:rsidRPr="00B56DE0" w:rsidRDefault="00622955" w:rsidP="00313C17">
            <w:pPr>
              <w:pStyle w:val="NoSpacing"/>
              <w:spacing w:before="2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 xml:space="preserve"> </w:t>
            </w:r>
          </w:p>
        </w:tc>
      </w:tr>
    </w:tbl>
    <w:p w14:paraId="09DE6E13" w14:textId="16DBDA70" w:rsidR="008C3AD8" w:rsidRDefault="008C3AD8" w:rsidP="002849B7">
      <w:pPr>
        <w:pStyle w:val="BodyText"/>
        <w:spacing w:before="69"/>
        <w:ind w:left="0" w:firstLine="0"/>
        <w:rPr>
          <w:b/>
        </w:rPr>
      </w:pPr>
    </w:p>
    <w:p w14:paraId="0B57B3B6" w14:textId="77777777" w:rsidR="00D86941" w:rsidRDefault="00D86941" w:rsidP="002849B7">
      <w:pPr>
        <w:pStyle w:val="BodyText"/>
        <w:spacing w:before="69"/>
        <w:ind w:left="0" w:firstLine="0"/>
        <w:rPr>
          <w:b/>
        </w:rPr>
      </w:pPr>
    </w:p>
    <w:tbl>
      <w:tblPr>
        <w:tblW w:w="110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47"/>
      </w:tblGrid>
      <w:tr w:rsidR="00E17147" w:rsidRPr="00F712FA" w14:paraId="2E7A3D4A" w14:textId="77777777" w:rsidTr="0096725C">
        <w:trPr>
          <w:trHeight w:val="60"/>
          <w:tblHeader/>
        </w:trPr>
        <w:tc>
          <w:tcPr>
            <w:tcW w:w="11047" w:type="dxa"/>
            <w:shd w:val="clear" w:color="auto" w:fill="DDD9C3" w:themeFill="background2" w:themeFillShade="E6"/>
          </w:tcPr>
          <w:p w14:paraId="7B52B1C1" w14:textId="706848A4" w:rsidR="00E17147" w:rsidRPr="0093354A" w:rsidRDefault="00E17147" w:rsidP="00313C17">
            <w:pPr>
              <w:pStyle w:val="Heading2"/>
              <w:spacing w:before="120" w:after="120"/>
            </w:pPr>
            <w:r w:rsidRPr="000364CA">
              <w:t>1.</w:t>
            </w:r>
            <w:r>
              <w:t xml:space="preserve">7 </w:t>
            </w:r>
            <w:r w:rsidR="00D86941">
              <w:t>Other Project</w:t>
            </w:r>
            <w:r w:rsidR="009A49D7">
              <w:t xml:space="preserve"> Requirements</w:t>
            </w:r>
          </w:p>
        </w:tc>
      </w:tr>
      <w:tr w:rsidR="00E17147" w:rsidRPr="00F712FA" w14:paraId="4ADAC105" w14:textId="77777777" w:rsidTr="0096725C">
        <w:tc>
          <w:tcPr>
            <w:tcW w:w="11047" w:type="dxa"/>
            <w:shd w:val="clear" w:color="auto" w:fill="auto"/>
          </w:tcPr>
          <w:p w14:paraId="7BA6341D" w14:textId="6BB7BF00" w:rsidR="009E5A8A" w:rsidRDefault="009E5A8A" w:rsidP="009E5A8A">
            <w:pPr>
              <w:pStyle w:val="NoSpacing"/>
              <w:spacing w:before="2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Describe how y</w:t>
            </w:r>
            <w:r w:rsidRPr="00402E62">
              <w:rPr>
                <w:rFonts w:cs="Arial"/>
                <w:bCs/>
              </w:rPr>
              <w:t xml:space="preserve">our </w:t>
            </w:r>
            <w:r w:rsidR="00DB6076">
              <w:rPr>
                <w:rFonts w:cs="Arial"/>
                <w:bCs/>
              </w:rPr>
              <w:t>project</w:t>
            </w:r>
            <w:r w:rsidRPr="00402E62">
              <w:rPr>
                <w:rFonts w:cs="Arial"/>
                <w:bCs/>
              </w:rPr>
              <w:t xml:space="preserve"> meet</w:t>
            </w:r>
            <w:r>
              <w:rPr>
                <w:rFonts w:cs="Arial"/>
                <w:bCs/>
              </w:rPr>
              <w:t>s</w:t>
            </w:r>
            <w:r w:rsidRPr="00402E62">
              <w:rPr>
                <w:rFonts w:cs="Arial"/>
                <w:bCs/>
              </w:rPr>
              <w:t xml:space="preserve"> </w:t>
            </w:r>
            <w:r w:rsidR="00EC304D">
              <w:rPr>
                <w:rFonts w:cs="Arial"/>
                <w:bCs/>
              </w:rPr>
              <w:t xml:space="preserve">each </w:t>
            </w:r>
            <w:r>
              <w:rPr>
                <w:rFonts w:cs="Arial"/>
                <w:bCs/>
              </w:rPr>
              <w:t xml:space="preserve">of </w:t>
            </w:r>
            <w:r w:rsidRPr="00402E62">
              <w:rPr>
                <w:rFonts w:cs="Arial"/>
                <w:bCs/>
              </w:rPr>
              <w:t>the following requirements</w:t>
            </w:r>
            <w:r w:rsidR="00EC304D">
              <w:rPr>
                <w:rFonts w:cs="Arial"/>
                <w:bCs/>
              </w:rPr>
              <w:t xml:space="preserve"> (all must be </w:t>
            </w:r>
            <w:r w:rsidR="008C7C4D">
              <w:rPr>
                <w:rFonts w:cs="Arial"/>
                <w:bCs/>
              </w:rPr>
              <w:t>demonstrated</w:t>
            </w:r>
            <w:r w:rsidR="00EC304D">
              <w:rPr>
                <w:rFonts w:cs="Arial"/>
                <w:bCs/>
              </w:rPr>
              <w:t>)</w:t>
            </w:r>
            <w:r w:rsidRPr="00402E62">
              <w:rPr>
                <w:rFonts w:cs="Arial"/>
                <w:bCs/>
              </w:rPr>
              <w:t>:</w:t>
            </w:r>
          </w:p>
          <w:p w14:paraId="4FED711E" w14:textId="77777777" w:rsidR="009B704C" w:rsidRDefault="009B704C" w:rsidP="009E5A8A">
            <w:pPr>
              <w:pStyle w:val="NoSpacing"/>
              <w:spacing w:before="240"/>
              <w:rPr>
                <w:rFonts w:cs="Arial"/>
                <w:bCs/>
              </w:rPr>
            </w:pPr>
          </w:p>
          <w:p w14:paraId="73CB66F2" w14:textId="49DC3CCF" w:rsidR="00E821A5" w:rsidRPr="00B53FE0" w:rsidRDefault="00B53FE0" w:rsidP="00B53FE0">
            <w:pPr>
              <w:pStyle w:val="ListParagraph"/>
              <w:numPr>
                <w:ilvl w:val="0"/>
                <w:numId w:val="59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B53FE0">
              <w:rPr>
                <w:rFonts w:ascii="Arial" w:eastAsia="Arial" w:hAnsi="Arial" w:cs="Arial"/>
                <w:sz w:val="24"/>
                <w:szCs w:val="24"/>
              </w:rPr>
              <w:t xml:space="preserve">Supports </w:t>
            </w:r>
            <w:r w:rsidR="004A0728">
              <w:rPr>
                <w:rFonts w:ascii="Arial" w:eastAsia="Arial" w:hAnsi="Arial" w:cs="Arial"/>
                <w:sz w:val="24"/>
                <w:szCs w:val="24"/>
              </w:rPr>
              <w:t xml:space="preserve">one of </w:t>
            </w:r>
            <w:r w:rsidRPr="00B53FE0">
              <w:rPr>
                <w:rFonts w:ascii="Arial" w:eastAsia="Arial" w:hAnsi="Arial" w:cs="Arial"/>
                <w:sz w:val="24"/>
                <w:szCs w:val="24"/>
              </w:rPr>
              <w:t xml:space="preserve">the three pillars of </w:t>
            </w:r>
            <w:hyperlink r:id="rId14" w:history="1">
              <w:r w:rsidRPr="00B53FE0">
                <w:rPr>
                  <w:rStyle w:val="Hyperlink"/>
                  <w:rFonts w:ascii="Arial" w:eastAsia="Arial" w:hAnsi="Arial" w:cs="Arial"/>
                  <w:i/>
                  <w:iCs/>
                  <w:sz w:val="24"/>
                  <w:szCs w:val="24"/>
                </w:rPr>
                <w:t>Your Health: A Plan for Connected and Convenient Care</w:t>
              </w:r>
            </w:hyperlink>
            <w:r w:rsidRPr="00B53FE0">
              <w:rPr>
                <w:rFonts w:ascii="Arial" w:eastAsia="Arial" w:hAnsi="Arial" w:cs="Arial"/>
                <w:i/>
                <w:iCs/>
                <w:sz w:val="24"/>
                <w:szCs w:val="24"/>
              </w:rPr>
              <w:t>:</w:t>
            </w:r>
            <w:r w:rsidRPr="00B53FE0">
              <w:rPr>
                <w:rFonts w:ascii="Arial" w:eastAsia="Arial" w:hAnsi="Arial" w:cs="Arial"/>
                <w:sz w:val="24"/>
                <w:szCs w:val="24"/>
              </w:rPr>
              <w:t xml:space="preserve"> the right care in the right place, faster access to care, and more health care workers</w:t>
            </w:r>
          </w:p>
          <w:p w14:paraId="629CDB98" w14:textId="5EEAC514" w:rsidR="009B704C" w:rsidRDefault="009B704C" w:rsidP="009B704C">
            <w:pPr>
              <w:rPr>
                <w:rFonts w:ascii="Arial" w:eastAsia="Arial" w:hAnsi="Arial" w:cs="Arial"/>
                <w:sz w:val="24"/>
                <w:szCs w:val="24"/>
                <w:lang w:val="en-CA"/>
              </w:rPr>
            </w:pPr>
          </w:p>
          <w:p w14:paraId="6F977005" w14:textId="77777777" w:rsidR="00B53FE0" w:rsidRDefault="00B53FE0" w:rsidP="009B704C">
            <w:pPr>
              <w:rPr>
                <w:rFonts w:ascii="Arial" w:eastAsia="Arial" w:hAnsi="Arial" w:cs="Arial"/>
                <w:sz w:val="24"/>
                <w:szCs w:val="24"/>
                <w:lang w:val="en-CA"/>
              </w:rPr>
            </w:pPr>
          </w:p>
          <w:p w14:paraId="6A00B1D8" w14:textId="77777777" w:rsidR="009C3CF0" w:rsidRPr="00C43CAB" w:rsidRDefault="009C3CF0" w:rsidP="00C43CAB">
            <w:pPr>
              <w:rPr>
                <w:rFonts w:ascii="Arial" w:eastAsia="Arial" w:hAnsi="Arial" w:cs="Arial"/>
                <w:sz w:val="24"/>
                <w:szCs w:val="24"/>
                <w:lang w:val="en-CA"/>
              </w:rPr>
            </w:pPr>
          </w:p>
          <w:p w14:paraId="17DF44F9" w14:textId="47A82C91" w:rsidR="009B704C" w:rsidRDefault="009B704C" w:rsidP="009B704C">
            <w:pPr>
              <w:pStyle w:val="ListParagraph"/>
              <w:numPr>
                <w:ilvl w:val="0"/>
                <w:numId w:val="59"/>
              </w:numPr>
              <w:rPr>
                <w:rFonts w:ascii="Arial" w:eastAsia="Arial" w:hAnsi="Arial" w:cs="Arial"/>
                <w:sz w:val="24"/>
                <w:szCs w:val="24"/>
                <w:lang w:val="en-CA"/>
              </w:rPr>
            </w:pPr>
            <w:r w:rsidRPr="00A86682">
              <w:rPr>
                <w:rFonts w:ascii="Arial" w:eastAsia="Arial" w:hAnsi="Arial" w:cs="Arial"/>
                <w:sz w:val="24"/>
                <w:szCs w:val="24"/>
                <w:lang w:val="en-CA"/>
              </w:rPr>
              <w:t xml:space="preserve">Must have a Sustainability Plan </w:t>
            </w:r>
            <w:r>
              <w:rPr>
                <w:rFonts w:ascii="Arial" w:eastAsia="Arial" w:hAnsi="Arial" w:cs="Arial"/>
                <w:sz w:val="24"/>
                <w:szCs w:val="24"/>
                <w:lang w:val="en-CA"/>
              </w:rPr>
              <w:t>(i.e., does not require further funding)</w:t>
            </w:r>
          </w:p>
          <w:p w14:paraId="19C29C95" w14:textId="6025A7E5" w:rsidR="009B704C" w:rsidRDefault="009B704C" w:rsidP="009B704C">
            <w:pPr>
              <w:rPr>
                <w:rFonts w:ascii="Arial" w:eastAsia="Arial" w:hAnsi="Arial" w:cs="Arial"/>
                <w:sz w:val="24"/>
                <w:szCs w:val="24"/>
                <w:lang w:val="en-CA"/>
              </w:rPr>
            </w:pPr>
          </w:p>
          <w:p w14:paraId="1FA6D50F" w14:textId="4AD981ED" w:rsidR="009B704C" w:rsidRDefault="009B704C" w:rsidP="009B704C">
            <w:pPr>
              <w:rPr>
                <w:rFonts w:ascii="Arial" w:eastAsia="Arial" w:hAnsi="Arial" w:cs="Arial"/>
                <w:sz w:val="24"/>
                <w:szCs w:val="24"/>
                <w:lang w:val="en-CA"/>
              </w:rPr>
            </w:pPr>
          </w:p>
          <w:p w14:paraId="155A3EB0" w14:textId="77777777" w:rsidR="009C3CF0" w:rsidRPr="00C43CAB" w:rsidRDefault="009C3CF0" w:rsidP="00C43CAB">
            <w:pPr>
              <w:rPr>
                <w:rFonts w:ascii="Arial" w:eastAsia="Arial" w:hAnsi="Arial" w:cs="Arial"/>
                <w:sz w:val="24"/>
                <w:szCs w:val="24"/>
                <w:lang w:val="en-CA"/>
              </w:rPr>
            </w:pPr>
          </w:p>
          <w:p w14:paraId="6B65C7D1" w14:textId="16CB2E06" w:rsidR="009B704C" w:rsidRDefault="009B704C" w:rsidP="009B704C">
            <w:pPr>
              <w:pStyle w:val="ListParagraph"/>
              <w:numPr>
                <w:ilvl w:val="0"/>
                <w:numId w:val="59"/>
              </w:numPr>
              <w:rPr>
                <w:rFonts w:ascii="Arial" w:eastAsia="Arial" w:hAnsi="Arial" w:cs="Arial"/>
                <w:sz w:val="24"/>
                <w:szCs w:val="24"/>
                <w:lang w:val="en-CA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CA"/>
              </w:rPr>
              <w:t>Maximizes Health Human Resources (</w:t>
            </w:r>
            <w:r w:rsidR="00D86941">
              <w:rPr>
                <w:rFonts w:ascii="Arial" w:eastAsia="Arial" w:hAnsi="Arial" w:cs="Arial"/>
                <w:sz w:val="24"/>
                <w:szCs w:val="24"/>
                <w:lang w:val="en-CA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  <w:lang w:val="en-CA"/>
              </w:rPr>
              <w:t>.</w:t>
            </w:r>
            <w:r w:rsidR="00D86941">
              <w:rPr>
                <w:rFonts w:ascii="Arial" w:eastAsia="Arial" w:hAnsi="Arial" w:cs="Arial"/>
                <w:sz w:val="24"/>
                <w:szCs w:val="24"/>
                <w:lang w:val="en-CA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  <w:lang w:val="en-CA"/>
              </w:rPr>
              <w:t>., optimizes staffing)</w:t>
            </w:r>
          </w:p>
          <w:p w14:paraId="1A3B2094" w14:textId="3E9E7416" w:rsidR="009B704C" w:rsidRDefault="009B704C" w:rsidP="009B704C">
            <w:pPr>
              <w:rPr>
                <w:rFonts w:ascii="Arial" w:eastAsia="Arial" w:hAnsi="Arial" w:cs="Arial"/>
                <w:sz w:val="24"/>
                <w:szCs w:val="24"/>
                <w:lang w:val="en-CA"/>
              </w:rPr>
            </w:pPr>
          </w:p>
          <w:p w14:paraId="17A102AA" w14:textId="49D8AC35" w:rsidR="009B704C" w:rsidRDefault="009B704C" w:rsidP="009B704C">
            <w:pPr>
              <w:rPr>
                <w:rFonts w:ascii="Arial" w:eastAsia="Arial" w:hAnsi="Arial" w:cs="Arial"/>
                <w:sz w:val="24"/>
                <w:szCs w:val="24"/>
                <w:lang w:val="en-CA"/>
              </w:rPr>
            </w:pPr>
          </w:p>
          <w:p w14:paraId="18534E10" w14:textId="77777777" w:rsidR="009C3CF0" w:rsidRPr="00C43CAB" w:rsidRDefault="009C3CF0" w:rsidP="00C43CAB">
            <w:pPr>
              <w:rPr>
                <w:rFonts w:ascii="Arial" w:eastAsia="Arial" w:hAnsi="Arial" w:cs="Arial"/>
                <w:sz w:val="24"/>
                <w:szCs w:val="24"/>
                <w:lang w:val="en-CA"/>
              </w:rPr>
            </w:pPr>
          </w:p>
          <w:p w14:paraId="73BFAD0E" w14:textId="77777777" w:rsidR="00A0682F" w:rsidRDefault="009B704C" w:rsidP="009B704C">
            <w:pPr>
              <w:pStyle w:val="ListParagraph"/>
              <w:numPr>
                <w:ilvl w:val="0"/>
                <w:numId w:val="59"/>
              </w:numPr>
              <w:rPr>
                <w:rFonts w:ascii="Arial" w:eastAsia="Arial" w:hAnsi="Arial" w:cs="Arial"/>
                <w:sz w:val="24"/>
                <w:szCs w:val="24"/>
                <w:lang w:val="en-CA"/>
              </w:rPr>
            </w:pPr>
            <w:r w:rsidRPr="00112C2E">
              <w:rPr>
                <w:rFonts w:ascii="Arial" w:eastAsia="Arial" w:hAnsi="Arial" w:cs="Arial"/>
                <w:sz w:val="24"/>
                <w:szCs w:val="24"/>
              </w:rPr>
              <w:t>Exhibits Innovation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12C2E">
              <w:rPr>
                <w:rFonts w:ascii="Arial" w:eastAsia="Arial" w:hAnsi="Arial" w:cs="Arial"/>
                <w:sz w:val="24"/>
                <w:szCs w:val="24"/>
              </w:rPr>
              <w:t>(i.e.,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7D026C">
              <w:rPr>
                <w:rFonts w:ascii="Arial" w:eastAsia="Arial" w:hAnsi="Arial" w:cs="Arial"/>
                <w:sz w:val="24"/>
                <w:szCs w:val="24"/>
                <w:lang w:val="en-CA"/>
              </w:rPr>
              <w:t>New HHR configurations, roles, tools</w:t>
            </w:r>
            <w:r>
              <w:rPr>
                <w:rFonts w:ascii="Arial" w:eastAsia="Arial" w:hAnsi="Arial" w:cs="Arial"/>
                <w:sz w:val="24"/>
                <w:szCs w:val="24"/>
                <w:lang w:val="en-CA"/>
              </w:rPr>
              <w:t xml:space="preserve">) </w:t>
            </w:r>
          </w:p>
          <w:p w14:paraId="7A1E1B7E" w14:textId="7C44BAD0" w:rsidR="009B704C" w:rsidRPr="00C43CAB" w:rsidRDefault="00A0682F" w:rsidP="00A0682F">
            <w:pPr>
              <w:pStyle w:val="ListParagraph"/>
              <w:ind w:left="1080"/>
              <w:rPr>
                <w:rFonts w:ascii="Arial" w:eastAsia="Arial" w:hAnsi="Arial" w:cs="Arial"/>
                <w:sz w:val="24"/>
                <w:szCs w:val="24"/>
                <w:lang w:val="en-CA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CA"/>
              </w:rPr>
              <w:t>*</w:t>
            </w:r>
            <w:r w:rsidR="009B704C" w:rsidRPr="00C43CAB">
              <w:rPr>
                <w:rFonts w:ascii="Arial" w:eastAsia="Arial" w:hAnsi="Arial" w:cs="Arial"/>
                <w:sz w:val="20"/>
                <w:szCs w:val="20"/>
                <w:lang w:val="en-CA"/>
              </w:rPr>
              <w:t>You may reference 1.5 above as needed</w:t>
            </w:r>
          </w:p>
          <w:p w14:paraId="10E7C809" w14:textId="57DB1969" w:rsidR="009B704C" w:rsidRDefault="009B704C" w:rsidP="009B704C">
            <w:pPr>
              <w:rPr>
                <w:rFonts w:ascii="Arial" w:eastAsia="Arial" w:hAnsi="Arial" w:cs="Arial"/>
                <w:sz w:val="24"/>
                <w:szCs w:val="24"/>
                <w:lang w:val="en-CA"/>
              </w:rPr>
            </w:pPr>
          </w:p>
          <w:p w14:paraId="0B6AC630" w14:textId="04E835B8" w:rsidR="009B704C" w:rsidRDefault="009B704C" w:rsidP="009B704C">
            <w:pPr>
              <w:rPr>
                <w:rFonts w:ascii="Arial" w:eastAsia="Arial" w:hAnsi="Arial" w:cs="Arial"/>
                <w:sz w:val="24"/>
                <w:szCs w:val="24"/>
                <w:lang w:val="en-CA"/>
              </w:rPr>
            </w:pPr>
          </w:p>
          <w:p w14:paraId="5B619687" w14:textId="77777777" w:rsidR="009C3CF0" w:rsidRPr="00C43CAB" w:rsidRDefault="009C3CF0" w:rsidP="00C43CAB">
            <w:pPr>
              <w:rPr>
                <w:rFonts w:ascii="Arial" w:eastAsia="Arial" w:hAnsi="Arial" w:cs="Arial"/>
                <w:sz w:val="24"/>
                <w:szCs w:val="24"/>
                <w:lang w:val="en-CA"/>
              </w:rPr>
            </w:pPr>
          </w:p>
          <w:p w14:paraId="7011B5FE" w14:textId="77777777" w:rsidR="009B704C" w:rsidRDefault="009B704C" w:rsidP="009B704C">
            <w:pPr>
              <w:pStyle w:val="ListParagraph"/>
              <w:numPr>
                <w:ilvl w:val="0"/>
                <w:numId w:val="59"/>
              </w:numPr>
              <w:rPr>
                <w:rFonts w:ascii="Arial" w:eastAsia="Arial" w:hAnsi="Arial" w:cs="Arial"/>
                <w:sz w:val="24"/>
                <w:szCs w:val="24"/>
                <w:lang w:val="en-CA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CA"/>
              </w:rPr>
              <w:t>Measurable (i.e., can demonstrate results achieved)</w:t>
            </w:r>
          </w:p>
          <w:p w14:paraId="7ADC5F4C" w14:textId="77777777" w:rsidR="008C7C4D" w:rsidRPr="0096725C" w:rsidRDefault="008C7C4D" w:rsidP="0096725C">
            <w:pPr>
              <w:pStyle w:val="NoSpacing"/>
              <w:spacing w:before="240"/>
              <w:ind w:left="877"/>
              <w:rPr>
                <w:rFonts w:cs="Arial"/>
                <w:bCs/>
              </w:rPr>
            </w:pPr>
          </w:p>
          <w:p w14:paraId="30A87D46" w14:textId="1671AC2D" w:rsidR="005D3169" w:rsidRPr="00B56DE0" w:rsidRDefault="005D3169" w:rsidP="0096725C">
            <w:pPr>
              <w:pStyle w:val="NoSpacing"/>
              <w:spacing w:before="240"/>
              <w:ind w:left="877"/>
              <w:rPr>
                <w:rFonts w:cs="Arial"/>
                <w:bCs/>
              </w:rPr>
            </w:pPr>
          </w:p>
        </w:tc>
      </w:tr>
    </w:tbl>
    <w:p w14:paraId="46355C6D" w14:textId="77777777" w:rsidR="008C3AD8" w:rsidRDefault="008C3AD8" w:rsidP="002849B7">
      <w:pPr>
        <w:pStyle w:val="BodyText"/>
        <w:spacing w:before="69"/>
        <w:ind w:left="0" w:firstLine="0"/>
        <w:rPr>
          <w:b/>
        </w:rPr>
      </w:pPr>
    </w:p>
    <w:tbl>
      <w:tblPr>
        <w:tblW w:w="110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047"/>
      </w:tblGrid>
      <w:tr w:rsidR="009675B6" w:rsidRPr="00F712FA" w14:paraId="7E8E6B8A" w14:textId="77777777" w:rsidTr="0096725C">
        <w:trPr>
          <w:trHeight w:val="60"/>
          <w:tblHeader/>
        </w:trPr>
        <w:tc>
          <w:tcPr>
            <w:tcW w:w="11047" w:type="dxa"/>
            <w:shd w:val="clear" w:color="auto" w:fill="DDD9C3" w:themeFill="background2" w:themeFillShade="E6"/>
          </w:tcPr>
          <w:p w14:paraId="11CCF2E1" w14:textId="642688CC" w:rsidR="009675B6" w:rsidRPr="0093354A" w:rsidRDefault="009675B6" w:rsidP="00313C17">
            <w:pPr>
              <w:pStyle w:val="Heading2"/>
              <w:spacing w:before="120" w:after="120"/>
            </w:pPr>
            <w:r w:rsidRPr="0093354A">
              <w:rPr>
                <w:rFonts w:cs="Arial"/>
              </w:rPr>
              <w:t>1.</w:t>
            </w:r>
            <w:r>
              <w:rPr>
                <w:rFonts w:cs="Arial"/>
              </w:rPr>
              <w:t>8</w:t>
            </w:r>
            <w:r w:rsidRPr="0093354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Organizational Capacity</w:t>
            </w:r>
          </w:p>
        </w:tc>
      </w:tr>
      <w:tr w:rsidR="009675B6" w:rsidRPr="00F712FA" w14:paraId="27A00B4F" w14:textId="77777777" w:rsidTr="0096725C">
        <w:tc>
          <w:tcPr>
            <w:tcW w:w="11047" w:type="dxa"/>
            <w:shd w:val="clear" w:color="auto" w:fill="auto"/>
          </w:tcPr>
          <w:p w14:paraId="1E170C83" w14:textId="594AA41C" w:rsidR="009675B6" w:rsidRPr="009675B6" w:rsidRDefault="009675B6" w:rsidP="009675B6">
            <w:pPr>
              <w:pStyle w:val="NoSpacing"/>
              <w:spacing w:before="2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Has </w:t>
            </w:r>
            <w:r w:rsidRPr="009675B6">
              <w:rPr>
                <w:rFonts w:cs="Arial"/>
                <w:bCs/>
              </w:rPr>
              <w:t>you</w:t>
            </w:r>
            <w:r>
              <w:rPr>
                <w:rFonts w:cs="Arial"/>
                <w:bCs/>
              </w:rPr>
              <w:t>r</w:t>
            </w:r>
            <w:r w:rsidRPr="009675B6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organization </w:t>
            </w:r>
            <w:r w:rsidRPr="009675B6">
              <w:rPr>
                <w:rFonts w:cs="Arial"/>
                <w:bCs/>
              </w:rPr>
              <w:t>identified and assigned responsibilities for the implementation and monitoring of the project? If so, provide a brief overview of the roles and responsibilities of key project team members</w:t>
            </w:r>
            <w:r w:rsidR="005E3B2E">
              <w:rPr>
                <w:rFonts w:cs="Arial"/>
                <w:bCs/>
              </w:rPr>
              <w:t xml:space="preserve"> and how their qualifications and experience match assigned responsibilities.</w:t>
            </w:r>
          </w:p>
          <w:p w14:paraId="6B6AF6DE" w14:textId="0A312AB7" w:rsidR="009675B6" w:rsidRDefault="009675B6" w:rsidP="009675B6">
            <w:pPr>
              <w:pStyle w:val="NoSpacing"/>
              <w:spacing w:before="240"/>
              <w:rPr>
                <w:rFonts w:cs="Arial"/>
                <w:bCs/>
              </w:rPr>
            </w:pPr>
            <w:r w:rsidRPr="009675B6">
              <w:rPr>
                <w:rFonts w:cs="Arial"/>
                <w:bCs/>
              </w:rPr>
              <w:t>If the project involves partner</w:t>
            </w:r>
            <w:r w:rsidR="009614F2">
              <w:rPr>
                <w:rFonts w:cs="Arial"/>
                <w:bCs/>
              </w:rPr>
              <w:t xml:space="preserve"> organizations</w:t>
            </w:r>
            <w:r w:rsidRPr="009675B6">
              <w:rPr>
                <w:rFonts w:cs="Arial"/>
                <w:bCs/>
              </w:rPr>
              <w:t xml:space="preserve">, how have you assessed their strengths and experience in designing, implementing, delivering, and monitoring projects and expenditures with similar scope? </w:t>
            </w:r>
            <w:r w:rsidR="005E3B2E">
              <w:rPr>
                <w:rFonts w:cs="Arial"/>
                <w:bCs/>
              </w:rPr>
              <w:t>D</w:t>
            </w:r>
            <w:r w:rsidRPr="009675B6">
              <w:rPr>
                <w:rFonts w:cs="Arial"/>
                <w:bCs/>
              </w:rPr>
              <w:t>escribe any specific partnership arrangements and their expected contributions to the project's success</w:t>
            </w:r>
            <w:r w:rsidR="005E3B2E">
              <w:rPr>
                <w:rFonts w:cs="Arial"/>
                <w:bCs/>
              </w:rPr>
              <w:t>.</w:t>
            </w:r>
          </w:p>
          <w:p w14:paraId="025A01D6" w14:textId="77777777" w:rsidR="009675B6" w:rsidRDefault="009675B6" w:rsidP="00313C17">
            <w:pPr>
              <w:pStyle w:val="NoSpacing"/>
              <w:spacing w:before="240"/>
              <w:rPr>
                <w:rFonts w:cs="Arial"/>
                <w:bCs/>
              </w:rPr>
            </w:pPr>
          </w:p>
          <w:p w14:paraId="52051268" w14:textId="77777777" w:rsidR="009675B6" w:rsidRPr="00B56DE0" w:rsidRDefault="009675B6" w:rsidP="00313C17">
            <w:pPr>
              <w:pStyle w:val="NoSpacing"/>
              <w:spacing w:before="240"/>
              <w:rPr>
                <w:rFonts w:cs="Arial"/>
                <w:bCs/>
              </w:rPr>
            </w:pPr>
          </w:p>
        </w:tc>
      </w:tr>
      <w:tr w:rsidR="00CB0E6A" w:rsidRPr="00E72A85" w14:paraId="0B3C381D" w14:textId="77777777" w:rsidTr="0096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11052" w:type="dxa"/>
            <w:shd w:val="clear" w:color="auto" w:fill="DDD9C3" w:themeFill="background2" w:themeFillShade="E6"/>
          </w:tcPr>
          <w:p w14:paraId="1338F5D9" w14:textId="1E219A6D" w:rsidR="00CB0E6A" w:rsidRPr="0093354A" w:rsidRDefault="00CB0E6A" w:rsidP="00313C17">
            <w:pPr>
              <w:pStyle w:val="Heading2"/>
              <w:keepNext/>
              <w:keepLines/>
              <w:widowControl/>
              <w:numPr>
                <w:ilvl w:val="1"/>
                <w:numId w:val="0"/>
              </w:numPr>
              <w:spacing w:before="120" w:after="120"/>
              <w:ind w:left="576" w:hanging="576"/>
            </w:pPr>
            <w:bookmarkStart w:id="21" w:name="_Hlk22290947"/>
            <w:r w:rsidRPr="0093354A">
              <w:rPr>
                <w:rFonts w:cs="Arial"/>
              </w:rPr>
              <w:lastRenderedPageBreak/>
              <w:t>1.</w:t>
            </w:r>
            <w:r>
              <w:rPr>
                <w:rFonts w:cs="Arial"/>
              </w:rPr>
              <w:t>9</w:t>
            </w:r>
            <w:r w:rsidRPr="0093354A">
              <w:rPr>
                <w:rFonts w:cs="Arial"/>
              </w:rPr>
              <w:t xml:space="preserve"> Partnership Development and Strength</w:t>
            </w:r>
            <w:r>
              <w:rPr>
                <w:rFonts w:cs="Arial"/>
              </w:rPr>
              <w:t xml:space="preserve"> </w:t>
            </w:r>
            <w:r w:rsidRPr="00CB0E6A">
              <w:rPr>
                <w:rFonts w:cs="Arial"/>
                <w:i/>
                <w:iCs/>
              </w:rPr>
              <w:t>(if applicable)</w:t>
            </w:r>
          </w:p>
        </w:tc>
      </w:tr>
      <w:tr w:rsidR="00CB0E6A" w:rsidRPr="00755798" w14:paraId="14E611DF" w14:textId="77777777" w:rsidTr="00967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52" w:type="dxa"/>
            <w:shd w:val="clear" w:color="auto" w:fill="auto"/>
          </w:tcPr>
          <w:p w14:paraId="20415F71" w14:textId="77777777" w:rsidR="00CB0E6A" w:rsidRDefault="00CB0E6A" w:rsidP="00313C17">
            <w:pPr>
              <w:pStyle w:val="NoSpacing"/>
              <w:spacing w:before="120"/>
              <w:rPr>
                <w:rFonts w:cs="Arial"/>
              </w:rPr>
            </w:pPr>
          </w:p>
          <w:p w14:paraId="56E06B4A" w14:textId="0F934A56" w:rsidR="00CB0E6A" w:rsidRDefault="00CB0E6A" w:rsidP="0096725C">
            <w:pPr>
              <w:pStyle w:val="NoSpacing"/>
              <w:rPr>
                <w:rFonts w:cs="Arial"/>
              </w:rPr>
            </w:pPr>
            <w:r w:rsidRPr="00CB0E6A">
              <w:rPr>
                <w:rFonts w:cs="Arial"/>
              </w:rPr>
              <w:t xml:space="preserve">Describe your organization’s ability to deliver this program and provide an overview of </w:t>
            </w:r>
            <w:r w:rsidR="00D82FF9">
              <w:rPr>
                <w:rFonts w:cs="Arial"/>
              </w:rPr>
              <w:t xml:space="preserve">any </w:t>
            </w:r>
            <w:r w:rsidRPr="00CB0E6A">
              <w:rPr>
                <w:rFonts w:cs="Arial"/>
              </w:rPr>
              <w:t>partnership(s) established and the</w:t>
            </w:r>
            <w:r w:rsidR="00D82FF9">
              <w:rPr>
                <w:rFonts w:cs="Arial"/>
              </w:rPr>
              <w:t>ir</w:t>
            </w:r>
            <w:r w:rsidRPr="00CB0E6A">
              <w:rPr>
                <w:rFonts w:cs="Arial"/>
              </w:rPr>
              <w:t xml:space="preserve"> roles/responsibilities within the project. Briefly describe previous experience with the proposed partner</w:t>
            </w:r>
            <w:r w:rsidR="008F761F">
              <w:rPr>
                <w:rFonts w:cs="Arial"/>
              </w:rPr>
              <w:t>(</w:t>
            </w:r>
            <w:r w:rsidRPr="00CB0E6A">
              <w:rPr>
                <w:rFonts w:cs="Arial"/>
              </w:rPr>
              <w:t>s</w:t>
            </w:r>
            <w:r w:rsidR="008F761F">
              <w:rPr>
                <w:rFonts w:cs="Arial"/>
              </w:rPr>
              <w:t>)</w:t>
            </w:r>
            <w:r w:rsidRPr="00CB0E6A">
              <w:rPr>
                <w:rFonts w:cs="Arial"/>
              </w:rPr>
              <w:t xml:space="preserve"> or similar partners, if any. Advise whether partnership agreements have been or will be signed and/or if there is or will be a governance structure for the project.</w:t>
            </w:r>
          </w:p>
          <w:p w14:paraId="7A80D8A3" w14:textId="77777777" w:rsidR="00CB0E6A" w:rsidRDefault="00CB0E6A" w:rsidP="00313C17">
            <w:pPr>
              <w:pStyle w:val="NoSpacing"/>
              <w:ind w:left="720"/>
              <w:rPr>
                <w:rFonts w:cs="Arial"/>
              </w:rPr>
            </w:pPr>
          </w:p>
          <w:p w14:paraId="5F90CB0F" w14:textId="77777777" w:rsidR="00CB0E6A" w:rsidRDefault="00CB0E6A" w:rsidP="00313C17">
            <w:pPr>
              <w:pStyle w:val="NoSpacing"/>
              <w:ind w:left="720"/>
              <w:rPr>
                <w:rFonts w:cs="Arial"/>
              </w:rPr>
            </w:pPr>
          </w:p>
          <w:p w14:paraId="50CAF356" w14:textId="77777777" w:rsidR="00CB0E6A" w:rsidRPr="00755798" w:rsidRDefault="00CB0E6A" w:rsidP="00313C17">
            <w:pPr>
              <w:pStyle w:val="NoSpacing"/>
              <w:ind w:left="720"/>
              <w:rPr>
                <w:rFonts w:cs="Arial"/>
              </w:rPr>
            </w:pPr>
          </w:p>
        </w:tc>
      </w:tr>
      <w:bookmarkEnd w:id="21"/>
    </w:tbl>
    <w:p w14:paraId="19056CB8" w14:textId="4E8A47BA" w:rsidR="006F35A6" w:rsidRDefault="006F35A6" w:rsidP="002849B7">
      <w:pPr>
        <w:pStyle w:val="BodyText"/>
        <w:spacing w:before="69"/>
        <w:ind w:left="0" w:firstLine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2"/>
      </w:tblGrid>
      <w:tr w:rsidR="008C318E" w:rsidRPr="00E72A85" w14:paraId="1E6A75AB" w14:textId="77777777" w:rsidTr="0096725C">
        <w:trPr>
          <w:cantSplit/>
        </w:trPr>
        <w:tc>
          <w:tcPr>
            <w:tcW w:w="11052" w:type="dxa"/>
            <w:shd w:val="clear" w:color="auto" w:fill="DDD9C3" w:themeFill="background2" w:themeFillShade="E6"/>
          </w:tcPr>
          <w:p w14:paraId="2D3D2969" w14:textId="39DE28C6" w:rsidR="008C318E" w:rsidRPr="0093354A" w:rsidRDefault="003F2AAF" w:rsidP="00D4278E">
            <w:pPr>
              <w:pStyle w:val="Heading2"/>
              <w:keepNext/>
              <w:keepLines/>
              <w:widowControl/>
              <w:numPr>
                <w:ilvl w:val="1"/>
                <w:numId w:val="0"/>
              </w:numPr>
              <w:spacing w:before="120" w:after="120"/>
              <w:ind w:left="576" w:hanging="576"/>
            </w:pPr>
            <w:r>
              <w:rPr>
                <w:rFonts w:cs="Arial"/>
              </w:rPr>
              <w:t>2.0 P</w:t>
            </w:r>
            <w:r w:rsidR="00CB0E6A">
              <w:rPr>
                <w:rFonts w:cs="Arial"/>
              </w:rPr>
              <w:t>roject Delivery Plan</w:t>
            </w:r>
            <w:r>
              <w:rPr>
                <w:rFonts w:cs="Arial"/>
              </w:rPr>
              <w:t xml:space="preserve"> </w:t>
            </w:r>
          </w:p>
        </w:tc>
      </w:tr>
      <w:tr w:rsidR="008C318E" w:rsidRPr="00755798" w14:paraId="70E7FE5A" w14:textId="77777777" w:rsidTr="0096725C">
        <w:tc>
          <w:tcPr>
            <w:tcW w:w="11052" w:type="dxa"/>
            <w:shd w:val="clear" w:color="auto" w:fill="auto"/>
          </w:tcPr>
          <w:p w14:paraId="61E04446" w14:textId="77777777" w:rsidR="008C318E" w:rsidRPr="00755798" w:rsidRDefault="008C318E" w:rsidP="00D4278E">
            <w:pPr>
              <w:pStyle w:val="NoSpacing"/>
              <w:ind w:left="720"/>
              <w:rPr>
                <w:rFonts w:cs="Arial"/>
                <w:b/>
                <w:bCs/>
              </w:rPr>
            </w:pPr>
          </w:p>
          <w:p w14:paraId="540148AA" w14:textId="339DD6CE" w:rsidR="00E018A5" w:rsidRPr="00E018A5" w:rsidRDefault="001B1F36" w:rsidP="00AA5DA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Provide</w:t>
            </w:r>
            <w:r w:rsidR="008E6BAF">
              <w:rPr>
                <w:rFonts w:cs="Arial"/>
              </w:rPr>
              <w:t xml:space="preserve"> </w:t>
            </w:r>
            <w:r w:rsidR="00E018A5" w:rsidRPr="00E018A5">
              <w:rPr>
                <w:rFonts w:cs="Arial"/>
              </w:rPr>
              <w:t>a list of planned activities related to your project</w:t>
            </w:r>
            <w:r w:rsidR="00D82FF9">
              <w:rPr>
                <w:rFonts w:cs="Arial"/>
              </w:rPr>
              <w:t xml:space="preserve"> </w:t>
            </w:r>
            <w:r w:rsidR="00B7109C">
              <w:rPr>
                <w:rFonts w:cs="Arial"/>
              </w:rPr>
              <w:t>(e.g.</w:t>
            </w:r>
            <w:r w:rsidR="008C36BC">
              <w:rPr>
                <w:rFonts w:cs="Arial"/>
              </w:rPr>
              <w:t>,</w:t>
            </w:r>
            <w:r w:rsidR="00B7109C">
              <w:rPr>
                <w:rFonts w:cs="Arial"/>
              </w:rPr>
              <w:t xml:space="preserve"> </w:t>
            </w:r>
            <w:r w:rsidR="00E018A5" w:rsidRPr="00E018A5">
              <w:rPr>
                <w:rFonts w:cs="Arial"/>
              </w:rPr>
              <w:t>research and development, implementation and testing, community engagement and outreach, evaluation</w:t>
            </w:r>
            <w:r w:rsidR="00D613EC">
              <w:rPr>
                <w:rFonts w:cs="Arial"/>
              </w:rPr>
              <w:t xml:space="preserve"> </w:t>
            </w:r>
            <w:r w:rsidR="00DF2388">
              <w:rPr>
                <w:rFonts w:cs="Arial"/>
              </w:rPr>
              <w:t>[</w:t>
            </w:r>
            <w:r w:rsidR="00D82FF9">
              <w:rPr>
                <w:rFonts w:cs="Arial"/>
              </w:rPr>
              <w:t>i.e., k</w:t>
            </w:r>
            <w:r w:rsidR="00D613EC">
              <w:rPr>
                <w:rFonts w:cs="Arial"/>
              </w:rPr>
              <w:t xml:space="preserve">ey </w:t>
            </w:r>
            <w:r w:rsidR="00D82FF9">
              <w:rPr>
                <w:rFonts w:cs="Arial"/>
              </w:rPr>
              <w:t>p</w:t>
            </w:r>
            <w:r w:rsidR="00D613EC">
              <w:rPr>
                <w:rFonts w:cs="Arial"/>
              </w:rPr>
              <w:t xml:space="preserve">erformance </w:t>
            </w:r>
            <w:r w:rsidR="00D82FF9">
              <w:rPr>
                <w:rFonts w:cs="Arial"/>
              </w:rPr>
              <w:t>i</w:t>
            </w:r>
            <w:r w:rsidR="00D613EC">
              <w:rPr>
                <w:rFonts w:cs="Arial"/>
              </w:rPr>
              <w:t>ndicators</w:t>
            </w:r>
            <w:r w:rsidR="00DF2388">
              <w:rPr>
                <w:rFonts w:cs="Arial"/>
              </w:rPr>
              <w:t>]</w:t>
            </w:r>
            <w:r w:rsidR="00E018A5" w:rsidRPr="00E018A5">
              <w:rPr>
                <w:rFonts w:cs="Arial"/>
              </w:rPr>
              <w:t xml:space="preserve"> and reporting, and capacity building</w:t>
            </w:r>
            <w:r w:rsidR="008C36BC">
              <w:rPr>
                <w:rFonts w:cs="Arial"/>
              </w:rPr>
              <w:t>)</w:t>
            </w:r>
            <w:r w:rsidR="00E018A5" w:rsidRPr="00E018A5">
              <w:rPr>
                <w:rFonts w:cs="Arial"/>
              </w:rPr>
              <w:t>.</w:t>
            </w:r>
          </w:p>
          <w:p w14:paraId="504D7E5E" w14:textId="77777777" w:rsidR="00E018A5" w:rsidRPr="00E018A5" w:rsidRDefault="00E018A5" w:rsidP="00E018A5">
            <w:pPr>
              <w:pStyle w:val="NoSpacing"/>
              <w:ind w:left="720"/>
              <w:rPr>
                <w:rFonts w:cs="Arial"/>
              </w:rPr>
            </w:pPr>
          </w:p>
          <w:p w14:paraId="47F5C978" w14:textId="77777777" w:rsidR="00E018A5" w:rsidRPr="00E018A5" w:rsidRDefault="00E018A5" w:rsidP="00CB0E6A">
            <w:pPr>
              <w:pStyle w:val="NoSpacing"/>
              <w:rPr>
                <w:rFonts w:cs="Arial"/>
              </w:rPr>
            </w:pPr>
            <w:r w:rsidRPr="00E018A5">
              <w:rPr>
                <w:rFonts w:cs="Arial"/>
              </w:rPr>
              <w:t>For each activity, please provide a brief description and an estimated timeline for completion. If possible, please also include any relevant milestones, expected outcomes, and any dependencies between activities.</w:t>
            </w:r>
          </w:p>
          <w:p w14:paraId="3B3EDAF5" w14:textId="77777777" w:rsidR="00E018A5" w:rsidRPr="00E018A5" w:rsidRDefault="00E018A5" w:rsidP="00E018A5">
            <w:pPr>
              <w:pStyle w:val="NoSpacing"/>
              <w:ind w:left="720"/>
              <w:rPr>
                <w:rFonts w:cs="Arial"/>
              </w:rPr>
            </w:pPr>
          </w:p>
          <w:p w14:paraId="4DDAD138" w14:textId="089295C9" w:rsidR="008C318E" w:rsidRDefault="00AA5DAF" w:rsidP="00AA5DA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Y</w:t>
            </w:r>
            <w:r w:rsidR="00E018A5" w:rsidRPr="00E018A5">
              <w:rPr>
                <w:rFonts w:cs="Arial"/>
              </w:rPr>
              <w:t>our planned activities should align with the goals and objectives of the</w:t>
            </w:r>
            <w:r w:rsidR="00DF2388">
              <w:rPr>
                <w:rFonts w:cs="Arial"/>
              </w:rPr>
              <w:t xml:space="preserve"> </w:t>
            </w:r>
            <w:r w:rsidR="00EB492E">
              <w:rPr>
                <w:rFonts w:cs="Arial"/>
              </w:rPr>
              <w:t>Models of Care Innovation Fund</w:t>
            </w:r>
            <w:r w:rsidR="00E018A5" w:rsidRPr="00E018A5">
              <w:rPr>
                <w:rFonts w:cs="Arial"/>
              </w:rPr>
              <w:t xml:space="preserve"> and demonstrate how you will achieve your proposed outcomes.</w:t>
            </w:r>
          </w:p>
          <w:p w14:paraId="15413666" w14:textId="01D0A5C6" w:rsidR="00AA5DAF" w:rsidRDefault="00AA5DAF" w:rsidP="00AA5DAF">
            <w:pPr>
              <w:pStyle w:val="NoSpacing"/>
              <w:rPr>
                <w:rFonts w:cs="Arial"/>
              </w:rPr>
            </w:pPr>
          </w:p>
          <w:p w14:paraId="502F8DC1" w14:textId="77777777" w:rsidR="008C318E" w:rsidRDefault="008C318E" w:rsidP="0096725C">
            <w:pPr>
              <w:pStyle w:val="NoSpacing"/>
              <w:rPr>
                <w:rFonts w:cs="Arial"/>
              </w:rPr>
            </w:pPr>
          </w:p>
          <w:p w14:paraId="4B5E04B9" w14:textId="77777777" w:rsidR="008C318E" w:rsidRPr="00755798" w:rsidRDefault="008C318E" w:rsidP="00D4278E">
            <w:pPr>
              <w:pStyle w:val="NoSpacing"/>
              <w:ind w:left="720"/>
              <w:rPr>
                <w:rFonts w:cs="Arial"/>
              </w:rPr>
            </w:pPr>
          </w:p>
        </w:tc>
      </w:tr>
    </w:tbl>
    <w:p w14:paraId="29EE7C3E" w14:textId="0987E2A2" w:rsidR="00D762F0" w:rsidRDefault="00D762F0" w:rsidP="002849B7">
      <w:pPr>
        <w:pStyle w:val="BodyText"/>
        <w:spacing w:before="69"/>
        <w:ind w:left="0" w:firstLine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2"/>
      </w:tblGrid>
      <w:tr w:rsidR="009854D1" w:rsidRPr="00E72A85" w14:paraId="2C811C72" w14:textId="77777777" w:rsidTr="0096725C">
        <w:trPr>
          <w:tblHeader/>
        </w:trPr>
        <w:tc>
          <w:tcPr>
            <w:tcW w:w="11052" w:type="dxa"/>
            <w:shd w:val="clear" w:color="auto" w:fill="DDD9C3" w:themeFill="background2" w:themeFillShade="E6"/>
            <w:vAlign w:val="center"/>
          </w:tcPr>
          <w:p w14:paraId="00287E47" w14:textId="0CC7485C" w:rsidR="009854D1" w:rsidRPr="0093354A" w:rsidRDefault="00076BE9" w:rsidP="0093354A">
            <w:pPr>
              <w:pStyle w:val="Heading2"/>
              <w:spacing w:before="120" w:after="120"/>
            </w:pPr>
            <w:bookmarkStart w:id="22" w:name="_Toc420935914"/>
            <w:bookmarkStart w:id="23" w:name="_Toc484705697"/>
            <w:r>
              <w:rPr>
                <w:rFonts w:cs="Arial"/>
                <w:color w:val="000000" w:themeColor="text1"/>
              </w:rPr>
              <w:t>3</w:t>
            </w:r>
            <w:r w:rsidR="007650B1" w:rsidRPr="0093354A">
              <w:rPr>
                <w:rFonts w:cs="Arial"/>
                <w:color w:val="000000" w:themeColor="text1"/>
              </w:rPr>
              <w:t>.0</w:t>
            </w:r>
            <w:r w:rsidR="009854D1" w:rsidRPr="0093354A">
              <w:rPr>
                <w:rFonts w:cs="Arial"/>
                <w:color w:val="000000" w:themeColor="text1"/>
              </w:rPr>
              <w:t xml:space="preserve"> </w:t>
            </w:r>
            <w:r w:rsidR="009854D1" w:rsidRPr="0093354A">
              <w:t xml:space="preserve">Proposed Budget   </w:t>
            </w:r>
            <w:bookmarkEnd w:id="22"/>
            <w:bookmarkEnd w:id="23"/>
          </w:p>
        </w:tc>
      </w:tr>
      <w:tr w:rsidR="009854D1" w:rsidRPr="001A4FCB" w14:paraId="0C44FAA4" w14:textId="77777777" w:rsidTr="0096725C">
        <w:tc>
          <w:tcPr>
            <w:tcW w:w="11052" w:type="dxa"/>
            <w:shd w:val="clear" w:color="auto" w:fill="auto"/>
          </w:tcPr>
          <w:p w14:paraId="6D85B0BE" w14:textId="77777777" w:rsidR="001262B7" w:rsidRDefault="001262B7" w:rsidP="00D3066A">
            <w:pPr>
              <w:rPr>
                <w:rFonts w:ascii="Arial" w:eastAsia="Times New Roman" w:hAnsi="Arial" w:cs="Arial"/>
                <w:sz w:val="24"/>
                <w:szCs w:val="24"/>
                <w:lang w:val="en-CA"/>
              </w:rPr>
            </w:pPr>
          </w:p>
          <w:p w14:paraId="4FEC23E4" w14:textId="0999C611" w:rsidR="00046A52" w:rsidRDefault="00D3066A" w:rsidP="00D3066A">
            <w:pPr>
              <w:rPr>
                <w:rFonts w:cs="Arial"/>
                <w:i/>
                <w:sz w:val="24"/>
              </w:rPr>
            </w:pPr>
            <w:r w:rsidRPr="00CB0E6A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 xml:space="preserve">Provide a </w:t>
            </w:r>
            <w:r w:rsidR="001262B7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 xml:space="preserve">complete </w:t>
            </w:r>
            <w:r w:rsidRPr="00CB0E6A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 xml:space="preserve">list of all expenses associated with your </w:t>
            </w:r>
            <w:r w:rsidR="00C825F6" w:rsidRPr="00CB0E6A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project</w:t>
            </w:r>
            <w:r w:rsidR="00DF2388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 xml:space="preserve"> (e.g., </w:t>
            </w:r>
            <w:r w:rsidRPr="00CB0E6A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personnel costs, equipment costs, supplies, and any other direct or indirect expenses</w:t>
            </w:r>
            <w:r w:rsidR="00DF2388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)</w:t>
            </w:r>
            <w:r w:rsidRPr="00CB0E6A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.</w:t>
            </w:r>
            <w:r w:rsidR="00D82FF9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 xml:space="preserve"> </w:t>
            </w:r>
            <w:r w:rsidRPr="00CB0E6A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 xml:space="preserve">Please </w:t>
            </w:r>
            <w:r w:rsidR="00994A14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itemize</w:t>
            </w:r>
            <w:r w:rsidRPr="00CB0E6A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 xml:space="preserve"> your budget to support specific line items with a brief description and</w:t>
            </w:r>
            <w:r w:rsidR="00D82FF9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 xml:space="preserve">, where possible, a </w:t>
            </w:r>
            <w:r w:rsidRPr="00CB0E6A">
              <w:rPr>
                <w:rFonts w:ascii="Arial" w:eastAsia="Times New Roman" w:hAnsi="Arial" w:cs="Arial"/>
                <w:sz w:val="24"/>
                <w:szCs w:val="24"/>
                <w:lang w:val="en-CA"/>
              </w:rPr>
              <w:t>unit cost for each item. If possible, include an explanation of how each expense will contribute to the success of your project</w:t>
            </w:r>
            <w:r>
              <w:rPr>
                <w:rFonts w:cs="Arial"/>
                <w:i/>
                <w:sz w:val="24"/>
              </w:rPr>
              <w:t>.</w:t>
            </w:r>
            <w:r w:rsidR="009854D1" w:rsidRPr="001A4FCB">
              <w:rPr>
                <w:rFonts w:cs="Arial"/>
                <w:i/>
                <w:sz w:val="24"/>
              </w:rPr>
              <w:t xml:space="preserve"> </w:t>
            </w:r>
          </w:p>
          <w:p w14:paraId="6B502316" w14:textId="77777777" w:rsidR="00046A52" w:rsidRDefault="00046A52" w:rsidP="00D3066A">
            <w:pPr>
              <w:rPr>
                <w:rFonts w:cs="Arial"/>
                <w:i/>
                <w:sz w:val="24"/>
              </w:rPr>
            </w:pPr>
          </w:p>
          <w:p w14:paraId="2A3C5358" w14:textId="28A629AE" w:rsidR="00046A52" w:rsidRPr="00AC0736" w:rsidRDefault="00046A52" w:rsidP="00D3066A">
            <w:pPr>
              <w:rPr>
                <w:rFonts w:cs="Arial"/>
                <w:b/>
                <w:bCs/>
                <w:i/>
                <w:sz w:val="20"/>
                <w:szCs w:val="20"/>
              </w:rPr>
            </w:pPr>
            <w:r w:rsidRPr="00AC0736">
              <w:rPr>
                <w:rFonts w:cs="Arial"/>
                <w:b/>
                <w:bCs/>
                <w:i/>
                <w:sz w:val="20"/>
                <w:szCs w:val="20"/>
              </w:rPr>
              <w:t>Please Note:</w:t>
            </w:r>
          </w:p>
          <w:p w14:paraId="6F8D1306" w14:textId="415A996B" w:rsidR="00046A52" w:rsidRPr="00AC0736" w:rsidRDefault="00046A52" w:rsidP="00D306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/>
              </w:rPr>
            </w:pPr>
            <w:r w:rsidRPr="00AC07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/>
              </w:rPr>
              <w:t>Organizations will be provided a maximum of $2 million of funding per project.</w:t>
            </w:r>
          </w:p>
          <w:p w14:paraId="699574A8" w14:textId="77777777" w:rsidR="00046A52" w:rsidRPr="00AC0736" w:rsidRDefault="009854D1" w:rsidP="00D306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/>
              </w:rPr>
            </w:pPr>
            <w:r w:rsidRPr="00AC07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/>
              </w:rPr>
              <w:t>All expenditures must demonstrate good value for money.</w:t>
            </w:r>
            <w:r w:rsidR="008A4BDE" w:rsidRPr="00AC07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/>
              </w:rPr>
              <w:t xml:space="preserve"> </w:t>
            </w:r>
          </w:p>
          <w:p w14:paraId="52F9DD1E" w14:textId="121FD0AF" w:rsidR="009854D1" w:rsidRPr="00AC0736" w:rsidRDefault="008A4BDE" w:rsidP="00D3066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/>
              </w:rPr>
            </w:pPr>
            <w:r w:rsidRPr="00AC073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CA"/>
              </w:rPr>
              <w:t>Priority will be given to projects that are submitted with in-kind contributions and that focus on sustainability as a key part of the project.</w:t>
            </w:r>
            <w:r w:rsidR="00046A52" w:rsidRPr="00AC0736">
              <w:rPr>
                <w:sz w:val="20"/>
                <w:szCs w:val="20"/>
              </w:rPr>
              <w:t xml:space="preserve"> </w:t>
            </w:r>
          </w:p>
          <w:p w14:paraId="79B10E16" w14:textId="1876584F" w:rsidR="008A4BDE" w:rsidRDefault="008A4BDE" w:rsidP="00D3066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/>
              </w:rPr>
            </w:pPr>
          </w:p>
          <w:p w14:paraId="0F267AFC" w14:textId="77777777" w:rsidR="008A4BDE" w:rsidRDefault="008A4BDE" w:rsidP="00D3066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CA"/>
              </w:rPr>
            </w:pPr>
          </w:p>
          <w:p w14:paraId="0858B93F" w14:textId="2CD02788" w:rsidR="00CB0E6A" w:rsidRDefault="00CB0E6A" w:rsidP="00D3066A">
            <w:pPr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n-CA"/>
              </w:rPr>
            </w:pPr>
          </w:p>
          <w:p w14:paraId="7E922156" w14:textId="77777777" w:rsidR="00CB0E6A" w:rsidRDefault="00CB0E6A" w:rsidP="00D3066A">
            <w:pPr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n-CA"/>
              </w:rPr>
            </w:pPr>
          </w:p>
          <w:p w14:paraId="702D1329" w14:textId="705D77DE" w:rsidR="00CB0E6A" w:rsidRPr="001A4FCB" w:rsidRDefault="00CB0E6A" w:rsidP="00D3066A">
            <w:pPr>
              <w:rPr>
                <w:rFonts w:cs="Arial"/>
                <w:i/>
                <w:sz w:val="24"/>
              </w:rPr>
            </w:pPr>
          </w:p>
        </w:tc>
      </w:tr>
    </w:tbl>
    <w:p w14:paraId="1B953537" w14:textId="1D59C19C" w:rsidR="00F76B79" w:rsidRPr="00F76B79" w:rsidRDefault="00F76B79" w:rsidP="0096725C">
      <w:pPr>
        <w:spacing w:before="49"/>
        <w:outlineLvl w:val="1"/>
        <w:rPr>
          <w:rFonts w:ascii="Arial" w:hAnsi="Arial" w:cs="Arial"/>
          <w:sz w:val="24"/>
          <w:szCs w:val="24"/>
        </w:rPr>
      </w:pPr>
    </w:p>
    <w:sectPr w:rsidR="00F76B79" w:rsidRPr="00F76B79" w:rsidSect="0071196A">
      <w:footerReference w:type="default" r:id="rId15"/>
      <w:pgSz w:w="12240" w:h="15840" w:code="1"/>
      <w:pgMar w:top="567" w:right="567" w:bottom="284" w:left="567" w:header="0" w:footer="5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B16FE" w14:textId="77777777" w:rsidR="008212BC" w:rsidRDefault="008212BC">
      <w:r>
        <w:separator/>
      </w:r>
    </w:p>
  </w:endnote>
  <w:endnote w:type="continuationSeparator" w:id="0">
    <w:p w14:paraId="073C80B2" w14:textId="77777777" w:rsidR="008212BC" w:rsidRDefault="0082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973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BD82CB" w14:textId="77777777" w:rsidR="0071196A" w:rsidRDefault="0071196A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66719F1F" w14:textId="77777777" w:rsidR="0071196A" w:rsidRPr="005D5EAB" w:rsidRDefault="0071196A" w:rsidP="00641566">
        <w:pPr>
          <w:pStyle w:val="Footer"/>
          <w:tabs>
            <w:tab w:val="clear" w:pos="4680"/>
          </w:tabs>
          <w:rPr>
            <w:i/>
          </w:rPr>
        </w:pPr>
        <w:r w:rsidRPr="005D5EAB">
          <w:rPr>
            <w:i/>
          </w:rPr>
          <w:t xml:space="preserve">Note:  Use of the template does not guarantee approval of </w:t>
        </w:r>
        <w:r>
          <w:rPr>
            <w:i/>
          </w:rPr>
          <w:t>your</w:t>
        </w:r>
        <w:r w:rsidRPr="005D5EAB">
          <w:rPr>
            <w:i/>
          </w:rPr>
          <w:t xml:space="preserve"> </w:t>
        </w:r>
        <w:r>
          <w:rPr>
            <w:i/>
          </w:rPr>
          <w:t>p</w:t>
        </w:r>
        <w:r w:rsidRPr="005D5EAB">
          <w:rPr>
            <w:i/>
          </w:rPr>
          <w:t>roject</w:t>
        </w:r>
      </w:p>
      <w:p w14:paraId="572A7AFB" w14:textId="0F2D4505" w:rsidR="0071196A" w:rsidRDefault="00000000">
        <w:pPr>
          <w:pStyle w:val="Footer"/>
          <w:jc w:val="right"/>
        </w:pPr>
      </w:p>
    </w:sdtContent>
  </w:sdt>
  <w:p w14:paraId="46C51916" w14:textId="77777777" w:rsidR="005D5EAB" w:rsidRDefault="005D5E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20A6E" w14:textId="77777777" w:rsidR="008212BC" w:rsidRDefault="008212BC">
      <w:r>
        <w:separator/>
      </w:r>
    </w:p>
  </w:footnote>
  <w:footnote w:type="continuationSeparator" w:id="0">
    <w:p w14:paraId="641FB309" w14:textId="77777777" w:rsidR="008212BC" w:rsidRDefault="00821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9C3"/>
    <w:multiLevelType w:val="hybridMultilevel"/>
    <w:tmpl w:val="44EEAC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66599"/>
    <w:multiLevelType w:val="hybridMultilevel"/>
    <w:tmpl w:val="11B24B30"/>
    <w:lvl w:ilvl="0" w:tplc="9D8684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72101"/>
    <w:multiLevelType w:val="hybridMultilevel"/>
    <w:tmpl w:val="502C2E1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9E7988"/>
    <w:multiLevelType w:val="hybridMultilevel"/>
    <w:tmpl w:val="8CBCA1A8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5A0319"/>
    <w:multiLevelType w:val="hybridMultilevel"/>
    <w:tmpl w:val="0EAC5982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E1ECF"/>
    <w:multiLevelType w:val="hybridMultilevel"/>
    <w:tmpl w:val="EA346A3E"/>
    <w:lvl w:ilvl="0" w:tplc="D5FCCF58">
      <w:start w:val="1"/>
      <w:numFmt w:val="lowerRoman"/>
      <w:lvlText w:val="%1."/>
      <w:lvlJc w:val="left"/>
      <w:pPr>
        <w:ind w:left="852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12" w:hanging="360"/>
      </w:pPr>
    </w:lvl>
    <w:lvl w:ilvl="2" w:tplc="1009001B" w:tentative="1">
      <w:start w:val="1"/>
      <w:numFmt w:val="lowerRoman"/>
      <w:lvlText w:val="%3."/>
      <w:lvlJc w:val="right"/>
      <w:pPr>
        <w:ind w:left="1932" w:hanging="180"/>
      </w:pPr>
    </w:lvl>
    <w:lvl w:ilvl="3" w:tplc="1009000F" w:tentative="1">
      <w:start w:val="1"/>
      <w:numFmt w:val="decimal"/>
      <w:lvlText w:val="%4."/>
      <w:lvlJc w:val="left"/>
      <w:pPr>
        <w:ind w:left="2652" w:hanging="360"/>
      </w:pPr>
    </w:lvl>
    <w:lvl w:ilvl="4" w:tplc="10090019" w:tentative="1">
      <w:start w:val="1"/>
      <w:numFmt w:val="lowerLetter"/>
      <w:lvlText w:val="%5."/>
      <w:lvlJc w:val="left"/>
      <w:pPr>
        <w:ind w:left="3372" w:hanging="360"/>
      </w:pPr>
    </w:lvl>
    <w:lvl w:ilvl="5" w:tplc="1009001B" w:tentative="1">
      <w:start w:val="1"/>
      <w:numFmt w:val="lowerRoman"/>
      <w:lvlText w:val="%6."/>
      <w:lvlJc w:val="right"/>
      <w:pPr>
        <w:ind w:left="4092" w:hanging="180"/>
      </w:pPr>
    </w:lvl>
    <w:lvl w:ilvl="6" w:tplc="1009000F" w:tentative="1">
      <w:start w:val="1"/>
      <w:numFmt w:val="decimal"/>
      <w:lvlText w:val="%7."/>
      <w:lvlJc w:val="left"/>
      <w:pPr>
        <w:ind w:left="4812" w:hanging="360"/>
      </w:pPr>
    </w:lvl>
    <w:lvl w:ilvl="7" w:tplc="10090019" w:tentative="1">
      <w:start w:val="1"/>
      <w:numFmt w:val="lowerLetter"/>
      <w:lvlText w:val="%8."/>
      <w:lvlJc w:val="left"/>
      <w:pPr>
        <w:ind w:left="5532" w:hanging="360"/>
      </w:pPr>
    </w:lvl>
    <w:lvl w:ilvl="8" w:tplc="10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6" w15:restartNumberingAfterBreak="0">
    <w:nsid w:val="0A2F68A3"/>
    <w:multiLevelType w:val="hybridMultilevel"/>
    <w:tmpl w:val="ED36CABC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656F6A"/>
    <w:multiLevelType w:val="hybridMultilevel"/>
    <w:tmpl w:val="2F8EE454"/>
    <w:lvl w:ilvl="0" w:tplc="DE40FA6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416C9"/>
    <w:multiLevelType w:val="hybridMultilevel"/>
    <w:tmpl w:val="A260C79E"/>
    <w:lvl w:ilvl="0" w:tplc="A6CC65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DB2DCA"/>
    <w:multiLevelType w:val="hybridMultilevel"/>
    <w:tmpl w:val="E1481620"/>
    <w:lvl w:ilvl="0" w:tplc="DE40FA66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A84BA0"/>
    <w:multiLevelType w:val="hybridMultilevel"/>
    <w:tmpl w:val="B2005644"/>
    <w:lvl w:ilvl="0" w:tplc="F9FCFBA0">
      <w:start w:val="1"/>
      <w:numFmt w:val="bullet"/>
      <w:lvlText w:val=""/>
      <w:lvlJc w:val="left"/>
      <w:pPr>
        <w:ind w:left="1560" w:hanging="360"/>
      </w:pPr>
      <w:rPr>
        <w:rFonts w:ascii="Symbol" w:eastAsia="Arial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 w15:restartNumberingAfterBreak="0">
    <w:nsid w:val="0C182FA6"/>
    <w:multiLevelType w:val="hybridMultilevel"/>
    <w:tmpl w:val="B50619A4"/>
    <w:lvl w:ilvl="0" w:tplc="5790AC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DD73C0"/>
    <w:multiLevelType w:val="hybridMultilevel"/>
    <w:tmpl w:val="D26E4700"/>
    <w:lvl w:ilvl="0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1E81E7D"/>
    <w:multiLevelType w:val="hybridMultilevel"/>
    <w:tmpl w:val="EEF6FF3E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2160FCF"/>
    <w:multiLevelType w:val="hybridMultilevel"/>
    <w:tmpl w:val="1D78C8AA"/>
    <w:lvl w:ilvl="0" w:tplc="10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BC6C18"/>
    <w:multiLevelType w:val="hybridMultilevel"/>
    <w:tmpl w:val="3D401BEE"/>
    <w:lvl w:ilvl="0" w:tplc="D2629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0B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5EC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CC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27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C3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AA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AE5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3AC6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5F75102"/>
    <w:multiLevelType w:val="hybridMultilevel"/>
    <w:tmpl w:val="59A46AA2"/>
    <w:lvl w:ilvl="0" w:tplc="91A00DC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84" w:hanging="360"/>
      </w:pPr>
    </w:lvl>
    <w:lvl w:ilvl="2" w:tplc="1009001B" w:tentative="1">
      <w:start w:val="1"/>
      <w:numFmt w:val="lowerRoman"/>
      <w:lvlText w:val="%3."/>
      <w:lvlJc w:val="right"/>
      <w:pPr>
        <w:ind w:left="2004" w:hanging="180"/>
      </w:pPr>
    </w:lvl>
    <w:lvl w:ilvl="3" w:tplc="1009000F" w:tentative="1">
      <w:start w:val="1"/>
      <w:numFmt w:val="decimal"/>
      <w:lvlText w:val="%4."/>
      <w:lvlJc w:val="left"/>
      <w:pPr>
        <w:ind w:left="2724" w:hanging="360"/>
      </w:pPr>
    </w:lvl>
    <w:lvl w:ilvl="4" w:tplc="10090019" w:tentative="1">
      <w:start w:val="1"/>
      <w:numFmt w:val="lowerLetter"/>
      <w:lvlText w:val="%5."/>
      <w:lvlJc w:val="left"/>
      <w:pPr>
        <w:ind w:left="3444" w:hanging="360"/>
      </w:pPr>
    </w:lvl>
    <w:lvl w:ilvl="5" w:tplc="1009001B" w:tentative="1">
      <w:start w:val="1"/>
      <w:numFmt w:val="lowerRoman"/>
      <w:lvlText w:val="%6."/>
      <w:lvlJc w:val="right"/>
      <w:pPr>
        <w:ind w:left="4164" w:hanging="180"/>
      </w:pPr>
    </w:lvl>
    <w:lvl w:ilvl="6" w:tplc="1009000F" w:tentative="1">
      <w:start w:val="1"/>
      <w:numFmt w:val="decimal"/>
      <w:lvlText w:val="%7."/>
      <w:lvlJc w:val="left"/>
      <w:pPr>
        <w:ind w:left="4884" w:hanging="360"/>
      </w:pPr>
    </w:lvl>
    <w:lvl w:ilvl="7" w:tplc="10090019" w:tentative="1">
      <w:start w:val="1"/>
      <w:numFmt w:val="lowerLetter"/>
      <w:lvlText w:val="%8."/>
      <w:lvlJc w:val="left"/>
      <w:pPr>
        <w:ind w:left="5604" w:hanging="360"/>
      </w:pPr>
    </w:lvl>
    <w:lvl w:ilvl="8" w:tplc="10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7" w15:restartNumberingAfterBreak="0">
    <w:nsid w:val="16951698"/>
    <w:multiLevelType w:val="hybridMultilevel"/>
    <w:tmpl w:val="160E9228"/>
    <w:lvl w:ilvl="0" w:tplc="B852A1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71A663F"/>
    <w:multiLevelType w:val="hybridMultilevel"/>
    <w:tmpl w:val="9FE6A9B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CE00506"/>
    <w:multiLevelType w:val="hybridMultilevel"/>
    <w:tmpl w:val="45B0E8AE"/>
    <w:lvl w:ilvl="0" w:tplc="FEE2AA36">
      <w:start w:val="1"/>
      <w:numFmt w:val="lowerLetter"/>
      <w:lvlText w:val="%1."/>
      <w:lvlJc w:val="left"/>
      <w:pPr>
        <w:ind w:left="1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80" w:hanging="360"/>
      </w:pPr>
    </w:lvl>
    <w:lvl w:ilvl="2" w:tplc="1009001B" w:tentative="1">
      <w:start w:val="1"/>
      <w:numFmt w:val="lowerRoman"/>
      <w:lvlText w:val="%3."/>
      <w:lvlJc w:val="right"/>
      <w:pPr>
        <w:ind w:left="2800" w:hanging="180"/>
      </w:pPr>
    </w:lvl>
    <w:lvl w:ilvl="3" w:tplc="1009000F" w:tentative="1">
      <w:start w:val="1"/>
      <w:numFmt w:val="decimal"/>
      <w:lvlText w:val="%4."/>
      <w:lvlJc w:val="left"/>
      <w:pPr>
        <w:ind w:left="3520" w:hanging="360"/>
      </w:pPr>
    </w:lvl>
    <w:lvl w:ilvl="4" w:tplc="10090019" w:tentative="1">
      <w:start w:val="1"/>
      <w:numFmt w:val="lowerLetter"/>
      <w:lvlText w:val="%5."/>
      <w:lvlJc w:val="left"/>
      <w:pPr>
        <w:ind w:left="4240" w:hanging="360"/>
      </w:pPr>
    </w:lvl>
    <w:lvl w:ilvl="5" w:tplc="1009001B" w:tentative="1">
      <w:start w:val="1"/>
      <w:numFmt w:val="lowerRoman"/>
      <w:lvlText w:val="%6."/>
      <w:lvlJc w:val="right"/>
      <w:pPr>
        <w:ind w:left="4960" w:hanging="180"/>
      </w:pPr>
    </w:lvl>
    <w:lvl w:ilvl="6" w:tplc="1009000F" w:tentative="1">
      <w:start w:val="1"/>
      <w:numFmt w:val="decimal"/>
      <w:lvlText w:val="%7."/>
      <w:lvlJc w:val="left"/>
      <w:pPr>
        <w:ind w:left="5680" w:hanging="360"/>
      </w:pPr>
    </w:lvl>
    <w:lvl w:ilvl="7" w:tplc="10090019" w:tentative="1">
      <w:start w:val="1"/>
      <w:numFmt w:val="lowerLetter"/>
      <w:lvlText w:val="%8."/>
      <w:lvlJc w:val="left"/>
      <w:pPr>
        <w:ind w:left="6400" w:hanging="360"/>
      </w:pPr>
    </w:lvl>
    <w:lvl w:ilvl="8" w:tplc="10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0" w15:restartNumberingAfterBreak="0">
    <w:nsid w:val="1D920E03"/>
    <w:multiLevelType w:val="hybridMultilevel"/>
    <w:tmpl w:val="441695B0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2136BD8"/>
    <w:multiLevelType w:val="hybridMultilevel"/>
    <w:tmpl w:val="24009988"/>
    <w:lvl w:ilvl="0" w:tplc="10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486A4E"/>
    <w:multiLevelType w:val="hybridMultilevel"/>
    <w:tmpl w:val="596015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F7A33"/>
    <w:multiLevelType w:val="hybridMultilevel"/>
    <w:tmpl w:val="EEF6FF3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A3556A"/>
    <w:multiLevelType w:val="hybridMultilevel"/>
    <w:tmpl w:val="61427F1C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356AC5"/>
    <w:multiLevelType w:val="hybridMultilevel"/>
    <w:tmpl w:val="1ED2D246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EF654F9"/>
    <w:multiLevelType w:val="hybridMultilevel"/>
    <w:tmpl w:val="4CCE02F8"/>
    <w:lvl w:ilvl="0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306E1B24"/>
    <w:multiLevelType w:val="hybridMultilevel"/>
    <w:tmpl w:val="CCA676B6"/>
    <w:lvl w:ilvl="0" w:tplc="E92E21CC">
      <w:numFmt w:val="bullet"/>
      <w:lvlText w:val="•"/>
      <w:lvlJc w:val="left"/>
      <w:pPr>
        <w:ind w:left="810" w:hanging="72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6081A61"/>
    <w:multiLevelType w:val="hybridMultilevel"/>
    <w:tmpl w:val="232CAD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D8C7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u w:val="none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3648AE"/>
    <w:multiLevelType w:val="hybridMultilevel"/>
    <w:tmpl w:val="37483B88"/>
    <w:lvl w:ilvl="0" w:tplc="AFAAB4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1C3512"/>
    <w:multiLevelType w:val="hybridMultilevel"/>
    <w:tmpl w:val="5E184144"/>
    <w:lvl w:ilvl="0" w:tplc="44DC3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FEB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000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1A2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1E0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8A0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C1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49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8D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3B352D2A"/>
    <w:multiLevelType w:val="hybridMultilevel"/>
    <w:tmpl w:val="C8C827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163131"/>
    <w:multiLevelType w:val="hybridMultilevel"/>
    <w:tmpl w:val="B99C4980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DE82151"/>
    <w:multiLevelType w:val="hybridMultilevel"/>
    <w:tmpl w:val="BA781A3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EBB4B14"/>
    <w:multiLevelType w:val="hybridMultilevel"/>
    <w:tmpl w:val="BAD288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5159F0"/>
    <w:multiLevelType w:val="hybridMultilevel"/>
    <w:tmpl w:val="1DAEFED2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B56280"/>
    <w:multiLevelType w:val="hybridMultilevel"/>
    <w:tmpl w:val="39A0FF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0E40B1"/>
    <w:multiLevelType w:val="hybridMultilevel"/>
    <w:tmpl w:val="1876BCA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39115B"/>
    <w:multiLevelType w:val="hybridMultilevel"/>
    <w:tmpl w:val="20E8CB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B00334"/>
    <w:multiLevelType w:val="hybridMultilevel"/>
    <w:tmpl w:val="4330E386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Times" w:hAnsi="Times" w:hint="default"/>
        <w:b w:val="0"/>
        <w:bCs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74570D2"/>
    <w:multiLevelType w:val="hybridMultilevel"/>
    <w:tmpl w:val="FFD649D8"/>
    <w:lvl w:ilvl="0" w:tplc="3F367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81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C63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E7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E7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321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583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BC8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69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47B37045"/>
    <w:multiLevelType w:val="hybridMultilevel"/>
    <w:tmpl w:val="B462A9C2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Times" w:hAnsi="Times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50284603"/>
    <w:multiLevelType w:val="hybridMultilevel"/>
    <w:tmpl w:val="609E0476"/>
    <w:lvl w:ilvl="0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3" w15:restartNumberingAfterBreak="0">
    <w:nsid w:val="538605C6"/>
    <w:multiLevelType w:val="hybridMultilevel"/>
    <w:tmpl w:val="3C260512"/>
    <w:lvl w:ilvl="0" w:tplc="BDB67D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356BC8"/>
    <w:multiLevelType w:val="hybridMultilevel"/>
    <w:tmpl w:val="476679C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90442A"/>
    <w:multiLevelType w:val="hybridMultilevel"/>
    <w:tmpl w:val="92FAEE14"/>
    <w:lvl w:ilvl="0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5C9F049F"/>
    <w:multiLevelType w:val="hybridMultilevel"/>
    <w:tmpl w:val="B4661B0C"/>
    <w:lvl w:ilvl="0" w:tplc="5ED6BF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A40C17"/>
    <w:multiLevelType w:val="hybridMultilevel"/>
    <w:tmpl w:val="EAD44DC8"/>
    <w:lvl w:ilvl="0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8" w15:restartNumberingAfterBreak="0">
    <w:nsid w:val="621C16DB"/>
    <w:multiLevelType w:val="hybridMultilevel"/>
    <w:tmpl w:val="AF0AC088"/>
    <w:lvl w:ilvl="0" w:tplc="10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FA5AF3"/>
    <w:multiLevelType w:val="hybridMultilevel"/>
    <w:tmpl w:val="EA08D95C"/>
    <w:lvl w:ilvl="0" w:tplc="515A4F74">
      <w:start w:val="1"/>
      <w:numFmt w:val="decimal"/>
      <w:lvlText w:val="%1."/>
      <w:lvlJc w:val="left"/>
      <w:pPr>
        <w:ind w:left="1080" w:hanging="720"/>
      </w:pPr>
      <w:rPr>
        <w:rFonts w:ascii="Arial" w:eastAsia="Arial" w:hAnsi="Arial" w:cs="Arial"/>
      </w:rPr>
    </w:lvl>
    <w:lvl w:ilvl="1" w:tplc="10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5780D58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 w:tplc="6F6AB8C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B25E46"/>
    <w:multiLevelType w:val="hybridMultilevel"/>
    <w:tmpl w:val="F286804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Times" w:hAnsi="Time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E1031B3"/>
    <w:multiLevelType w:val="hybridMultilevel"/>
    <w:tmpl w:val="7CAA0BC2"/>
    <w:lvl w:ilvl="0" w:tplc="7E8C2D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822AD4"/>
    <w:multiLevelType w:val="hybridMultilevel"/>
    <w:tmpl w:val="67CA50A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Times" w:hAnsi="Time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1A05E85"/>
    <w:multiLevelType w:val="hybridMultilevel"/>
    <w:tmpl w:val="A94C3906"/>
    <w:lvl w:ilvl="0" w:tplc="B860CC9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3A317C"/>
    <w:multiLevelType w:val="hybridMultilevel"/>
    <w:tmpl w:val="E1369762"/>
    <w:lvl w:ilvl="0" w:tplc="1009000F">
      <w:start w:val="1"/>
      <w:numFmt w:val="decimal"/>
      <w:lvlText w:val="%1."/>
      <w:lvlJc w:val="left"/>
      <w:pPr>
        <w:ind w:left="780" w:hanging="360"/>
      </w:pPr>
    </w:lvl>
    <w:lvl w:ilvl="1" w:tplc="10090019">
      <w:start w:val="1"/>
      <w:numFmt w:val="lowerLetter"/>
      <w:lvlText w:val="%2."/>
      <w:lvlJc w:val="left"/>
      <w:pPr>
        <w:ind w:left="1500" w:hanging="360"/>
      </w:pPr>
    </w:lvl>
    <w:lvl w:ilvl="2" w:tplc="1009001B">
      <w:start w:val="1"/>
      <w:numFmt w:val="lowerRoman"/>
      <w:lvlText w:val="%3."/>
      <w:lvlJc w:val="right"/>
      <w:pPr>
        <w:ind w:left="2220" w:hanging="180"/>
      </w:pPr>
    </w:lvl>
    <w:lvl w:ilvl="3" w:tplc="1009000F">
      <w:start w:val="1"/>
      <w:numFmt w:val="decimal"/>
      <w:lvlText w:val="%4."/>
      <w:lvlJc w:val="left"/>
      <w:pPr>
        <w:ind w:left="2940" w:hanging="360"/>
      </w:pPr>
    </w:lvl>
    <w:lvl w:ilvl="4" w:tplc="10090019">
      <w:start w:val="1"/>
      <w:numFmt w:val="lowerLetter"/>
      <w:lvlText w:val="%5."/>
      <w:lvlJc w:val="left"/>
      <w:pPr>
        <w:ind w:left="3660" w:hanging="360"/>
      </w:pPr>
    </w:lvl>
    <w:lvl w:ilvl="5" w:tplc="1009001B">
      <w:start w:val="1"/>
      <w:numFmt w:val="lowerRoman"/>
      <w:lvlText w:val="%6."/>
      <w:lvlJc w:val="right"/>
      <w:pPr>
        <w:ind w:left="4380" w:hanging="180"/>
      </w:pPr>
    </w:lvl>
    <w:lvl w:ilvl="6" w:tplc="1009000F">
      <w:start w:val="1"/>
      <w:numFmt w:val="decimal"/>
      <w:lvlText w:val="%7."/>
      <w:lvlJc w:val="left"/>
      <w:pPr>
        <w:ind w:left="5100" w:hanging="360"/>
      </w:pPr>
    </w:lvl>
    <w:lvl w:ilvl="7" w:tplc="10090019">
      <w:start w:val="1"/>
      <w:numFmt w:val="lowerLetter"/>
      <w:lvlText w:val="%8."/>
      <w:lvlJc w:val="left"/>
      <w:pPr>
        <w:ind w:left="5820" w:hanging="360"/>
      </w:pPr>
    </w:lvl>
    <w:lvl w:ilvl="8" w:tplc="1009001B">
      <w:start w:val="1"/>
      <w:numFmt w:val="lowerRoman"/>
      <w:lvlText w:val="%9."/>
      <w:lvlJc w:val="right"/>
      <w:pPr>
        <w:ind w:left="6540" w:hanging="180"/>
      </w:pPr>
    </w:lvl>
  </w:abstractNum>
  <w:abstractNum w:abstractNumId="55" w15:restartNumberingAfterBreak="0">
    <w:nsid w:val="75312E96"/>
    <w:multiLevelType w:val="hybridMultilevel"/>
    <w:tmpl w:val="F0184F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Times" w:hAnsi="Times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6135CC"/>
    <w:multiLevelType w:val="multilevel"/>
    <w:tmpl w:val="2098DE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AC2491B"/>
    <w:multiLevelType w:val="hybridMultilevel"/>
    <w:tmpl w:val="B0789636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B2F163C"/>
    <w:multiLevelType w:val="hybridMultilevel"/>
    <w:tmpl w:val="D0E6898E"/>
    <w:lvl w:ilvl="0" w:tplc="F5986DD4">
      <w:start w:val="9"/>
      <w:numFmt w:val="lowerLetter"/>
      <w:lvlText w:val="%1."/>
      <w:lvlJc w:val="left"/>
      <w:pPr>
        <w:ind w:left="49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12" w:hanging="360"/>
      </w:pPr>
    </w:lvl>
    <w:lvl w:ilvl="2" w:tplc="1009001B" w:tentative="1">
      <w:start w:val="1"/>
      <w:numFmt w:val="lowerRoman"/>
      <w:lvlText w:val="%3."/>
      <w:lvlJc w:val="right"/>
      <w:pPr>
        <w:ind w:left="1932" w:hanging="180"/>
      </w:pPr>
    </w:lvl>
    <w:lvl w:ilvl="3" w:tplc="1009000F" w:tentative="1">
      <w:start w:val="1"/>
      <w:numFmt w:val="decimal"/>
      <w:lvlText w:val="%4."/>
      <w:lvlJc w:val="left"/>
      <w:pPr>
        <w:ind w:left="2652" w:hanging="360"/>
      </w:pPr>
    </w:lvl>
    <w:lvl w:ilvl="4" w:tplc="10090019" w:tentative="1">
      <w:start w:val="1"/>
      <w:numFmt w:val="lowerLetter"/>
      <w:lvlText w:val="%5."/>
      <w:lvlJc w:val="left"/>
      <w:pPr>
        <w:ind w:left="3372" w:hanging="360"/>
      </w:pPr>
    </w:lvl>
    <w:lvl w:ilvl="5" w:tplc="1009001B" w:tentative="1">
      <w:start w:val="1"/>
      <w:numFmt w:val="lowerRoman"/>
      <w:lvlText w:val="%6."/>
      <w:lvlJc w:val="right"/>
      <w:pPr>
        <w:ind w:left="4092" w:hanging="180"/>
      </w:pPr>
    </w:lvl>
    <w:lvl w:ilvl="6" w:tplc="1009000F" w:tentative="1">
      <w:start w:val="1"/>
      <w:numFmt w:val="decimal"/>
      <w:lvlText w:val="%7."/>
      <w:lvlJc w:val="left"/>
      <w:pPr>
        <w:ind w:left="4812" w:hanging="360"/>
      </w:pPr>
    </w:lvl>
    <w:lvl w:ilvl="7" w:tplc="10090019" w:tentative="1">
      <w:start w:val="1"/>
      <w:numFmt w:val="lowerLetter"/>
      <w:lvlText w:val="%8."/>
      <w:lvlJc w:val="left"/>
      <w:pPr>
        <w:ind w:left="5532" w:hanging="360"/>
      </w:pPr>
    </w:lvl>
    <w:lvl w:ilvl="8" w:tplc="10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9" w15:restartNumberingAfterBreak="0">
    <w:nsid w:val="7D6E28D3"/>
    <w:multiLevelType w:val="hybridMultilevel"/>
    <w:tmpl w:val="DA72DA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047498">
    <w:abstractNumId w:val="2"/>
  </w:num>
  <w:num w:numId="2" w16cid:durableId="1638025038">
    <w:abstractNumId w:val="9"/>
  </w:num>
  <w:num w:numId="3" w16cid:durableId="1302882579">
    <w:abstractNumId w:val="7"/>
  </w:num>
  <w:num w:numId="4" w16cid:durableId="921915427">
    <w:abstractNumId w:val="27"/>
  </w:num>
  <w:num w:numId="5" w16cid:durableId="944650498">
    <w:abstractNumId w:val="49"/>
  </w:num>
  <w:num w:numId="6" w16cid:durableId="1544513024">
    <w:abstractNumId w:val="3"/>
  </w:num>
  <w:num w:numId="7" w16cid:durableId="898368156">
    <w:abstractNumId w:val="57"/>
  </w:num>
  <w:num w:numId="8" w16cid:durableId="1894727264">
    <w:abstractNumId w:val="59"/>
  </w:num>
  <w:num w:numId="9" w16cid:durableId="354691221">
    <w:abstractNumId w:val="36"/>
  </w:num>
  <w:num w:numId="10" w16cid:durableId="426271395">
    <w:abstractNumId w:val="28"/>
  </w:num>
  <w:num w:numId="11" w16cid:durableId="1774595855">
    <w:abstractNumId w:val="53"/>
  </w:num>
  <w:num w:numId="12" w16cid:durableId="853763930">
    <w:abstractNumId w:val="25"/>
  </w:num>
  <w:num w:numId="13" w16cid:durableId="789520507">
    <w:abstractNumId w:val="35"/>
  </w:num>
  <w:num w:numId="14" w16cid:durableId="812216550">
    <w:abstractNumId w:val="4"/>
  </w:num>
  <w:num w:numId="15" w16cid:durableId="1946692705">
    <w:abstractNumId w:val="32"/>
  </w:num>
  <w:num w:numId="16" w16cid:durableId="2093431725">
    <w:abstractNumId w:val="20"/>
  </w:num>
  <w:num w:numId="17" w16cid:durableId="2052878952">
    <w:abstractNumId w:val="0"/>
  </w:num>
  <w:num w:numId="18" w16cid:durableId="125439528">
    <w:abstractNumId w:val="37"/>
  </w:num>
  <w:num w:numId="19" w16cid:durableId="1403024186">
    <w:abstractNumId w:val="6"/>
  </w:num>
  <w:num w:numId="20" w16cid:durableId="215817987">
    <w:abstractNumId w:val="12"/>
  </w:num>
  <w:num w:numId="21" w16cid:durableId="1615555763">
    <w:abstractNumId w:val="26"/>
  </w:num>
  <w:num w:numId="22" w16cid:durableId="457844727">
    <w:abstractNumId w:val="47"/>
  </w:num>
  <w:num w:numId="23" w16cid:durableId="543450943">
    <w:abstractNumId w:val="45"/>
  </w:num>
  <w:num w:numId="24" w16cid:durableId="425348248">
    <w:abstractNumId w:val="42"/>
  </w:num>
  <w:num w:numId="25" w16cid:durableId="1147892561">
    <w:abstractNumId w:val="34"/>
  </w:num>
  <w:num w:numId="26" w16cid:durableId="1239291881">
    <w:abstractNumId w:val="24"/>
  </w:num>
  <w:num w:numId="27" w16cid:durableId="83966389">
    <w:abstractNumId w:val="14"/>
  </w:num>
  <w:num w:numId="28" w16cid:durableId="635910429">
    <w:abstractNumId w:val="48"/>
  </w:num>
  <w:num w:numId="29" w16cid:durableId="485896896">
    <w:abstractNumId w:val="51"/>
  </w:num>
  <w:num w:numId="30" w16cid:durableId="2071806519">
    <w:abstractNumId w:val="5"/>
  </w:num>
  <w:num w:numId="31" w16cid:durableId="1140348063">
    <w:abstractNumId w:val="11"/>
  </w:num>
  <w:num w:numId="32" w16cid:durableId="1108039893">
    <w:abstractNumId w:val="56"/>
  </w:num>
  <w:num w:numId="33" w16cid:durableId="1534881679">
    <w:abstractNumId w:val="16"/>
  </w:num>
  <w:num w:numId="34" w16cid:durableId="957302059">
    <w:abstractNumId w:val="58"/>
  </w:num>
  <w:num w:numId="35" w16cid:durableId="966545921">
    <w:abstractNumId w:val="29"/>
  </w:num>
  <w:num w:numId="36" w16cid:durableId="822700534">
    <w:abstractNumId w:val="8"/>
  </w:num>
  <w:num w:numId="37" w16cid:durableId="458451177">
    <w:abstractNumId w:val="21"/>
  </w:num>
  <w:num w:numId="38" w16cid:durableId="1829861260">
    <w:abstractNumId w:val="19"/>
  </w:num>
  <w:num w:numId="39" w16cid:durableId="853569291">
    <w:abstractNumId w:val="17"/>
  </w:num>
  <w:num w:numId="40" w16cid:durableId="1969582261">
    <w:abstractNumId w:val="10"/>
  </w:num>
  <w:num w:numId="41" w16cid:durableId="1471903165">
    <w:abstractNumId w:val="46"/>
  </w:num>
  <w:num w:numId="42" w16cid:durableId="331183839">
    <w:abstractNumId w:val="13"/>
  </w:num>
  <w:num w:numId="43" w16cid:durableId="2068530257">
    <w:abstractNumId w:val="40"/>
  </w:num>
  <w:num w:numId="44" w16cid:durableId="871958143">
    <w:abstractNumId w:val="15"/>
  </w:num>
  <w:num w:numId="45" w16cid:durableId="1046611232">
    <w:abstractNumId w:val="30"/>
  </w:num>
  <w:num w:numId="46" w16cid:durableId="432826443">
    <w:abstractNumId w:val="43"/>
  </w:num>
  <w:num w:numId="47" w16cid:durableId="1942370616">
    <w:abstractNumId w:val="39"/>
  </w:num>
  <w:num w:numId="48" w16cid:durableId="1630283965">
    <w:abstractNumId w:val="1"/>
  </w:num>
  <w:num w:numId="49" w16cid:durableId="1446273201">
    <w:abstractNumId w:val="31"/>
  </w:num>
  <w:num w:numId="50" w16cid:durableId="1857301451">
    <w:abstractNumId w:val="18"/>
  </w:num>
  <w:num w:numId="51" w16cid:durableId="2024045258">
    <w:abstractNumId w:val="50"/>
  </w:num>
  <w:num w:numId="52" w16cid:durableId="166362732">
    <w:abstractNumId w:val="33"/>
  </w:num>
  <w:num w:numId="53" w16cid:durableId="445269945">
    <w:abstractNumId w:val="52"/>
  </w:num>
  <w:num w:numId="54" w16cid:durableId="1245147175">
    <w:abstractNumId w:val="55"/>
  </w:num>
  <w:num w:numId="55" w16cid:durableId="846601649">
    <w:abstractNumId w:val="41"/>
  </w:num>
  <w:num w:numId="56" w16cid:durableId="344135656">
    <w:abstractNumId w:val="44"/>
  </w:num>
  <w:num w:numId="57" w16cid:durableId="1062866673">
    <w:abstractNumId w:val="38"/>
  </w:num>
  <w:num w:numId="58" w16cid:durableId="877547991">
    <w:abstractNumId w:val="22"/>
  </w:num>
  <w:num w:numId="59" w16cid:durableId="1666784034">
    <w:abstractNumId w:val="23"/>
  </w:num>
  <w:num w:numId="60" w16cid:durableId="19211633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B2"/>
    <w:rsid w:val="000063D2"/>
    <w:rsid w:val="00006563"/>
    <w:rsid w:val="00013D1A"/>
    <w:rsid w:val="00022F92"/>
    <w:rsid w:val="000356B4"/>
    <w:rsid w:val="000364CA"/>
    <w:rsid w:val="00046A52"/>
    <w:rsid w:val="00052201"/>
    <w:rsid w:val="00060ABC"/>
    <w:rsid w:val="00062097"/>
    <w:rsid w:val="00065EB4"/>
    <w:rsid w:val="00073BB6"/>
    <w:rsid w:val="00076BE9"/>
    <w:rsid w:val="000833AC"/>
    <w:rsid w:val="00086030"/>
    <w:rsid w:val="0009068A"/>
    <w:rsid w:val="0009468D"/>
    <w:rsid w:val="000A0EED"/>
    <w:rsid w:val="000A4882"/>
    <w:rsid w:val="000A6ACD"/>
    <w:rsid w:val="000B2BFE"/>
    <w:rsid w:val="000B3A94"/>
    <w:rsid w:val="000B6018"/>
    <w:rsid w:val="000B7E29"/>
    <w:rsid w:val="000C1A56"/>
    <w:rsid w:val="000D5963"/>
    <w:rsid w:val="000D6B56"/>
    <w:rsid w:val="000E0092"/>
    <w:rsid w:val="000E1789"/>
    <w:rsid w:val="000E18E3"/>
    <w:rsid w:val="000E3765"/>
    <w:rsid w:val="000E5FA1"/>
    <w:rsid w:val="000F0E13"/>
    <w:rsid w:val="000F0F81"/>
    <w:rsid w:val="000F4F65"/>
    <w:rsid w:val="000F720E"/>
    <w:rsid w:val="000F78A4"/>
    <w:rsid w:val="00102054"/>
    <w:rsid w:val="0011056C"/>
    <w:rsid w:val="00116430"/>
    <w:rsid w:val="00122800"/>
    <w:rsid w:val="00123DAC"/>
    <w:rsid w:val="001262B7"/>
    <w:rsid w:val="00126B65"/>
    <w:rsid w:val="001335C6"/>
    <w:rsid w:val="00134AB9"/>
    <w:rsid w:val="00137D9A"/>
    <w:rsid w:val="00143564"/>
    <w:rsid w:val="00146A30"/>
    <w:rsid w:val="00153800"/>
    <w:rsid w:val="00157D5F"/>
    <w:rsid w:val="0016110A"/>
    <w:rsid w:val="001645F8"/>
    <w:rsid w:val="00167098"/>
    <w:rsid w:val="00180822"/>
    <w:rsid w:val="00185609"/>
    <w:rsid w:val="001A4FCB"/>
    <w:rsid w:val="001B1F36"/>
    <w:rsid w:val="001B32AA"/>
    <w:rsid w:val="001D2DB2"/>
    <w:rsid w:val="001D6456"/>
    <w:rsid w:val="001E264A"/>
    <w:rsid w:val="001F193A"/>
    <w:rsid w:val="002026EA"/>
    <w:rsid w:val="00202786"/>
    <w:rsid w:val="00203E13"/>
    <w:rsid w:val="002048A3"/>
    <w:rsid w:val="002212CF"/>
    <w:rsid w:val="00227668"/>
    <w:rsid w:val="00230AF5"/>
    <w:rsid w:val="002317A1"/>
    <w:rsid w:val="00232679"/>
    <w:rsid w:val="002403EC"/>
    <w:rsid w:val="0025166C"/>
    <w:rsid w:val="002716A4"/>
    <w:rsid w:val="00272598"/>
    <w:rsid w:val="00277CAC"/>
    <w:rsid w:val="00280653"/>
    <w:rsid w:val="00282CF9"/>
    <w:rsid w:val="002849B7"/>
    <w:rsid w:val="00284A00"/>
    <w:rsid w:val="00287723"/>
    <w:rsid w:val="002B160D"/>
    <w:rsid w:val="002B4B91"/>
    <w:rsid w:val="002B6FE5"/>
    <w:rsid w:val="002C08FB"/>
    <w:rsid w:val="002E4E32"/>
    <w:rsid w:val="002F54D5"/>
    <w:rsid w:val="00311911"/>
    <w:rsid w:val="00314C95"/>
    <w:rsid w:val="003163C4"/>
    <w:rsid w:val="00322EDB"/>
    <w:rsid w:val="00325223"/>
    <w:rsid w:val="003344A5"/>
    <w:rsid w:val="00347504"/>
    <w:rsid w:val="00365284"/>
    <w:rsid w:val="003655BA"/>
    <w:rsid w:val="0036726C"/>
    <w:rsid w:val="00371548"/>
    <w:rsid w:val="00374ADE"/>
    <w:rsid w:val="0037500C"/>
    <w:rsid w:val="00375378"/>
    <w:rsid w:val="0038163C"/>
    <w:rsid w:val="00391430"/>
    <w:rsid w:val="00394487"/>
    <w:rsid w:val="003A738B"/>
    <w:rsid w:val="003B130D"/>
    <w:rsid w:val="003B1F28"/>
    <w:rsid w:val="003B2B40"/>
    <w:rsid w:val="003B4AAA"/>
    <w:rsid w:val="003B6570"/>
    <w:rsid w:val="003E0E00"/>
    <w:rsid w:val="003E5DB9"/>
    <w:rsid w:val="003F1B12"/>
    <w:rsid w:val="003F2AAF"/>
    <w:rsid w:val="00400419"/>
    <w:rsid w:val="00400D53"/>
    <w:rsid w:val="00401BBF"/>
    <w:rsid w:val="00402E62"/>
    <w:rsid w:val="00421274"/>
    <w:rsid w:val="00421FD9"/>
    <w:rsid w:val="00424A28"/>
    <w:rsid w:val="00424B71"/>
    <w:rsid w:val="00425D78"/>
    <w:rsid w:val="00442EDC"/>
    <w:rsid w:val="00447809"/>
    <w:rsid w:val="00454791"/>
    <w:rsid w:val="00456876"/>
    <w:rsid w:val="0046028D"/>
    <w:rsid w:val="00465EE0"/>
    <w:rsid w:val="004816EA"/>
    <w:rsid w:val="00491025"/>
    <w:rsid w:val="004A0728"/>
    <w:rsid w:val="004A30C9"/>
    <w:rsid w:val="004C12FC"/>
    <w:rsid w:val="004C6F2E"/>
    <w:rsid w:val="004D4700"/>
    <w:rsid w:val="004F1FEB"/>
    <w:rsid w:val="0050471F"/>
    <w:rsid w:val="005167E2"/>
    <w:rsid w:val="00516ACA"/>
    <w:rsid w:val="00520311"/>
    <w:rsid w:val="005242AA"/>
    <w:rsid w:val="00524867"/>
    <w:rsid w:val="0054072F"/>
    <w:rsid w:val="00551046"/>
    <w:rsid w:val="00553A0B"/>
    <w:rsid w:val="005665CE"/>
    <w:rsid w:val="00575779"/>
    <w:rsid w:val="00576AA5"/>
    <w:rsid w:val="00581BB9"/>
    <w:rsid w:val="005871B5"/>
    <w:rsid w:val="00591766"/>
    <w:rsid w:val="00596A1E"/>
    <w:rsid w:val="005A2B09"/>
    <w:rsid w:val="005B08DF"/>
    <w:rsid w:val="005B168B"/>
    <w:rsid w:val="005B5975"/>
    <w:rsid w:val="005C166F"/>
    <w:rsid w:val="005D07C4"/>
    <w:rsid w:val="005D3169"/>
    <w:rsid w:val="005D5EAB"/>
    <w:rsid w:val="005E3B2E"/>
    <w:rsid w:val="005E77E1"/>
    <w:rsid w:val="005F1374"/>
    <w:rsid w:val="005F1FE0"/>
    <w:rsid w:val="005F290D"/>
    <w:rsid w:val="005F678F"/>
    <w:rsid w:val="00604E02"/>
    <w:rsid w:val="00605F9A"/>
    <w:rsid w:val="0060670A"/>
    <w:rsid w:val="00617E9B"/>
    <w:rsid w:val="0062003F"/>
    <w:rsid w:val="00622955"/>
    <w:rsid w:val="00622E50"/>
    <w:rsid w:val="00623A34"/>
    <w:rsid w:val="0063008D"/>
    <w:rsid w:val="0063181F"/>
    <w:rsid w:val="0063220E"/>
    <w:rsid w:val="00641566"/>
    <w:rsid w:val="00641EF7"/>
    <w:rsid w:val="00644E71"/>
    <w:rsid w:val="00646182"/>
    <w:rsid w:val="00647139"/>
    <w:rsid w:val="00666CF7"/>
    <w:rsid w:val="00680716"/>
    <w:rsid w:val="00683A72"/>
    <w:rsid w:val="006A55B6"/>
    <w:rsid w:val="006A6A5C"/>
    <w:rsid w:val="006C01B8"/>
    <w:rsid w:val="006D3A0A"/>
    <w:rsid w:val="006F1329"/>
    <w:rsid w:val="006F22B6"/>
    <w:rsid w:val="006F35A6"/>
    <w:rsid w:val="007024CF"/>
    <w:rsid w:val="007040D7"/>
    <w:rsid w:val="0070539A"/>
    <w:rsid w:val="00707D58"/>
    <w:rsid w:val="0071104C"/>
    <w:rsid w:val="0071196A"/>
    <w:rsid w:val="00717A2B"/>
    <w:rsid w:val="00720C05"/>
    <w:rsid w:val="00727AEE"/>
    <w:rsid w:val="00731BD3"/>
    <w:rsid w:val="00735A3A"/>
    <w:rsid w:val="00736BC8"/>
    <w:rsid w:val="00741C85"/>
    <w:rsid w:val="00742D1B"/>
    <w:rsid w:val="00744627"/>
    <w:rsid w:val="00750FAD"/>
    <w:rsid w:val="00757C29"/>
    <w:rsid w:val="007650B1"/>
    <w:rsid w:val="00766F70"/>
    <w:rsid w:val="007756EC"/>
    <w:rsid w:val="00782F1D"/>
    <w:rsid w:val="007866D6"/>
    <w:rsid w:val="007966C0"/>
    <w:rsid w:val="007974D1"/>
    <w:rsid w:val="007A0105"/>
    <w:rsid w:val="007A0D47"/>
    <w:rsid w:val="007A31C5"/>
    <w:rsid w:val="007B1460"/>
    <w:rsid w:val="007B1639"/>
    <w:rsid w:val="007B36FE"/>
    <w:rsid w:val="007C25C4"/>
    <w:rsid w:val="007D026C"/>
    <w:rsid w:val="007D28D5"/>
    <w:rsid w:val="007D4E52"/>
    <w:rsid w:val="007D4E6D"/>
    <w:rsid w:val="007D69E4"/>
    <w:rsid w:val="007E0D7D"/>
    <w:rsid w:val="007F1FD9"/>
    <w:rsid w:val="007F7236"/>
    <w:rsid w:val="008172DC"/>
    <w:rsid w:val="00817391"/>
    <w:rsid w:val="008212BC"/>
    <w:rsid w:val="008231F1"/>
    <w:rsid w:val="0082629B"/>
    <w:rsid w:val="008275C9"/>
    <w:rsid w:val="008475D6"/>
    <w:rsid w:val="00855EA4"/>
    <w:rsid w:val="00861C49"/>
    <w:rsid w:val="008704C7"/>
    <w:rsid w:val="00881FB2"/>
    <w:rsid w:val="00885BCA"/>
    <w:rsid w:val="0089142E"/>
    <w:rsid w:val="0089517F"/>
    <w:rsid w:val="008A0F03"/>
    <w:rsid w:val="008A4BDE"/>
    <w:rsid w:val="008B53E6"/>
    <w:rsid w:val="008B6079"/>
    <w:rsid w:val="008B7A0B"/>
    <w:rsid w:val="008C318E"/>
    <w:rsid w:val="008C36BC"/>
    <w:rsid w:val="008C3AD8"/>
    <w:rsid w:val="008C5017"/>
    <w:rsid w:val="008C706F"/>
    <w:rsid w:val="008C7C4D"/>
    <w:rsid w:val="008D0AD9"/>
    <w:rsid w:val="008D5373"/>
    <w:rsid w:val="008D5EE2"/>
    <w:rsid w:val="008E13BD"/>
    <w:rsid w:val="008E2B17"/>
    <w:rsid w:val="008E6BAF"/>
    <w:rsid w:val="008F651E"/>
    <w:rsid w:val="008F761F"/>
    <w:rsid w:val="009061D1"/>
    <w:rsid w:val="00913B49"/>
    <w:rsid w:val="00916F54"/>
    <w:rsid w:val="00920BB4"/>
    <w:rsid w:val="00920EDD"/>
    <w:rsid w:val="00921C3B"/>
    <w:rsid w:val="0093354A"/>
    <w:rsid w:val="009369EB"/>
    <w:rsid w:val="00937CEC"/>
    <w:rsid w:val="00946C5E"/>
    <w:rsid w:val="009509C4"/>
    <w:rsid w:val="00956162"/>
    <w:rsid w:val="009614F2"/>
    <w:rsid w:val="00961FF1"/>
    <w:rsid w:val="0096725C"/>
    <w:rsid w:val="009675B6"/>
    <w:rsid w:val="00972885"/>
    <w:rsid w:val="009752BF"/>
    <w:rsid w:val="00975D7C"/>
    <w:rsid w:val="009766A8"/>
    <w:rsid w:val="009854D1"/>
    <w:rsid w:val="00994A14"/>
    <w:rsid w:val="009A49D7"/>
    <w:rsid w:val="009A7A34"/>
    <w:rsid w:val="009B704C"/>
    <w:rsid w:val="009C0154"/>
    <w:rsid w:val="009C3CF0"/>
    <w:rsid w:val="009C5FE6"/>
    <w:rsid w:val="009C62FA"/>
    <w:rsid w:val="009E5A8A"/>
    <w:rsid w:val="009F0C67"/>
    <w:rsid w:val="00A01A84"/>
    <w:rsid w:val="00A01B50"/>
    <w:rsid w:val="00A02FF3"/>
    <w:rsid w:val="00A0682F"/>
    <w:rsid w:val="00A12A36"/>
    <w:rsid w:val="00A13AFB"/>
    <w:rsid w:val="00A14E5C"/>
    <w:rsid w:val="00A21380"/>
    <w:rsid w:val="00A36332"/>
    <w:rsid w:val="00A4255C"/>
    <w:rsid w:val="00A44B97"/>
    <w:rsid w:val="00A52743"/>
    <w:rsid w:val="00A56F1E"/>
    <w:rsid w:val="00A60C2C"/>
    <w:rsid w:val="00A80BCA"/>
    <w:rsid w:val="00A83DE4"/>
    <w:rsid w:val="00A86682"/>
    <w:rsid w:val="00A928A0"/>
    <w:rsid w:val="00A93DE0"/>
    <w:rsid w:val="00AA5A1C"/>
    <w:rsid w:val="00AA5DAF"/>
    <w:rsid w:val="00AA612D"/>
    <w:rsid w:val="00AB73D4"/>
    <w:rsid w:val="00AC0649"/>
    <w:rsid w:val="00AC0736"/>
    <w:rsid w:val="00AC4B5B"/>
    <w:rsid w:val="00AC5EE8"/>
    <w:rsid w:val="00AD0B6C"/>
    <w:rsid w:val="00AD4857"/>
    <w:rsid w:val="00AD5E25"/>
    <w:rsid w:val="00AD750B"/>
    <w:rsid w:val="00AD7AEA"/>
    <w:rsid w:val="00AE0DAB"/>
    <w:rsid w:val="00AE2419"/>
    <w:rsid w:val="00AE3196"/>
    <w:rsid w:val="00AE4CB5"/>
    <w:rsid w:val="00AF1306"/>
    <w:rsid w:val="00AF17A3"/>
    <w:rsid w:val="00AF5CC6"/>
    <w:rsid w:val="00B045F8"/>
    <w:rsid w:val="00B07CA6"/>
    <w:rsid w:val="00B14BE8"/>
    <w:rsid w:val="00B2430E"/>
    <w:rsid w:val="00B24634"/>
    <w:rsid w:val="00B2675A"/>
    <w:rsid w:val="00B273F6"/>
    <w:rsid w:val="00B36EC7"/>
    <w:rsid w:val="00B4114D"/>
    <w:rsid w:val="00B418FD"/>
    <w:rsid w:val="00B516CC"/>
    <w:rsid w:val="00B51FD4"/>
    <w:rsid w:val="00B53FE0"/>
    <w:rsid w:val="00B54D46"/>
    <w:rsid w:val="00B55604"/>
    <w:rsid w:val="00B653BF"/>
    <w:rsid w:val="00B701B8"/>
    <w:rsid w:val="00B7109C"/>
    <w:rsid w:val="00B7394A"/>
    <w:rsid w:val="00B74FDA"/>
    <w:rsid w:val="00B76ED0"/>
    <w:rsid w:val="00B77A35"/>
    <w:rsid w:val="00B83647"/>
    <w:rsid w:val="00B87D61"/>
    <w:rsid w:val="00BA4182"/>
    <w:rsid w:val="00BC2C6E"/>
    <w:rsid w:val="00BD63BE"/>
    <w:rsid w:val="00BD7B0C"/>
    <w:rsid w:val="00BD7E27"/>
    <w:rsid w:val="00BE0121"/>
    <w:rsid w:val="00BE752C"/>
    <w:rsid w:val="00BF625E"/>
    <w:rsid w:val="00C008F6"/>
    <w:rsid w:val="00C132A6"/>
    <w:rsid w:val="00C1441D"/>
    <w:rsid w:val="00C2361D"/>
    <w:rsid w:val="00C36F83"/>
    <w:rsid w:val="00C403B9"/>
    <w:rsid w:val="00C43CAB"/>
    <w:rsid w:val="00C44EB0"/>
    <w:rsid w:val="00C460D1"/>
    <w:rsid w:val="00C4756D"/>
    <w:rsid w:val="00C6242A"/>
    <w:rsid w:val="00C653F0"/>
    <w:rsid w:val="00C67258"/>
    <w:rsid w:val="00C76654"/>
    <w:rsid w:val="00C825F6"/>
    <w:rsid w:val="00C83864"/>
    <w:rsid w:val="00C93158"/>
    <w:rsid w:val="00C94E63"/>
    <w:rsid w:val="00CA2B7E"/>
    <w:rsid w:val="00CA5418"/>
    <w:rsid w:val="00CA5B00"/>
    <w:rsid w:val="00CB0E6A"/>
    <w:rsid w:val="00CB1F12"/>
    <w:rsid w:val="00CB4F57"/>
    <w:rsid w:val="00CB7F67"/>
    <w:rsid w:val="00CD05DD"/>
    <w:rsid w:val="00CE11A7"/>
    <w:rsid w:val="00CE74D0"/>
    <w:rsid w:val="00CF6C70"/>
    <w:rsid w:val="00D054CF"/>
    <w:rsid w:val="00D068A0"/>
    <w:rsid w:val="00D1180D"/>
    <w:rsid w:val="00D11819"/>
    <w:rsid w:val="00D24A2C"/>
    <w:rsid w:val="00D3066A"/>
    <w:rsid w:val="00D34E66"/>
    <w:rsid w:val="00D3644C"/>
    <w:rsid w:val="00D51C87"/>
    <w:rsid w:val="00D56297"/>
    <w:rsid w:val="00D613EC"/>
    <w:rsid w:val="00D61F12"/>
    <w:rsid w:val="00D62407"/>
    <w:rsid w:val="00D70C51"/>
    <w:rsid w:val="00D73F40"/>
    <w:rsid w:val="00D762F0"/>
    <w:rsid w:val="00D82FF9"/>
    <w:rsid w:val="00D85832"/>
    <w:rsid w:val="00D86941"/>
    <w:rsid w:val="00D86B5E"/>
    <w:rsid w:val="00D9221A"/>
    <w:rsid w:val="00DA19BE"/>
    <w:rsid w:val="00DA351D"/>
    <w:rsid w:val="00DA4628"/>
    <w:rsid w:val="00DA7680"/>
    <w:rsid w:val="00DB6076"/>
    <w:rsid w:val="00DB6A4F"/>
    <w:rsid w:val="00DC44D4"/>
    <w:rsid w:val="00DC4943"/>
    <w:rsid w:val="00DC7528"/>
    <w:rsid w:val="00DC773C"/>
    <w:rsid w:val="00DD10FA"/>
    <w:rsid w:val="00DD1F94"/>
    <w:rsid w:val="00DD6B0F"/>
    <w:rsid w:val="00DF19FB"/>
    <w:rsid w:val="00DF2388"/>
    <w:rsid w:val="00DF368D"/>
    <w:rsid w:val="00DF6C5D"/>
    <w:rsid w:val="00E00639"/>
    <w:rsid w:val="00E018A5"/>
    <w:rsid w:val="00E05D5C"/>
    <w:rsid w:val="00E105DC"/>
    <w:rsid w:val="00E1644E"/>
    <w:rsid w:val="00E17147"/>
    <w:rsid w:val="00E17AAB"/>
    <w:rsid w:val="00E3168A"/>
    <w:rsid w:val="00E340CA"/>
    <w:rsid w:val="00E3655D"/>
    <w:rsid w:val="00E43B11"/>
    <w:rsid w:val="00E56ECE"/>
    <w:rsid w:val="00E57B86"/>
    <w:rsid w:val="00E75023"/>
    <w:rsid w:val="00E756E4"/>
    <w:rsid w:val="00E821A5"/>
    <w:rsid w:val="00E87E9E"/>
    <w:rsid w:val="00E9017F"/>
    <w:rsid w:val="00EA23FC"/>
    <w:rsid w:val="00EA7C1D"/>
    <w:rsid w:val="00EB0C4B"/>
    <w:rsid w:val="00EB492E"/>
    <w:rsid w:val="00EB4DE9"/>
    <w:rsid w:val="00EC304D"/>
    <w:rsid w:val="00EC41A2"/>
    <w:rsid w:val="00EC4868"/>
    <w:rsid w:val="00ED3F29"/>
    <w:rsid w:val="00EE29CF"/>
    <w:rsid w:val="00EE7808"/>
    <w:rsid w:val="00F11449"/>
    <w:rsid w:val="00F1244A"/>
    <w:rsid w:val="00F13506"/>
    <w:rsid w:val="00F20BBF"/>
    <w:rsid w:val="00F3348A"/>
    <w:rsid w:val="00F33E5A"/>
    <w:rsid w:val="00F34918"/>
    <w:rsid w:val="00F37739"/>
    <w:rsid w:val="00F57100"/>
    <w:rsid w:val="00F72B95"/>
    <w:rsid w:val="00F76B79"/>
    <w:rsid w:val="00F85EAA"/>
    <w:rsid w:val="00F86240"/>
    <w:rsid w:val="00F94DC0"/>
    <w:rsid w:val="00FA1972"/>
    <w:rsid w:val="00FA1B96"/>
    <w:rsid w:val="00FA2FA0"/>
    <w:rsid w:val="00FA685D"/>
    <w:rsid w:val="00FB0958"/>
    <w:rsid w:val="00FB1191"/>
    <w:rsid w:val="00FB6253"/>
    <w:rsid w:val="00FB6E43"/>
    <w:rsid w:val="00FC6D97"/>
    <w:rsid w:val="00FC6DDB"/>
    <w:rsid w:val="00FC6E4B"/>
    <w:rsid w:val="00FD3EC0"/>
    <w:rsid w:val="00FD3F04"/>
    <w:rsid w:val="00FD76DC"/>
    <w:rsid w:val="00FE518A"/>
    <w:rsid w:val="00FE6365"/>
    <w:rsid w:val="00FE70DC"/>
    <w:rsid w:val="00F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158A3"/>
  <w15:docId w15:val="{33299798-9A5B-4A84-9DDD-62A47133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F54D5"/>
  </w:style>
  <w:style w:type="paragraph" w:styleId="Heading1">
    <w:name w:val="heading 1"/>
    <w:basedOn w:val="Normal"/>
    <w:uiPriority w:val="1"/>
    <w:qFormat/>
    <w:pPr>
      <w:ind w:left="128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spacing w:before="49"/>
      <w:ind w:left="128"/>
      <w:outlineLvl w:val="1"/>
    </w:pPr>
    <w:rPr>
      <w:rFonts w:ascii="Arial" w:eastAsia="Arial" w:hAnsi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F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43" w:hanging="720"/>
    </w:pPr>
    <w:rPr>
      <w:rFonts w:ascii="Arial" w:eastAsia="Arial" w:hAnsi="Arial"/>
      <w:sz w:val="24"/>
      <w:szCs w:val="24"/>
    </w:rPr>
  </w:style>
  <w:style w:type="paragraph" w:styleId="ListParagraph">
    <w:name w:val="List Paragraph"/>
    <w:aliases w:val="Bullet list,Bullet,Dot pt,F5 List Paragraph,List Paragraph Char Char Char,Indicator Text,Numbered Para 1,Bullet 1,Bullet Points,List Paragraph2,MAIN CONTENT,Normal numbered,Liste 1,List Paragraph1,Unordered List Level 1,Recommendation,b1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D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3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1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C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CAC"/>
  </w:style>
  <w:style w:type="paragraph" w:styleId="Footer">
    <w:name w:val="footer"/>
    <w:basedOn w:val="Normal"/>
    <w:link w:val="FooterChar"/>
    <w:uiPriority w:val="99"/>
    <w:unhideWhenUsed/>
    <w:rsid w:val="00277C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CAC"/>
  </w:style>
  <w:style w:type="paragraph" w:styleId="FootnoteText">
    <w:name w:val="footnote text"/>
    <w:basedOn w:val="Normal"/>
    <w:link w:val="FootnoteTextChar"/>
    <w:uiPriority w:val="99"/>
    <w:unhideWhenUsed/>
    <w:rsid w:val="000E17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17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1789"/>
    <w:rPr>
      <w:vertAlign w:val="superscript"/>
    </w:rPr>
  </w:style>
  <w:style w:type="character" w:customStyle="1" w:styleId="ListParagraphChar">
    <w:name w:val="List Paragraph Char"/>
    <w:aliases w:val="Bullet list Char,Bullet Char,Dot pt Char,F5 List Paragraph Char,List Paragraph Char Char Char Char,Indicator Text Char,Numbered Para 1 Char,Bullet 1 Char,Bullet Points Char,List Paragraph2 Char,MAIN CONTENT Char,Normal numbered Char"/>
    <w:basedOn w:val="DefaultParagraphFont"/>
    <w:link w:val="ListParagraph"/>
    <w:uiPriority w:val="34"/>
    <w:qFormat/>
    <w:locked/>
    <w:rsid w:val="00C67258"/>
  </w:style>
  <w:style w:type="character" w:styleId="Hyperlink">
    <w:name w:val="Hyperlink"/>
    <w:basedOn w:val="DefaultParagraphFont"/>
    <w:uiPriority w:val="99"/>
    <w:unhideWhenUsed/>
    <w:rsid w:val="009A7A3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A7A34"/>
    <w:pPr>
      <w:widowControl/>
    </w:pPr>
    <w:rPr>
      <w:rFonts w:ascii="Arial" w:eastAsia="Times New Roman" w:hAnsi="Arial" w:cs="Times New Roman"/>
      <w:sz w:val="24"/>
      <w:szCs w:val="24"/>
      <w:lang w:val="en-CA"/>
    </w:rPr>
  </w:style>
  <w:style w:type="table" w:customStyle="1" w:styleId="TableGrid1">
    <w:name w:val="Table Grid1"/>
    <w:basedOn w:val="TableNormal"/>
    <w:next w:val="TableGrid"/>
    <w:uiPriority w:val="59"/>
    <w:rsid w:val="009A7A34"/>
    <w:pPr>
      <w:widowControl/>
    </w:pPr>
    <w:rPr>
      <w:rFonts w:ascii="Arial" w:hAnsi="Arial" w:cs="Arial"/>
      <w:sz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A4FCB"/>
  </w:style>
  <w:style w:type="character" w:customStyle="1" w:styleId="Heading3Char">
    <w:name w:val="Heading 3 Char"/>
    <w:basedOn w:val="DefaultParagraphFont"/>
    <w:link w:val="Heading3"/>
    <w:uiPriority w:val="9"/>
    <w:semiHidden/>
    <w:rsid w:val="001A4F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AE0D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0D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1"/>
    <w:rsid w:val="00EE7808"/>
    <w:rPr>
      <w:rFonts w:ascii="Arial" w:eastAsia="Arial" w:hAnsi="Arial"/>
      <w:b/>
      <w:bCs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E26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26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26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64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12CF"/>
    <w:pPr>
      <w:widowControl/>
    </w:pPr>
  </w:style>
  <w:style w:type="paragraph" w:styleId="NormalWeb">
    <w:name w:val="Normal (Web)"/>
    <w:basedOn w:val="Normal"/>
    <w:uiPriority w:val="99"/>
    <w:semiHidden/>
    <w:unhideWhenUsed/>
    <w:rsid w:val="001B32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B53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97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5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9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7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4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7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0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0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iles.ontario.ca/moh-your-health-plan-connected-convenient-care-en-2023-02-02-v3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iles.ontario.ca/moh-your-health-plan-connected-convenient-care-en-2023-02-02-v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86764E35EF438F9B3F47BFD1A4AA" ma:contentTypeVersion="12" ma:contentTypeDescription="Create a new document." ma:contentTypeScope="" ma:versionID="60a6bcf1d94d9740af16a8dee7cab243">
  <xsd:schema xmlns:xsd="http://www.w3.org/2001/XMLSchema" xmlns:xs="http://www.w3.org/2001/XMLSchema" xmlns:p="http://schemas.microsoft.com/office/2006/metadata/properties" xmlns:ns3="b1958db2-e907-42e5-bf8f-63fdde5ec5bf" xmlns:ns4="e9556fb3-0cf1-4a2d-ab99-196efc5155c0" targetNamespace="http://schemas.microsoft.com/office/2006/metadata/properties" ma:root="true" ma:fieldsID="26e13703ab06f028d0f51a05fa544b77" ns3:_="" ns4:_="">
    <xsd:import namespace="b1958db2-e907-42e5-bf8f-63fdde5ec5bf"/>
    <xsd:import namespace="e9556fb3-0cf1-4a2d-ab99-196efc5155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58db2-e907-42e5-bf8f-63fdde5ec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56fb3-0cf1-4a2d-ab99-196efc515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075ED-6BB3-4020-8174-198074804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2A28D-0973-48FC-BD60-6A3A9447DC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173709-1331-46B0-9583-6DB7E2CF9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58db2-e907-42e5-bf8f-63fdde5ec5bf"/>
    <ds:schemaRef ds:uri="e9556fb3-0cf1-4a2d-ab99-196efc515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378C54-E96C-4E01-8D15-4585C0FD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1532</Words>
  <Characters>8414</Characters>
  <Application>Microsoft Office Word</Application>
  <DocSecurity>0</DocSecurity>
  <Lines>233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Proposal Template 2019</vt:lpstr>
    </vt:vector>
  </TitlesOfParts>
  <Company>Government of Ontario</Company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Proposal Template 2019</dc:title>
  <dc:subject>Low-Carbon Building Skills (LCBS) - Partnership Fund Call for Proposals (CFP)</dc:subject>
  <dc:creator>Blakley, Tim (MOH)</dc:creator>
  <cp:lastModifiedBy>Emily</cp:lastModifiedBy>
  <cp:revision>5</cp:revision>
  <cp:lastPrinted>2019-12-24T14:45:00Z</cp:lastPrinted>
  <dcterms:created xsi:type="dcterms:W3CDTF">2023-06-30T21:03:00Z</dcterms:created>
  <dcterms:modified xsi:type="dcterms:W3CDTF">2023-07-04T15:18:00Z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LastSaved">
    <vt:filetime>2018-02-05T00:00:00Z</vt:filetime>
  </property>
  <property fmtid="{D5CDD505-2E9C-101B-9397-08002B2CF9AE}" pid="4" name="ContentTypeId">
    <vt:lpwstr>0x010100335D86764E35EF438F9B3F47BFD1A4AA</vt:lpwstr>
  </property>
  <property fmtid="{D5CDD505-2E9C-101B-9397-08002B2CF9AE}" pid="5" name="_dlc_DocIdItemGuid">
    <vt:lpwstr>2ae0828f-c08e-4e11-bdfc-db8969854ff1</vt:lpwstr>
  </property>
  <property fmtid="{D5CDD505-2E9C-101B-9397-08002B2CF9AE}" pid="6" name="Document Type">
    <vt:lpwstr>Proposal Resources</vt:lpwstr>
  </property>
  <property fmtid="{D5CDD505-2E9C-101B-9397-08002B2CF9AE}" pid="7" name="Order">
    <vt:r8>100</vt:r8>
  </property>
  <property fmtid="{D5CDD505-2E9C-101B-9397-08002B2CF9AE}" pid="8" name="MSIP_Label_034a106e-6316-442c-ad35-738afd673d2b_Enabled">
    <vt:lpwstr>true</vt:lpwstr>
  </property>
  <property fmtid="{D5CDD505-2E9C-101B-9397-08002B2CF9AE}" pid="9" name="MSIP_Label_034a106e-6316-442c-ad35-738afd673d2b_SetDate">
    <vt:lpwstr>2023-05-01T18:25:38Z</vt:lpwstr>
  </property>
  <property fmtid="{D5CDD505-2E9C-101B-9397-08002B2CF9AE}" pid="10" name="MSIP_Label_034a106e-6316-442c-ad35-738afd673d2b_Method">
    <vt:lpwstr>Standard</vt:lpwstr>
  </property>
  <property fmtid="{D5CDD505-2E9C-101B-9397-08002B2CF9AE}" pid="11" name="MSIP_Label_034a106e-6316-442c-ad35-738afd673d2b_Name">
    <vt:lpwstr>034a106e-6316-442c-ad35-738afd673d2b</vt:lpwstr>
  </property>
  <property fmtid="{D5CDD505-2E9C-101B-9397-08002B2CF9AE}" pid="12" name="MSIP_Label_034a106e-6316-442c-ad35-738afd673d2b_SiteId">
    <vt:lpwstr>cddc1229-ac2a-4b97-b78a-0e5cacb5865c</vt:lpwstr>
  </property>
  <property fmtid="{D5CDD505-2E9C-101B-9397-08002B2CF9AE}" pid="13" name="MSIP_Label_034a106e-6316-442c-ad35-738afd673d2b_ContentBits">
    <vt:lpwstr>0</vt:lpwstr>
  </property>
</Properties>
</file>