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1359B" w14:textId="77777777" w:rsidR="00654368" w:rsidRDefault="007E664C" w:rsidP="006B42FA">
      <w:pPr>
        <w:pStyle w:val="Title"/>
        <w:contextualSpacing w:val="0"/>
        <w:jc w:val="center"/>
        <w:rPr>
          <w:b/>
          <w:sz w:val="40"/>
        </w:rPr>
      </w:pPr>
      <w:r>
        <w:rPr>
          <w:b/>
          <w:sz w:val="40"/>
        </w:rPr>
        <w:t xml:space="preserve">Portails de patients (PP) </w:t>
      </w:r>
    </w:p>
    <w:p w14:paraId="612F9A76" w14:textId="7639F81B" w:rsidR="000664FD" w:rsidRPr="00C038F1" w:rsidRDefault="007E664C" w:rsidP="00D923C0">
      <w:pPr>
        <w:pStyle w:val="Title"/>
        <w:contextualSpacing w:val="0"/>
        <w:jc w:val="center"/>
        <w:rPr>
          <w:b/>
          <w:sz w:val="40"/>
        </w:rPr>
      </w:pPr>
      <w:r>
        <w:rPr>
          <w:b/>
          <w:sz w:val="40"/>
        </w:rPr>
        <w:t xml:space="preserve">Modèle de proposition </w:t>
      </w:r>
    </w:p>
    <w:p w14:paraId="01AA6101" w14:textId="0622C60F" w:rsidR="00384F56" w:rsidRDefault="00654368" w:rsidP="00384F56">
      <w:pPr>
        <w:pStyle w:val="Heading1"/>
        <w:spacing w:after="120"/>
      </w:pPr>
      <w:r>
        <w:t xml:space="preserve">Objectifs de financement du projet </w:t>
      </w:r>
    </w:p>
    <w:p w14:paraId="0D235E37" w14:textId="58A45693" w:rsidR="009B4C29" w:rsidRDefault="00F46276" w:rsidP="6AF4D01C">
      <w:pPr>
        <w:pStyle w:val="NormalWeb"/>
        <w:spacing w:after="0"/>
        <w:rPr>
          <w:rFonts w:asciiTheme="minorHAnsi" w:hAnsiTheme="minorHAnsi"/>
          <w:sz w:val="22"/>
          <w:szCs w:val="22"/>
        </w:rPr>
      </w:pPr>
      <w:r>
        <w:rPr>
          <w:rFonts w:asciiTheme="minorHAnsi" w:hAnsiTheme="minorHAnsi"/>
          <w:sz w:val="22"/>
          <w:szCs w:val="22"/>
        </w:rPr>
        <w:t>Le ministère de la Santé a approuvé un financement dédié pouvant atteindre 11,25 millions de dollars par an pour les exercices 2021-22 et 2022-23 pour les équipes de Santé Ontario (ESO), les équipes en développement et d’autres organismes de soins de santé afin de mettre en œuv</w:t>
      </w:r>
      <w:bookmarkStart w:id="0" w:name="_GoBack"/>
      <w:bookmarkEnd w:id="0"/>
      <w:r>
        <w:rPr>
          <w:rFonts w:asciiTheme="minorHAnsi" w:hAnsiTheme="minorHAnsi"/>
          <w:sz w:val="22"/>
          <w:szCs w:val="22"/>
        </w:rPr>
        <w:t>re de nouveaux programmes de portails de patients ou d’étendre les programmes de portails de patients existants dans la province. Ce financement vise à soutenir le redressement du système de santé en transformant la façon dont les soins sont dispensés et en aidant les ESO à renforcer leur maturité en matière de santé numérique.</w:t>
      </w:r>
    </w:p>
    <w:p w14:paraId="32D3C353" w14:textId="11200A2E" w:rsidR="00A12B1A" w:rsidRPr="00A12B1A" w:rsidRDefault="00CD2997" w:rsidP="00A12B1A">
      <w:pPr>
        <w:pStyle w:val="NormalWeb"/>
        <w:spacing w:after="0"/>
        <w:rPr>
          <w:rFonts w:asciiTheme="minorHAnsi" w:hAnsiTheme="minorHAnsi"/>
          <w:sz w:val="22"/>
          <w:szCs w:val="22"/>
        </w:rPr>
      </w:pPr>
      <w:r>
        <w:rPr>
          <w:rFonts w:asciiTheme="minorHAnsi" w:hAnsiTheme="minorHAnsi"/>
          <w:sz w:val="22"/>
          <w:szCs w:val="22"/>
        </w:rPr>
        <w:t xml:space="preserve">Santé Ontario lance un appel </w:t>
      </w:r>
      <w:r w:rsidR="00966EA2">
        <w:rPr>
          <w:rFonts w:asciiTheme="minorHAnsi" w:hAnsiTheme="minorHAnsi"/>
          <w:sz w:val="22"/>
          <w:szCs w:val="22"/>
        </w:rPr>
        <w:t>de</w:t>
      </w:r>
      <w:r>
        <w:rPr>
          <w:rFonts w:asciiTheme="minorHAnsi" w:hAnsiTheme="minorHAnsi"/>
          <w:sz w:val="22"/>
          <w:szCs w:val="22"/>
        </w:rPr>
        <w:t xml:space="preserve"> propositions pour des programmes novateurs d’une durée de deux ans, jusqu’au 31 mars 2023, en vue de la création et de l’implantation d’un portail </w:t>
      </w:r>
      <w:r w:rsidR="005B5D26">
        <w:rPr>
          <w:rFonts w:asciiTheme="minorHAnsi" w:hAnsiTheme="minorHAnsi"/>
          <w:sz w:val="22"/>
          <w:szCs w:val="22"/>
        </w:rPr>
        <w:t>de</w:t>
      </w:r>
      <w:r>
        <w:rPr>
          <w:rFonts w:asciiTheme="minorHAnsi" w:hAnsiTheme="minorHAnsi"/>
          <w:sz w:val="22"/>
          <w:szCs w:val="22"/>
        </w:rPr>
        <w:t xml:space="preserve"> patients qui leur donnera un accès numérique à leurs renseignements sur la santé, conformément aux </w:t>
      </w:r>
      <w:r w:rsidR="00365E35" w:rsidRPr="00365E35">
        <w:rPr>
          <w:rFonts w:asciiTheme="minorHAnsi" w:hAnsiTheme="minorHAnsi"/>
          <w:sz w:val="22"/>
          <w:szCs w:val="22"/>
        </w:rPr>
        <w:t xml:space="preserve">Normes de services provinciales sur les portails des patients </w:t>
      </w:r>
      <w:r>
        <w:rPr>
          <w:rFonts w:asciiTheme="minorHAnsi" w:hAnsiTheme="minorHAnsi"/>
          <w:sz w:val="22"/>
          <w:szCs w:val="22"/>
        </w:rPr>
        <w:t xml:space="preserve">(PP). Ces programmes de portail de patients peuvent être dirigés par une région de Santé Ontario, une ESO ou des groupes d’ESO, des équipes en développement et d’autres organismes de soins de santé, afin de fournir aux patients un accès à un portail sur une base régionale ou sous-régionale. </w:t>
      </w:r>
    </w:p>
    <w:p w14:paraId="68171B45" w14:textId="1B6D246D" w:rsidR="00A12B1A" w:rsidRDefault="00384F56" w:rsidP="00A12B1A">
      <w:pPr>
        <w:pStyle w:val="NormalWeb"/>
        <w:spacing w:after="0"/>
        <w:rPr>
          <w:rFonts w:asciiTheme="minorHAnsi" w:hAnsiTheme="minorHAnsi"/>
          <w:sz w:val="22"/>
          <w:szCs w:val="22"/>
        </w:rPr>
      </w:pPr>
      <w:r>
        <w:rPr>
          <w:rFonts w:asciiTheme="minorHAnsi" w:hAnsiTheme="minorHAnsi"/>
          <w:sz w:val="22"/>
          <w:szCs w:val="22"/>
        </w:rPr>
        <w:t>Les propositions retenues recevront un financement pour l’exercice 2021-22 et pourront bénéficier d’un financement supplémentaire pour l’exercice 2022-23 jusqu’au 31 mars 2023. Les proposants sont invités à soumettre un plan d’implantation et une demande de financement sur un ou deux ans, ainsi qu’un budget détaillé pour l’exercice 2021-22. Santé Ontario conclura une entente de paiement de transfert avec les proposants retenus. À compter de mars 2022, les ESO et les ESO en développement qui ont atteint leurs objectifs pour l’exercice 2021</w:t>
      </w:r>
      <w:r w:rsidR="001100F3">
        <w:rPr>
          <w:rFonts w:asciiTheme="minorHAnsi" w:hAnsiTheme="minorHAnsi"/>
          <w:sz w:val="22"/>
          <w:szCs w:val="22"/>
        </w:rPr>
        <w:t>-</w:t>
      </w:r>
      <w:r>
        <w:rPr>
          <w:rFonts w:asciiTheme="minorHAnsi" w:hAnsiTheme="minorHAnsi"/>
          <w:sz w:val="22"/>
          <w:szCs w:val="22"/>
        </w:rPr>
        <w:t>22 devront soumettre à Santé Ontario un nouveau plan d’implantation et un budget pour l’exercice 2022-23 aux fins d’examen avant de conclure une entente de paiement de transfert pour l’exercice 2022-23. Les ESO ne seront pas tenues de rédiger une nouvelle proposition de projet pour recevoir un financement pour l’exercice 2022-23.</w:t>
      </w:r>
    </w:p>
    <w:p w14:paraId="57BD9A3F" w14:textId="597E18EE" w:rsidR="00624125" w:rsidRDefault="00CB5509" w:rsidP="00624125">
      <w:pPr>
        <w:pStyle w:val="NormalWeb"/>
        <w:spacing w:after="0" w:afterAutospacing="0"/>
        <w:rPr>
          <w:rFonts w:ascii="Calibri" w:eastAsia="Calibri" w:hAnsi="Calibri" w:cs="Calibri"/>
          <w:sz w:val="22"/>
          <w:szCs w:val="22"/>
        </w:rPr>
      </w:pPr>
      <w:r>
        <w:rPr>
          <w:rFonts w:ascii="Calibri" w:hAnsi="Calibri"/>
          <w:sz w:val="22"/>
          <w:szCs w:val="22"/>
        </w:rPr>
        <w:t>Les objectifs de ce financement sont les suivants :</w:t>
      </w:r>
    </w:p>
    <w:p w14:paraId="33B53D3F" w14:textId="77777777" w:rsidR="00624125" w:rsidRDefault="004E6BF3" w:rsidP="00F86F5C">
      <w:pPr>
        <w:pStyle w:val="NormalWeb"/>
        <w:numPr>
          <w:ilvl w:val="0"/>
          <w:numId w:val="5"/>
        </w:numPr>
        <w:spacing w:before="0" w:after="0" w:afterAutospacing="0"/>
        <w:rPr>
          <w:rFonts w:ascii="Calibri" w:eastAsia="Calibri" w:hAnsi="Calibri" w:cs="Calibri"/>
          <w:sz w:val="22"/>
          <w:szCs w:val="22"/>
        </w:rPr>
      </w:pPr>
      <w:r>
        <w:rPr>
          <w:rFonts w:ascii="Calibri" w:hAnsi="Calibri"/>
          <w:sz w:val="22"/>
          <w:szCs w:val="22"/>
        </w:rPr>
        <w:t>Mettre en place de nouveaux moyens permettant à un plus grand nombre d’Ontariens d’accéder à leurs renseignements personnels sur la santé ou accroître la portée ou la fonctionnalité d’une solution existante;</w:t>
      </w:r>
    </w:p>
    <w:p w14:paraId="4AFB6B55" w14:textId="77777777" w:rsidR="00624125" w:rsidRDefault="004E6BF3" w:rsidP="00F86F5C">
      <w:pPr>
        <w:pStyle w:val="NormalWeb"/>
        <w:numPr>
          <w:ilvl w:val="0"/>
          <w:numId w:val="5"/>
        </w:numPr>
        <w:spacing w:before="0" w:after="0" w:afterAutospacing="0"/>
        <w:rPr>
          <w:rFonts w:ascii="Calibri" w:eastAsia="Calibri" w:hAnsi="Calibri" w:cs="Calibri"/>
          <w:sz w:val="22"/>
          <w:szCs w:val="22"/>
        </w:rPr>
      </w:pPr>
      <w:r>
        <w:rPr>
          <w:rFonts w:ascii="Calibri" w:hAnsi="Calibri"/>
          <w:sz w:val="22"/>
          <w:szCs w:val="22"/>
        </w:rPr>
        <w:t>Offrir aux patients ou à leurs délégués un accès rapide à leurs renseignements personnels sur la santé provenant de deux secteurs de la santé ou plus; et</w:t>
      </w:r>
    </w:p>
    <w:p w14:paraId="58AE4BC4" w14:textId="77777777" w:rsidR="004E6BF3" w:rsidRDefault="004E6BF3" w:rsidP="00F86F5C">
      <w:pPr>
        <w:pStyle w:val="NormalWeb"/>
        <w:numPr>
          <w:ilvl w:val="0"/>
          <w:numId w:val="5"/>
        </w:numPr>
        <w:spacing w:before="0" w:after="0" w:afterAutospacing="0"/>
        <w:rPr>
          <w:rFonts w:ascii="Calibri" w:eastAsia="Calibri" w:hAnsi="Calibri" w:cs="Calibri"/>
          <w:sz w:val="22"/>
          <w:szCs w:val="22"/>
        </w:rPr>
      </w:pPr>
      <w:r>
        <w:rPr>
          <w:rFonts w:ascii="Calibri" w:hAnsi="Calibri"/>
          <w:sz w:val="22"/>
          <w:szCs w:val="22"/>
        </w:rPr>
        <w:t>Accroître l’engagement des patients grâce à des canaux d’accès numériques améliorés (p. ex., matériel éducatif, soins virtuels, etc.).</w:t>
      </w:r>
    </w:p>
    <w:p w14:paraId="13C50BA8" w14:textId="66AEBDA5" w:rsidR="00E27DF0" w:rsidRPr="003C1AE2" w:rsidRDefault="00E27DF0" w:rsidP="004E6BF3">
      <w:pPr>
        <w:pStyle w:val="Heading1"/>
        <w:spacing w:after="120"/>
      </w:pPr>
      <w:r>
        <w:lastRenderedPageBreak/>
        <w:t>Instructions pour remplir la proposition</w:t>
      </w:r>
    </w:p>
    <w:p w14:paraId="5AAADFC8" w14:textId="0A8ED8C1" w:rsidR="09988630" w:rsidRDefault="09988630" w:rsidP="4CE9004A">
      <w:pPr>
        <w:pStyle w:val="ListParagraph"/>
        <w:numPr>
          <w:ilvl w:val="0"/>
          <w:numId w:val="2"/>
        </w:numPr>
        <w:spacing w:after="120" w:line="240" w:lineRule="auto"/>
        <w:ind w:left="720"/>
        <w:rPr>
          <w:sz w:val="22"/>
          <w:szCs w:val="22"/>
        </w:rPr>
      </w:pPr>
      <w:r>
        <w:rPr>
          <w:sz w:val="22"/>
          <w:szCs w:val="22"/>
        </w:rPr>
        <w:t xml:space="preserve">Avant de remplir ce modèle, il est important d’examiner les critères de financement pour les portails de patients (PP), les </w:t>
      </w:r>
      <w:r w:rsidR="00365E35" w:rsidRPr="00365E35">
        <w:rPr>
          <w:sz w:val="22"/>
          <w:szCs w:val="22"/>
        </w:rPr>
        <w:t xml:space="preserve">Normes de services provinciales sur les portails des patients </w:t>
      </w:r>
      <w:r>
        <w:rPr>
          <w:sz w:val="22"/>
          <w:szCs w:val="22"/>
        </w:rPr>
        <w:t xml:space="preserve">(PP) et le </w:t>
      </w:r>
      <w:r w:rsidR="00FD0D0F" w:rsidRPr="00FD0D0F">
        <w:rPr>
          <w:sz w:val="22"/>
          <w:szCs w:val="22"/>
        </w:rPr>
        <w:t xml:space="preserve">Guide provincial de mise en œuvre sur les portails des patients </w:t>
      </w:r>
      <w:r>
        <w:rPr>
          <w:sz w:val="22"/>
          <w:szCs w:val="22"/>
        </w:rPr>
        <w:t>(PP).</w:t>
      </w:r>
    </w:p>
    <w:p w14:paraId="095CE61B" w14:textId="77777777" w:rsidR="00E27DF0" w:rsidRPr="001B3EFD" w:rsidRDefault="00E27DF0" w:rsidP="009779B5">
      <w:pPr>
        <w:pStyle w:val="ListParagraph"/>
        <w:numPr>
          <w:ilvl w:val="0"/>
          <w:numId w:val="2"/>
        </w:numPr>
        <w:spacing w:after="120" w:line="240" w:lineRule="auto"/>
        <w:ind w:left="720"/>
        <w:rPr>
          <w:rFonts w:cstheme="minorHAnsi"/>
          <w:sz w:val="22"/>
        </w:rPr>
      </w:pPr>
      <w:r>
        <w:rPr>
          <w:sz w:val="22"/>
        </w:rPr>
        <w:t xml:space="preserve">Avant de remplir ce modèle, les fournisseurs de services de santé intéressés devraient discuter avec leur responsable régional, Solutions numériques pour la santé de Santé Ontario pour déterminer si une initiative potentielle répond aux critères et aux besoins de leur ESO et de leur communauté. </w:t>
      </w:r>
    </w:p>
    <w:p w14:paraId="4BF44484" w14:textId="77777777" w:rsidR="00E27DF0" w:rsidRPr="001B3EFD" w:rsidRDefault="00E27DF0" w:rsidP="009779B5">
      <w:pPr>
        <w:pStyle w:val="ListParagraph"/>
        <w:numPr>
          <w:ilvl w:val="0"/>
          <w:numId w:val="2"/>
        </w:numPr>
        <w:spacing w:after="120" w:line="240" w:lineRule="auto"/>
        <w:ind w:left="720"/>
        <w:rPr>
          <w:rFonts w:cstheme="minorHAnsi"/>
          <w:sz w:val="22"/>
        </w:rPr>
      </w:pPr>
      <w:r>
        <w:rPr>
          <w:sz w:val="22"/>
        </w:rPr>
        <w:t>Les organismes de soins de santé qui sont membres d’une ESO, d’une équipe en développement approuvée ou de plusieurs ESO doivent remplir la section ESO ci-dessous.</w:t>
      </w:r>
    </w:p>
    <w:p w14:paraId="74F56A52" w14:textId="1E5BCA27" w:rsidR="00E27DF0" w:rsidRPr="001B3EFD" w:rsidRDefault="00E27DF0" w:rsidP="009779B5">
      <w:pPr>
        <w:pStyle w:val="ListParagraph"/>
        <w:numPr>
          <w:ilvl w:val="0"/>
          <w:numId w:val="2"/>
        </w:numPr>
        <w:spacing w:after="120" w:line="240" w:lineRule="auto"/>
        <w:ind w:left="720"/>
        <w:rPr>
          <w:rFonts w:cstheme="minorHAnsi"/>
          <w:sz w:val="22"/>
        </w:rPr>
      </w:pPr>
      <w:r>
        <w:rPr>
          <w:sz w:val="22"/>
        </w:rPr>
        <w:t>Santé Ontario peut participer à l’élaboration de la proposition en tant qu’expert en la matière.</w:t>
      </w:r>
    </w:p>
    <w:p w14:paraId="05FCBAFD" w14:textId="30A2B49E" w:rsidR="00E27DF0" w:rsidRDefault="00E27DF0" w:rsidP="009779B5">
      <w:pPr>
        <w:pStyle w:val="ListParagraph"/>
        <w:numPr>
          <w:ilvl w:val="0"/>
          <w:numId w:val="2"/>
        </w:numPr>
        <w:spacing w:after="120" w:line="240" w:lineRule="auto"/>
        <w:ind w:left="720"/>
        <w:rPr>
          <w:rFonts w:cstheme="minorHAnsi"/>
          <w:sz w:val="22"/>
        </w:rPr>
      </w:pPr>
      <w:r>
        <w:rPr>
          <w:sz w:val="22"/>
        </w:rPr>
        <w:t xml:space="preserve">Toutes les propositions doivent être approuvées par la région Santé Ontario appropriée avant d’être soumises au Secrétariat des soins numériques et virtuels de Santé Ontario pour examen et approbation du financement. </w:t>
      </w:r>
    </w:p>
    <w:p w14:paraId="6CF7DE92" w14:textId="7F14CFD7" w:rsidR="00ED165A" w:rsidRDefault="00654368">
      <w:pPr>
        <w:spacing w:after="0" w:line="240" w:lineRule="auto"/>
        <w:rPr>
          <w:rFonts w:cstheme="minorHAnsi"/>
          <w:sz w:val="22"/>
        </w:rPr>
      </w:pPr>
      <w:r>
        <w:br w:type="page"/>
      </w:r>
    </w:p>
    <w:p w14:paraId="5C766A3F" w14:textId="77777777" w:rsidR="00ED165A" w:rsidRDefault="00ED165A">
      <w:pPr>
        <w:spacing w:after="0" w:line="240" w:lineRule="auto"/>
        <w:rPr>
          <w:rFonts w:cstheme="minorHAnsi"/>
          <w:sz w:val="22"/>
        </w:rPr>
      </w:pPr>
    </w:p>
    <w:tbl>
      <w:tblPr>
        <w:tblStyle w:val="MediumShading1-Accent3"/>
        <w:tblW w:w="5000" w:type="pct"/>
        <w:tblInd w:w="-90" w:type="dxa"/>
        <w:tblBorders>
          <w:top w:val="none" w:sz="0" w:space="0" w:color="auto"/>
          <w:left w:val="none" w:sz="0" w:space="0" w:color="auto"/>
          <w:bottom w:val="none" w:sz="0" w:space="0" w:color="auto"/>
          <w:right w:val="none" w:sz="0" w:space="0" w:color="auto"/>
          <w:insideH w:val="none" w:sz="0" w:space="0" w:color="auto"/>
        </w:tblBorders>
        <w:tblLook w:val="0600" w:firstRow="0" w:lastRow="0" w:firstColumn="0" w:lastColumn="0" w:noHBand="1" w:noVBand="1"/>
      </w:tblPr>
      <w:tblGrid>
        <w:gridCol w:w="9576"/>
      </w:tblGrid>
      <w:tr w:rsidR="006B42FA" w:rsidRPr="009E45E4" w14:paraId="1969030F" w14:textId="77777777" w:rsidTr="00627ABB">
        <w:trPr>
          <w:trHeight w:val="50"/>
        </w:trPr>
        <w:tc>
          <w:tcPr>
            <w:tcW w:w="5000" w:type="pct"/>
            <w:vAlign w:val="bottom"/>
          </w:tcPr>
          <w:p w14:paraId="08DCCB1E" w14:textId="77777777" w:rsidR="006B42FA" w:rsidRPr="009E45E4" w:rsidRDefault="00821C84" w:rsidP="009779B5">
            <w:pPr>
              <w:pStyle w:val="Heading1"/>
              <w:spacing w:before="240" w:after="0"/>
              <w:outlineLvl w:val="0"/>
              <w:rPr>
                <w:color w:val="33CCFF"/>
                <w:sz w:val="24"/>
                <w:szCs w:val="24"/>
              </w:rPr>
            </w:pPr>
            <w:sdt>
              <w:sdtPr>
                <w:rPr>
                  <w:color w:val="33CCFF"/>
                </w:rPr>
                <w:id w:val="-950857876"/>
                <w:placeholder>
                  <w:docPart w:val="7A4F5846B2E0427A8C3E769E783C4EB0"/>
                </w:placeholder>
                <w:showingPlcHdr/>
                <w:text/>
              </w:sdtPr>
              <w:sdtEndPr/>
              <w:sdtContent>
                <w:r w:rsidR="0049361C">
                  <w:rPr>
                    <w:color w:val="33CCFF"/>
                    <w:shd w:val="clear" w:color="auto" w:fill="FFF2CC" w:themeFill="accent4" w:themeFillTint="33"/>
                  </w:rPr>
                  <w:t>Entrer le titre de la proposition ici</w:t>
                </w:r>
              </w:sdtContent>
            </w:sdt>
          </w:p>
        </w:tc>
      </w:tr>
    </w:tbl>
    <w:p w14:paraId="6CA72306" w14:textId="77777777" w:rsidR="006B42FA" w:rsidRPr="00050533" w:rsidRDefault="006B42FA" w:rsidP="006B42FA">
      <w:pPr>
        <w:pStyle w:val="Heading2"/>
      </w:pPr>
      <w:r>
        <w:t>Renseignements sur le proposant</w:t>
      </w:r>
    </w:p>
    <w:tbl>
      <w:tblPr>
        <w:tblStyle w:val="MediumShading1-Accent3"/>
        <w:tblW w:w="5007" w:type="pct"/>
        <w:tblInd w:w="-10" w:type="dxa"/>
        <w:tblBorders>
          <w:insideH w:val="single" w:sz="6" w:space="0" w:color="BBBBBB" w:themeColor="accent3" w:themeTint="BF"/>
        </w:tblBorders>
        <w:tblLook w:val="0600" w:firstRow="0" w:lastRow="0" w:firstColumn="0" w:lastColumn="0" w:noHBand="1" w:noVBand="1"/>
      </w:tblPr>
      <w:tblGrid>
        <w:gridCol w:w="1833"/>
        <w:gridCol w:w="1851"/>
        <w:gridCol w:w="1293"/>
        <w:gridCol w:w="4612"/>
      </w:tblGrid>
      <w:tr w:rsidR="006B42FA" w:rsidRPr="00B133E9" w14:paraId="3D1DACFE" w14:textId="77777777" w:rsidTr="004462D3">
        <w:trPr>
          <w:trHeight w:val="50"/>
        </w:trPr>
        <w:tc>
          <w:tcPr>
            <w:tcW w:w="956" w:type="pct"/>
            <w:vAlign w:val="bottom"/>
          </w:tcPr>
          <w:p w14:paraId="62F78F72" w14:textId="77777777" w:rsidR="006B42FA" w:rsidRPr="00B133E9" w:rsidRDefault="006B42FA" w:rsidP="009779B5">
            <w:pPr>
              <w:spacing w:after="0" w:line="240" w:lineRule="auto"/>
              <w:rPr>
                <w:rFonts w:cstheme="minorHAnsi"/>
                <w:b/>
                <w:sz w:val="20"/>
                <w:szCs w:val="20"/>
              </w:rPr>
            </w:pPr>
            <w:r>
              <w:rPr>
                <w:b/>
                <w:sz w:val="20"/>
                <w:szCs w:val="20"/>
              </w:rPr>
              <w:t>Région de Santé Ontario qui soumet la proposition</w:t>
            </w:r>
            <w:r>
              <w:rPr>
                <w:b/>
                <w:sz w:val="20"/>
                <w:szCs w:val="20"/>
              </w:rPr>
              <w:br/>
            </w:r>
            <w:r>
              <w:rPr>
                <w:sz w:val="20"/>
                <w:szCs w:val="20"/>
              </w:rPr>
              <w:t>(cochez plus d’une case pour les propositions soumises par plusieurs régions) :</w:t>
            </w:r>
          </w:p>
        </w:tc>
        <w:tc>
          <w:tcPr>
            <w:tcW w:w="4044" w:type="pct"/>
            <w:gridSpan w:val="3"/>
          </w:tcPr>
          <w:p w14:paraId="4E46E267" w14:textId="77777777" w:rsidR="006B42FA" w:rsidRPr="00B133E9" w:rsidRDefault="00821C84" w:rsidP="004462D3">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365939353"/>
                <w14:checkbox>
                  <w14:checked w14:val="0"/>
                  <w14:checkedState w14:val="2612" w14:font="MS Gothic"/>
                  <w14:uncheckedState w14:val="2610" w14:font="MS Gothic"/>
                </w14:checkbox>
              </w:sdtPr>
              <w:sdtEndPr>
                <w:rPr>
                  <w:rStyle w:val="NoSpacingChar"/>
                </w:rPr>
              </w:sdtEndPr>
              <w:sdtContent>
                <w:r w:rsidR="006B42FA" w:rsidRPr="00B133E9">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Pr>
                <w:rStyle w:val="NoSpacingChar"/>
                <w:rFonts w:asciiTheme="minorHAnsi" w:hAnsiTheme="minorHAnsi"/>
                <w:b/>
                <w:sz w:val="20"/>
                <w:szCs w:val="20"/>
              </w:rPr>
              <w:t xml:space="preserve">Région de Toronto </w:t>
            </w:r>
            <w:r w:rsidR="0049361C">
              <w:rPr>
                <w:rStyle w:val="NoSpacingChar"/>
                <w:rFonts w:asciiTheme="minorHAnsi" w:hAnsiTheme="minorHAnsi"/>
                <w:sz w:val="20"/>
                <w:szCs w:val="20"/>
              </w:rPr>
              <w:t>(RLISS Centre-Toronto)</w:t>
            </w:r>
          </w:p>
          <w:p w14:paraId="10686908" w14:textId="77777777" w:rsidR="006B42FA" w:rsidRPr="00B133E9" w:rsidRDefault="00821C84" w:rsidP="004462D3">
            <w:pPr>
              <w:spacing w:after="0" w:line="240" w:lineRule="auto"/>
              <w:ind w:left="271" w:hanging="271"/>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645667986"/>
                <w14:checkbox>
                  <w14:checked w14:val="0"/>
                  <w14:checkedState w14:val="2612" w14:font="MS Gothic"/>
                  <w14:uncheckedState w14:val="2610" w14:font="MS Gothic"/>
                </w14:checkbox>
              </w:sdtPr>
              <w:sdtEndPr>
                <w:rPr>
                  <w:rStyle w:val="NoSpacingChar"/>
                </w:rPr>
              </w:sdtEndPr>
              <w:sdtContent>
                <w:r w:rsidR="006B42FA" w:rsidRPr="00B133E9">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Pr>
                <w:rStyle w:val="NoSpacingChar"/>
                <w:rFonts w:asciiTheme="minorHAnsi" w:hAnsiTheme="minorHAnsi"/>
                <w:b/>
                <w:sz w:val="20"/>
                <w:szCs w:val="20"/>
              </w:rPr>
              <w:t>Région Centre</w:t>
            </w:r>
            <w:r w:rsidR="0049361C">
              <w:rPr>
                <w:rStyle w:val="NoSpacingChar"/>
                <w:rFonts w:asciiTheme="minorHAnsi" w:hAnsiTheme="minorHAnsi"/>
                <w:sz w:val="20"/>
                <w:szCs w:val="20"/>
              </w:rPr>
              <w:t xml:space="preserve"> (RLISS du Centre, de Mississauga Halton, du Centre-Ouest et de </w:t>
            </w:r>
            <w:proofErr w:type="spellStart"/>
            <w:r w:rsidR="0049361C">
              <w:rPr>
                <w:rStyle w:val="NoSpacingChar"/>
                <w:rFonts w:asciiTheme="minorHAnsi" w:hAnsiTheme="minorHAnsi"/>
                <w:sz w:val="20"/>
                <w:szCs w:val="20"/>
              </w:rPr>
              <w:t>Simcoe</w:t>
            </w:r>
            <w:proofErr w:type="spellEnd"/>
            <w:r w:rsidR="0049361C">
              <w:rPr>
                <w:rStyle w:val="NoSpacingChar"/>
                <w:rFonts w:asciiTheme="minorHAnsi" w:hAnsiTheme="minorHAnsi"/>
                <w:sz w:val="20"/>
                <w:szCs w:val="20"/>
              </w:rPr>
              <w:t xml:space="preserve"> Nord </w:t>
            </w:r>
            <w:proofErr w:type="spellStart"/>
            <w:r w:rsidR="0049361C">
              <w:rPr>
                <w:rStyle w:val="NoSpacingChar"/>
                <w:rFonts w:asciiTheme="minorHAnsi" w:hAnsiTheme="minorHAnsi"/>
                <w:sz w:val="20"/>
                <w:szCs w:val="20"/>
              </w:rPr>
              <w:t>Muskoka</w:t>
            </w:r>
            <w:proofErr w:type="spellEnd"/>
            <w:r w:rsidR="0049361C">
              <w:rPr>
                <w:rStyle w:val="NoSpacingChar"/>
                <w:rFonts w:asciiTheme="minorHAnsi" w:hAnsiTheme="minorHAnsi"/>
                <w:sz w:val="20"/>
                <w:szCs w:val="20"/>
              </w:rPr>
              <w:t>)</w:t>
            </w:r>
          </w:p>
          <w:p w14:paraId="109202B2" w14:textId="48D6CCF4" w:rsidR="006B42FA" w:rsidRPr="00B133E9" w:rsidRDefault="00821C84" w:rsidP="004462D3">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827089936"/>
                <w14:checkbox>
                  <w14:checked w14:val="0"/>
                  <w14:checkedState w14:val="2612" w14:font="MS Gothic"/>
                  <w14:uncheckedState w14:val="2610" w14:font="MS Gothic"/>
                </w14:checkbox>
              </w:sdtPr>
              <w:sdtEndPr>
                <w:rPr>
                  <w:rStyle w:val="NoSpacingChar"/>
                </w:rPr>
              </w:sdtEndPr>
              <w:sdtContent>
                <w:r w:rsidR="006B42FA" w:rsidRPr="00B133E9">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Pr>
                <w:rStyle w:val="NoSpacingChar"/>
                <w:rFonts w:asciiTheme="minorHAnsi" w:hAnsiTheme="minorHAnsi"/>
                <w:b/>
                <w:sz w:val="20"/>
                <w:szCs w:val="20"/>
              </w:rPr>
              <w:t>Région Est</w:t>
            </w:r>
            <w:r w:rsidR="0049361C">
              <w:rPr>
                <w:rStyle w:val="NoSpacingChar"/>
                <w:rFonts w:asciiTheme="minorHAnsi" w:hAnsiTheme="minorHAnsi"/>
                <w:sz w:val="20"/>
                <w:szCs w:val="20"/>
              </w:rPr>
              <w:t xml:space="preserve"> (RLISS de Champlain, du Sud-Est, du Centre-Est)</w:t>
            </w:r>
          </w:p>
          <w:p w14:paraId="4C7E0F46" w14:textId="4A8F942D" w:rsidR="006B42FA" w:rsidRPr="00B133E9" w:rsidRDefault="00821C84" w:rsidP="004462D3">
            <w:pPr>
              <w:spacing w:after="0" w:line="240" w:lineRule="auto"/>
              <w:ind w:left="271" w:hanging="270"/>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498700076"/>
                <w14:checkbox>
                  <w14:checked w14:val="0"/>
                  <w14:checkedState w14:val="2612" w14:font="MS Gothic"/>
                  <w14:uncheckedState w14:val="2610" w14:font="MS Gothic"/>
                </w14:checkbox>
              </w:sdtPr>
              <w:sdtEndPr>
                <w:rPr>
                  <w:rStyle w:val="NoSpacingChar"/>
                </w:rPr>
              </w:sdtEndPr>
              <w:sdtContent>
                <w:r w:rsidR="006B42FA" w:rsidRPr="00B133E9">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Pr>
                <w:rStyle w:val="NoSpacingChar"/>
                <w:rFonts w:asciiTheme="minorHAnsi" w:hAnsiTheme="minorHAnsi"/>
                <w:b/>
                <w:sz w:val="20"/>
                <w:szCs w:val="20"/>
              </w:rPr>
              <w:t>Région Ouest</w:t>
            </w:r>
            <w:r w:rsidR="0049361C">
              <w:rPr>
                <w:rStyle w:val="NoSpacingChar"/>
                <w:rFonts w:asciiTheme="minorHAnsi" w:hAnsiTheme="minorHAnsi"/>
                <w:sz w:val="20"/>
                <w:szCs w:val="20"/>
              </w:rPr>
              <w:t xml:space="preserve"> (RLISS de Waterloo Wellington, du Sud-Ouest, d’Erie St. Clair, de Hamilton Niagara </w:t>
            </w:r>
            <w:proofErr w:type="spellStart"/>
            <w:r w:rsidR="0049361C">
              <w:rPr>
                <w:rStyle w:val="NoSpacingChar"/>
                <w:rFonts w:asciiTheme="minorHAnsi" w:hAnsiTheme="minorHAnsi"/>
                <w:sz w:val="20"/>
                <w:szCs w:val="20"/>
              </w:rPr>
              <w:t>Haldimand</w:t>
            </w:r>
            <w:proofErr w:type="spellEnd"/>
            <w:r w:rsidR="0049361C">
              <w:rPr>
                <w:rStyle w:val="NoSpacingChar"/>
                <w:rFonts w:asciiTheme="minorHAnsi" w:hAnsiTheme="minorHAnsi"/>
                <w:sz w:val="20"/>
                <w:szCs w:val="20"/>
              </w:rPr>
              <w:t xml:space="preserve"> Brant)</w:t>
            </w:r>
          </w:p>
          <w:p w14:paraId="1B1CDB81" w14:textId="4453A593" w:rsidR="006B42FA" w:rsidRPr="00B133E9" w:rsidRDefault="00821C84" w:rsidP="004462D3">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758356886"/>
                <w14:checkbox>
                  <w14:checked w14:val="0"/>
                  <w14:checkedState w14:val="2612" w14:font="MS Gothic"/>
                  <w14:uncheckedState w14:val="2610" w14:font="MS Gothic"/>
                </w14:checkbox>
              </w:sdtPr>
              <w:sdtEndPr>
                <w:rPr>
                  <w:rStyle w:val="NoSpacingChar"/>
                </w:rPr>
              </w:sdtEndPr>
              <w:sdtContent>
                <w:r w:rsidR="006B42FA" w:rsidRPr="00B133E9">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Pr>
                <w:rStyle w:val="NoSpacingChar"/>
                <w:rFonts w:asciiTheme="minorHAnsi" w:hAnsiTheme="minorHAnsi"/>
                <w:b/>
                <w:sz w:val="20"/>
                <w:szCs w:val="20"/>
              </w:rPr>
              <w:t>Région Nord</w:t>
            </w:r>
            <w:r w:rsidR="0049361C">
              <w:rPr>
                <w:rStyle w:val="NoSpacingChar"/>
                <w:rFonts w:asciiTheme="minorHAnsi" w:hAnsiTheme="minorHAnsi"/>
                <w:sz w:val="20"/>
                <w:szCs w:val="20"/>
              </w:rPr>
              <w:t xml:space="preserve"> (RLISS du Nord-Est et du Nord-Ouest)</w:t>
            </w:r>
          </w:p>
        </w:tc>
      </w:tr>
      <w:tr w:rsidR="006B42FA" w:rsidRPr="00B133E9" w14:paraId="2FD8B2E6" w14:textId="77777777" w:rsidTr="00B133E9">
        <w:trPr>
          <w:trHeight w:val="50"/>
        </w:trPr>
        <w:tc>
          <w:tcPr>
            <w:tcW w:w="2595" w:type="pct"/>
            <w:gridSpan w:val="3"/>
            <w:vAlign w:val="bottom"/>
          </w:tcPr>
          <w:p w14:paraId="368270E7" w14:textId="77777777" w:rsidR="006B42FA" w:rsidRPr="00B133E9" w:rsidRDefault="006B42FA" w:rsidP="009779B5">
            <w:pPr>
              <w:spacing w:after="0" w:line="240" w:lineRule="auto"/>
              <w:rPr>
                <w:rFonts w:cstheme="minorHAnsi"/>
                <w:b/>
                <w:sz w:val="20"/>
                <w:szCs w:val="20"/>
              </w:rPr>
            </w:pPr>
            <w:r>
              <w:rPr>
                <w:b/>
                <w:sz w:val="20"/>
                <w:szCs w:val="20"/>
              </w:rPr>
              <w:t>Responsable régional de transition de Santé Ontario :</w:t>
            </w:r>
          </w:p>
        </w:tc>
        <w:sdt>
          <w:sdtPr>
            <w:rPr>
              <w:rFonts w:cstheme="minorHAnsi"/>
            </w:rPr>
            <w:id w:val="501166832"/>
            <w:placeholder>
              <w:docPart w:val="2BF6880EC9494007BF36EDD30744A6F8"/>
            </w:placeholder>
            <w:showingPlcHdr/>
            <w:text/>
          </w:sdtPr>
          <w:sdtEndPr/>
          <w:sdtContent>
            <w:tc>
              <w:tcPr>
                <w:tcW w:w="2405" w:type="pct"/>
              </w:tcPr>
              <w:p w14:paraId="45322596" w14:textId="7F3D2F9C" w:rsidR="006B42FA" w:rsidRPr="00B133E9" w:rsidRDefault="006E4CB0" w:rsidP="00B133E9">
                <w:pPr>
                  <w:spacing w:after="0" w:line="240" w:lineRule="auto"/>
                  <w:rPr>
                    <w:rStyle w:val="NoSpacingChar"/>
                    <w:rFonts w:asciiTheme="minorHAnsi" w:hAnsiTheme="minorHAnsi" w:cstheme="minorHAnsi"/>
                    <w:sz w:val="20"/>
                    <w:szCs w:val="20"/>
                  </w:rPr>
                </w:pPr>
                <w:r>
                  <w:rPr>
                    <w:rStyle w:val="PlaceholderText"/>
                    <w:sz w:val="20"/>
                    <w:szCs w:val="20"/>
                    <w:shd w:val="clear" w:color="auto" w:fill="FFF2CC" w:themeFill="accent4" w:themeFillTint="33"/>
                  </w:rPr>
                  <w:t>Entrer le nom</w:t>
                </w:r>
              </w:p>
            </w:tc>
          </w:sdtContent>
        </w:sdt>
      </w:tr>
      <w:tr w:rsidR="006B42FA" w:rsidRPr="00B133E9" w14:paraId="154D6C62" w14:textId="77777777" w:rsidTr="00B133E9">
        <w:trPr>
          <w:trHeight w:val="50"/>
        </w:trPr>
        <w:tc>
          <w:tcPr>
            <w:tcW w:w="2595" w:type="pct"/>
            <w:gridSpan w:val="3"/>
            <w:vAlign w:val="bottom"/>
          </w:tcPr>
          <w:p w14:paraId="2753FF5E" w14:textId="77777777" w:rsidR="006B42FA" w:rsidRPr="00B133E9" w:rsidRDefault="006B42FA" w:rsidP="009779B5">
            <w:pPr>
              <w:spacing w:after="0" w:line="240" w:lineRule="auto"/>
              <w:rPr>
                <w:rFonts w:cstheme="minorHAnsi"/>
                <w:b/>
                <w:sz w:val="20"/>
                <w:szCs w:val="20"/>
              </w:rPr>
            </w:pPr>
            <w:r>
              <w:rPr>
                <w:b/>
                <w:sz w:val="20"/>
                <w:szCs w:val="20"/>
              </w:rPr>
              <w:t xml:space="preserve">Soumise par : </w:t>
            </w:r>
            <w:r>
              <w:rPr>
                <w:sz w:val="20"/>
                <w:szCs w:val="20"/>
              </w:rPr>
              <w:t>(Nom du responsable régional de transition de Santé Ontario)</w:t>
            </w:r>
          </w:p>
        </w:tc>
        <w:sdt>
          <w:sdtPr>
            <w:rPr>
              <w:rFonts w:cstheme="minorHAnsi"/>
            </w:rPr>
            <w:id w:val="1751387013"/>
            <w:placeholder>
              <w:docPart w:val="82A7DFE72321470D9013873614472A3C"/>
            </w:placeholder>
            <w:showingPlcHdr/>
            <w:text/>
          </w:sdtPr>
          <w:sdtEndPr/>
          <w:sdtContent>
            <w:tc>
              <w:tcPr>
                <w:tcW w:w="2405" w:type="pct"/>
              </w:tcPr>
              <w:p w14:paraId="5C787C82" w14:textId="0227D042" w:rsidR="006B42FA" w:rsidRPr="00B133E9" w:rsidRDefault="006E4CB0" w:rsidP="00B133E9">
                <w:pPr>
                  <w:spacing w:after="0" w:line="240" w:lineRule="auto"/>
                  <w:rPr>
                    <w:rStyle w:val="NoSpacingChar"/>
                    <w:rFonts w:asciiTheme="minorHAnsi" w:hAnsiTheme="minorHAnsi" w:cstheme="minorHAnsi"/>
                    <w:sz w:val="20"/>
                    <w:szCs w:val="20"/>
                  </w:rPr>
                </w:pPr>
                <w:r>
                  <w:rPr>
                    <w:rStyle w:val="PlaceholderText"/>
                    <w:sz w:val="20"/>
                    <w:szCs w:val="20"/>
                    <w:shd w:val="clear" w:color="auto" w:fill="FFF2CC" w:themeFill="accent4" w:themeFillTint="33"/>
                  </w:rPr>
                  <w:t>Entrer le nom</w:t>
                </w:r>
              </w:p>
            </w:tc>
          </w:sdtContent>
        </w:sdt>
      </w:tr>
      <w:tr w:rsidR="006B42FA" w:rsidRPr="00B133E9" w14:paraId="738BB78C" w14:textId="77777777" w:rsidTr="00B133E9">
        <w:trPr>
          <w:trHeight w:val="50"/>
        </w:trPr>
        <w:tc>
          <w:tcPr>
            <w:tcW w:w="2595" w:type="pct"/>
            <w:gridSpan w:val="3"/>
            <w:vAlign w:val="bottom"/>
          </w:tcPr>
          <w:p w14:paraId="5643A752" w14:textId="77777777" w:rsidR="006B42FA" w:rsidRPr="00B133E9" w:rsidRDefault="006B42FA" w:rsidP="009779B5">
            <w:pPr>
              <w:spacing w:after="0" w:line="240" w:lineRule="auto"/>
              <w:rPr>
                <w:rFonts w:cstheme="minorHAnsi"/>
                <w:b/>
                <w:sz w:val="20"/>
                <w:szCs w:val="20"/>
              </w:rPr>
            </w:pPr>
            <w:r>
              <w:rPr>
                <w:b/>
                <w:sz w:val="20"/>
                <w:szCs w:val="20"/>
              </w:rPr>
              <w:t>ESO et/ou fournisseur de services de santé soumettant la proposition</w:t>
            </w:r>
          </w:p>
        </w:tc>
        <w:sdt>
          <w:sdtPr>
            <w:rPr>
              <w:rFonts w:cstheme="minorHAnsi"/>
            </w:rPr>
            <w:id w:val="-2017525680"/>
            <w:placeholder>
              <w:docPart w:val="523A44EDDB7243F2BDC5F76415052B0E"/>
            </w:placeholder>
            <w:showingPlcHdr/>
            <w:text/>
          </w:sdtPr>
          <w:sdtEndPr/>
          <w:sdtContent>
            <w:tc>
              <w:tcPr>
                <w:tcW w:w="2405" w:type="pct"/>
              </w:tcPr>
              <w:p w14:paraId="7C76C5B5" w14:textId="59912CA9" w:rsidR="006B42FA" w:rsidRPr="00B133E9" w:rsidRDefault="006E4CB0" w:rsidP="00B133E9">
                <w:pPr>
                  <w:spacing w:after="0" w:line="240" w:lineRule="auto"/>
                  <w:rPr>
                    <w:rStyle w:val="PlaceholderText"/>
                    <w:sz w:val="20"/>
                    <w:szCs w:val="20"/>
                    <w:shd w:val="clear" w:color="auto" w:fill="FFF2CC" w:themeFill="accent4" w:themeFillTint="33"/>
                  </w:rPr>
                </w:pPr>
                <w:r>
                  <w:rPr>
                    <w:rStyle w:val="PlaceholderText"/>
                    <w:sz w:val="20"/>
                    <w:szCs w:val="20"/>
                    <w:shd w:val="clear" w:color="auto" w:fill="FFF2CC" w:themeFill="accent4" w:themeFillTint="33"/>
                  </w:rPr>
                  <w:t>Entrer le nom de l’ESO ou du FSS</w:t>
                </w:r>
              </w:p>
            </w:tc>
          </w:sdtContent>
        </w:sdt>
      </w:tr>
      <w:tr w:rsidR="004941F4" w:rsidRPr="00B133E9" w14:paraId="1BF197F1" w14:textId="77777777" w:rsidTr="00B133E9">
        <w:trPr>
          <w:trHeight w:val="50"/>
        </w:trPr>
        <w:tc>
          <w:tcPr>
            <w:tcW w:w="2595" w:type="pct"/>
            <w:gridSpan w:val="3"/>
            <w:vAlign w:val="bottom"/>
          </w:tcPr>
          <w:p w14:paraId="584DC971" w14:textId="77777777" w:rsidR="004941F4" w:rsidRPr="00B133E9" w:rsidRDefault="004941F4" w:rsidP="009779B5">
            <w:pPr>
              <w:spacing w:after="0" w:line="240" w:lineRule="auto"/>
              <w:rPr>
                <w:rFonts w:cstheme="minorHAnsi"/>
                <w:b/>
                <w:sz w:val="20"/>
                <w:szCs w:val="20"/>
              </w:rPr>
            </w:pPr>
          </w:p>
        </w:tc>
        <w:sdt>
          <w:sdtPr>
            <w:rPr>
              <w:rFonts w:cstheme="minorHAnsi"/>
            </w:rPr>
            <w:id w:val="1844511870"/>
            <w:placeholder>
              <w:docPart w:val="21B5D78B204D4E11B79BA7C36BEB31F1"/>
            </w:placeholder>
            <w:showingPlcHdr/>
            <w:text/>
          </w:sdtPr>
          <w:sdtEndPr/>
          <w:sdtContent>
            <w:tc>
              <w:tcPr>
                <w:tcW w:w="2405" w:type="pct"/>
              </w:tcPr>
              <w:p w14:paraId="3B35D9CE" w14:textId="77777777" w:rsidR="004941F4" w:rsidRPr="00B133E9" w:rsidRDefault="004941F4" w:rsidP="00B133E9">
                <w:pPr>
                  <w:spacing w:after="0" w:line="240" w:lineRule="auto"/>
                  <w:rPr>
                    <w:rStyle w:val="NoSpacingChar"/>
                    <w:rFonts w:asciiTheme="minorHAnsi" w:hAnsiTheme="minorHAnsi" w:cstheme="minorHAnsi"/>
                    <w:sz w:val="20"/>
                    <w:szCs w:val="20"/>
                  </w:rPr>
                </w:pPr>
                <w:r>
                  <w:rPr>
                    <w:rStyle w:val="PlaceholderText"/>
                    <w:sz w:val="20"/>
                    <w:szCs w:val="20"/>
                    <w:shd w:val="clear" w:color="auto" w:fill="FFF2CC" w:themeFill="accent4" w:themeFillTint="33"/>
                  </w:rPr>
                  <w:t>Entrer le nom et l’adresse courriel de la personne-ressource</w:t>
                </w:r>
              </w:p>
            </w:tc>
          </w:sdtContent>
        </w:sdt>
      </w:tr>
      <w:tr w:rsidR="006B42FA" w:rsidRPr="00B133E9" w14:paraId="209AF3FE" w14:textId="77777777" w:rsidTr="00B133E9">
        <w:trPr>
          <w:trHeight w:val="50"/>
        </w:trPr>
        <w:tc>
          <w:tcPr>
            <w:tcW w:w="2595" w:type="pct"/>
            <w:gridSpan w:val="3"/>
            <w:vAlign w:val="bottom"/>
          </w:tcPr>
          <w:p w14:paraId="520D6D5F" w14:textId="77777777" w:rsidR="006B42FA" w:rsidRPr="00B133E9" w:rsidRDefault="006B42FA" w:rsidP="009779B5">
            <w:pPr>
              <w:spacing w:after="0" w:line="240" w:lineRule="auto"/>
              <w:rPr>
                <w:rFonts w:cstheme="minorHAnsi"/>
                <w:b/>
                <w:sz w:val="20"/>
                <w:szCs w:val="20"/>
              </w:rPr>
            </w:pPr>
          </w:p>
        </w:tc>
        <w:tc>
          <w:tcPr>
            <w:tcW w:w="2405" w:type="pct"/>
          </w:tcPr>
          <w:p w14:paraId="6829A48F" w14:textId="645F9827" w:rsidR="006B42FA" w:rsidRPr="00B133E9" w:rsidRDefault="006B42FA" w:rsidP="00B133E9">
            <w:pPr>
              <w:spacing w:after="0" w:line="240" w:lineRule="auto"/>
              <w:rPr>
                <w:rStyle w:val="NoSpacingChar"/>
                <w:rFonts w:asciiTheme="minorHAnsi" w:hAnsiTheme="minorHAnsi" w:cstheme="minorHAnsi"/>
                <w:sz w:val="20"/>
                <w:szCs w:val="20"/>
              </w:rPr>
            </w:pPr>
          </w:p>
        </w:tc>
      </w:tr>
      <w:tr w:rsidR="0074186F" w:rsidRPr="00B133E9" w14:paraId="427503A2"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5000" w:type="pct"/>
            <w:gridSpan w:val="4"/>
            <w:tcBorders>
              <w:top w:val="nil"/>
              <w:left w:val="single" w:sz="6" w:space="0" w:color="BBBBBB" w:themeColor="accent3" w:themeTint="BF"/>
              <w:bottom w:val="single" w:sz="6" w:space="0" w:color="BBBBBB" w:themeColor="accent3" w:themeTint="BF"/>
              <w:right w:val="single" w:sz="6" w:space="0" w:color="BBBBBB" w:themeColor="accent3" w:themeTint="BF"/>
            </w:tcBorders>
            <w:shd w:val="clear" w:color="auto" w:fill="D9D9D9" w:themeFill="background1" w:themeFillShade="D9"/>
            <w:vAlign w:val="center"/>
          </w:tcPr>
          <w:p w14:paraId="1A46D40F" w14:textId="77777777" w:rsidR="0074186F" w:rsidRPr="00B133E9" w:rsidRDefault="0074186F" w:rsidP="009779B5">
            <w:pPr>
              <w:pStyle w:val="NoSpacing"/>
              <w:spacing w:line="240" w:lineRule="auto"/>
              <w:rPr>
                <w:rFonts w:asciiTheme="minorHAnsi" w:hAnsiTheme="minorHAnsi"/>
                <w:b/>
                <w:bCs/>
                <w:sz w:val="20"/>
                <w:szCs w:val="20"/>
              </w:rPr>
            </w:pPr>
            <w:r>
              <w:rPr>
                <w:rFonts w:asciiTheme="minorHAnsi" w:hAnsiTheme="minorHAnsi"/>
                <w:b/>
                <w:bCs/>
                <w:sz w:val="20"/>
                <w:szCs w:val="20"/>
              </w:rPr>
              <w:t>Bénéficiaire du paiement de transfert</w:t>
            </w:r>
          </w:p>
          <w:p w14:paraId="2A42098C" w14:textId="28B98DFE" w:rsidR="0074186F" w:rsidRPr="00B133E9" w:rsidRDefault="0074186F" w:rsidP="009779B5">
            <w:pPr>
              <w:spacing w:after="0" w:line="240" w:lineRule="auto"/>
              <w:rPr>
                <w:sz w:val="20"/>
                <w:szCs w:val="20"/>
              </w:rPr>
            </w:pPr>
            <w:r>
              <w:rPr>
                <w:sz w:val="20"/>
                <w:szCs w:val="20"/>
              </w:rPr>
              <w:t>Toutes les propositions doivent être parrainées par un organisme fournisseur de services de santé que la région considère comme apte à gérer le projet, et auquel Santé Ontario peut verser le financement conformément aux processus financiers existants. Pour les propositions d’ESO, le bénéficiaire du financement doit être le détenteur de l’enveloppe budgétaire pour l’ESO ou son représentant. L’organisme de prestation de services de santé identifié ci-dessous accepte de conclure un accord avec Santé Ontario pour gérer et transférer les fonds à tout autre organisme ou fournisseur participant à ce projet. Tout accord avec un fournisseur sera conclu entre l’organisme de prestation de services de santé et le fournisseur.</w:t>
            </w:r>
          </w:p>
        </w:tc>
      </w:tr>
      <w:tr w:rsidR="0074186F" w:rsidRPr="00B133E9" w14:paraId="317381A1"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1E192FCA" w14:textId="77777777" w:rsidR="0074186F" w:rsidRPr="00B133E9" w:rsidRDefault="0074186F" w:rsidP="009779B5">
            <w:pPr>
              <w:spacing w:after="0" w:line="240" w:lineRule="auto"/>
              <w:rPr>
                <w:b/>
                <w:bCs/>
                <w:sz w:val="20"/>
                <w:szCs w:val="20"/>
              </w:rPr>
            </w:pPr>
            <w:r>
              <w:rPr>
                <w:b/>
                <w:bCs/>
                <w:sz w:val="20"/>
                <w:szCs w:val="20"/>
              </w:rPr>
              <w:t>Nom légal du bénéficiaire du paiement de transfert :</w:t>
            </w:r>
          </w:p>
          <w:p w14:paraId="474B1094" w14:textId="77777777" w:rsidR="0074186F" w:rsidRPr="00B133E9" w:rsidRDefault="0074186F" w:rsidP="009779B5">
            <w:pPr>
              <w:spacing w:after="0" w:line="240" w:lineRule="auto"/>
              <w:rPr>
                <w:b/>
                <w:bCs/>
                <w:sz w:val="20"/>
                <w:szCs w:val="20"/>
                <w:lang w:eastAsia="en-CA"/>
              </w:rPr>
            </w:pPr>
          </w:p>
          <w:p w14:paraId="25C7E073" w14:textId="77777777" w:rsidR="0074186F" w:rsidRPr="00B133E9" w:rsidRDefault="0074186F" w:rsidP="009779B5">
            <w:pPr>
              <w:spacing w:after="0" w:line="240" w:lineRule="auto"/>
              <w:rPr>
                <w:b/>
                <w:bCs/>
                <w:sz w:val="20"/>
                <w:szCs w:val="20"/>
              </w:rPr>
            </w:pPr>
          </w:p>
        </w:tc>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sdt>
            <w:sdtPr>
              <w:rPr>
                <w:rFonts w:cstheme="minorHAnsi"/>
              </w:rPr>
              <w:id w:val="329640807"/>
              <w:placeholder>
                <w:docPart w:val="1F7589B5D1F343588FD06C0C9E8D5AD8"/>
              </w:placeholder>
              <w:showingPlcHdr/>
              <w:text/>
            </w:sdtPr>
            <w:sdtEndPr/>
            <w:sdtContent>
              <w:p w14:paraId="7FFA57B7" w14:textId="77777777" w:rsidR="0074186F" w:rsidRPr="00B133E9" w:rsidRDefault="0074186F" w:rsidP="009779B5">
                <w:pPr>
                  <w:spacing w:after="0" w:line="240" w:lineRule="auto"/>
                  <w:rPr>
                    <w:rFonts w:cstheme="minorHAnsi"/>
                    <w:sz w:val="20"/>
                    <w:szCs w:val="20"/>
                  </w:rPr>
                </w:pPr>
                <w:r>
                  <w:rPr>
                    <w:rStyle w:val="PlaceholderText"/>
                    <w:sz w:val="20"/>
                    <w:szCs w:val="20"/>
                    <w:shd w:val="clear" w:color="auto" w:fill="FFF2CC" w:themeFill="accent4" w:themeFillTint="33"/>
                  </w:rPr>
                  <w:t>Entrer le nom légal de l’organisme parrain qui sera nommé dans l’avis d’entente de paiement de transfert</w:t>
                </w:r>
              </w:p>
            </w:sdtContent>
          </w:sdt>
          <w:p w14:paraId="420413AC" w14:textId="77777777" w:rsidR="0074186F" w:rsidRPr="00B133E9" w:rsidRDefault="0074186F" w:rsidP="009779B5">
            <w:pPr>
              <w:rPr>
                <w:sz w:val="20"/>
                <w:szCs w:val="20"/>
              </w:rPr>
            </w:pPr>
          </w:p>
        </w:tc>
      </w:tr>
      <w:tr w:rsidR="0074186F" w:rsidRPr="00B133E9" w14:paraId="01E8E8D1"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val="restart"/>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3740D6A7" w14:textId="77777777" w:rsidR="0074186F" w:rsidRPr="00B133E9" w:rsidRDefault="0074186F" w:rsidP="009779B5">
            <w:pPr>
              <w:spacing w:after="0" w:line="240" w:lineRule="auto"/>
              <w:rPr>
                <w:rFonts w:cstheme="minorHAnsi"/>
                <w:b/>
                <w:bCs/>
                <w:sz w:val="20"/>
                <w:szCs w:val="20"/>
              </w:rPr>
            </w:pPr>
            <w:r>
              <w:rPr>
                <w:b/>
                <w:bCs/>
                <w:sz w:val="20"/>
                <w:szCs w:val="20"/>
              </w:rPr>
              <w:t>Personne-ressource de la direction de l’organisme parrain qui sera nommée dans l’avis de l’entente de financement :</w:t>
            </w:r>
          </w:p>
        </w:tc>
        <w:sdt>
          <w:sdtPr>
            <w:rPr>
              <w:rFonts w:cstheme="minorHAnsi"/>
            </w:rPr>
            <w:id w:val="907802419"/>
            <w:placeholder>
              <w:docPart w:val="6D5C9D4A12094468B5A9117C3010C005"/>
            </w:placeholder>
            <w:showingPlcHdr/>
            <w:text/>
          </w:sdt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4D77A45A" w14:textId="77777777" w:rsidR="0074186F" w:rsidRPr="00B133E9" w:rsidRDefault="0074186F" w:rsidP="009779B5">
                <w:pPr>
                  <w:spacing w:after="0" w:line="240" w:lineRule="auto"/>
                  <w:rPr>
                    <w:rFonts w:cstheme="minorHAnsi"/>
                    <w:sz w:val="20"/>
                    <w:szCs w:val="20"/>
                  </w:rPr>
                </w:pPr>
                <w:r>
                  <w:rPr>
                    <w:rStyle w:val="PlaceholderText"/>
                    <w:sz w:val="20"/>
                    <w:szCs w:val="20"/>
                    <w:shd w:val="clear" w:color="auto" w:fill="FFF2CC" w:themeFill="accent4" w:themeFillTint="33"/>
                  </w:rPr>
                  <w:t>Entrer le nom, poste</w:t>
                </w:r>
              </w:p>
            </w:tc>
          </w:sdtContent>
        </w:sdt>
      </w:tr>
      <w:tr w:rsidR="0074186F" w:rsidRPr="00B133E9" w14:paraId="4604BA9D"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5F383E6A" w14:textId="77777777" w:rsidR="0074186F" w:rsidRPr="00B133E9" w:rsidRDefault="0074186F" w:rsidP="009779B5">
            <w:pPr>
              <w:spacing w:after="0" w:line="240" w:lineRule="auto"/>
              <w:rPr>
                <w:rFonts w:cstheme="minorHAnsi"/>
                <w:b/>
                <w:sz w:val="20"/>
                <w:szCs w:val="20"/>
                <w:u w:val="single"/>
                <w:lang w:eastAsia="en-CA"/>
              </w:rPr>
            </w:pPr>
          </w:p>
        </w:tc>
        <w:sdt>
          <w:sdtPr>
            <w:rPr>
              <w:rFonts w:cstheme="minorHAnsi"/>
            </w:rPr>
            <w:id w:val="-1048835721"/>
            <w:placeholder>
              <w:docPart w:val="56A8FF28872F4C31A60CCE29D82E340E"/>
            </w:placeholder>
            <w:showingPlcHdr/>
            <w:text/>
          </w:sdt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0BBF53F6" w14:textId="77777777" w:rsidR="0074186F" w:rsidRPr="00B133E9" w:rsidRDefault="0074186F" w:rsidP="009779B5">
                <w:pPr>
                  <w:spacing w:after="0" w:line="240" w:lineRule="auto"/>
                  <w:rPr>
                    <w:rFonts w:cstheme="minorHAnsi"/>
                    <w:sz w:val="20"/>
                    <w:szCs w:val="20"/>
                  </w:rPr>
                </w:pPr>
                <w:r>
                  <w:rPr>
                    <w:rStyle w:val="PlaceholderText"/>
                    <w:sz w:val="20"/>
                    <w:szCs w:val="20"/>
                    <w:shd w:val="clear" w:color="auto" w:fill="FFF2CC" w:themeFill="accent4" w:themeFillTint="33"/>
                  </w:rPr>
                  <w:t>Entrer l’adresse courriel</w:t>
                </w:r>
              </w:p>
            </w:tc>
          </w:sdtContent>
        </w:sdt>
      </w:tr>
      <w:tr w:rsidR="00FD4D08" w:rsidRPr="00B133E9" w14:paraId="04F52A53"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3E78065B" w14:textId="77777777" w:rsidR="00FD4D08" w:rsidRPr="00B133E9" w:rsidRDefault="00FD4D08" w:rsidP="00FD4D08">
            <w:pPr>
              <w:spacing w:after="0" w:line="240" w:lineRule="auto"/>
              <w:rPr>
                <w:rFonts w:cstheme="minorHAnsi"/>
                <w:b/>
                <w:sz w:val="20"/>
                <w:szCs w:val="20"/>
                <w:u w:val="single"/>
                <w:lang w:eastAsia="en-CA"/>
              </w:rPr>
            </w:pPr>
          </w:p>
        </w:tc>
        <w:sdt>
          <w:sdtPr>
            <w:rPr>
              <w:rStyle w:val="PlaceholderText"/>
              <w:rFonts w:cstheme="minorHAnsi"/>
              <w:shd w:val="clear" w:color="auto" w:fill="FFF2CC" w:themeFill="accent4" w:themeFillTint="33"/>
            </w:rPr>
            <w:id w:val="1066457953"/>
            <w:placeholder>
              <w:docPart w:val="CE8EE30013664B1C89A8CFF8874C62CF"/>
            </w:placeholder>
            <w:text/>
          </w:sdtPr>
          <w:sdtEndPr>
            <w:rPr>
              <w:rStyle w:val="PlaceholderText"/>
            </w:r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1D98AB6D" w14:textId="43517753" w:rsidR="00FD4D08" w:rsidRPr="00B133E9" w:rsidRDefault="00FD4D08" w:rsidP="00FD4D08">
                <w:pPr>
                  <w:spacing w:after="0" w:line="240" w:lineRule="auto"/>
                  <w:rPr>
                    <w:rFonts w:cstheme="minorHAnsi"/>
                    <w:sz w:val="20"/>
                    <w:szCs w:val="20"/>
                  </w:rPr>
                </w:pPr>
                <w:r>
                  <w:rPr>
                    <w:rStyle w:val="PlaceholderText"/>
                    <w:sz w:val="20"/>
                    <w:szCs w:val="20"/>
                    <w:shd w:val="clear" w:color="auto" w:fill="FFF2CC" w:themeFill="accent4" w:themeFillTint="33"/>
                  </w:rPr>
                  <w:t>Entrer le numéro de téléphone</w:t>
                </w:r>
              </w:p>
            </w:tc>
          </w:sdtContent>
        </w:sdt>
      </w:tr>
      <w:tr w:rsidR="0074186F" w:rsidRPr="00B133E9" w14:paraId="44E0420E"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val="restart"/>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4C656EB2" w14:textId="77777777" w:rsidR="0074186F" w:rsidRPr="00B133E9" w:rsidRDefault="0074186F" w:rsidP="009779B5">
            <w:pPr>
              <w:spacing w:after="0" w:line="240" w:lineRule="auto"/>
              <w:rPr>
                <w:rFonts w:cstheme="minorHAnsi"/>
                <w:b/>
                <w:sz w:val="20"/>
                <w:szCs w:val="20"/>
                <w:u w:val="single"/>
              </w:rPr>
            </w:pPr>
            <w:r>
              <w:rPr>
                <w:b/>
                <w:bCs/>
                <w:color w:val="000000"/>
                <w:sz w:val="20"/>
                <w:szCs w:val="20"/>
              </w:rPr>
              <w:t>Principale personne-ressource pour les questions financières (directeur financier, directeur comptable) de l’organisme parrain pour répondre aux demandes requises en lien avec l’entente de financement :</w:t>
            </w:r>
          </w:p>
        </w:tc>
        <w:sdt>
          <w:sdtPr>
            <w:rPr>
              <w:rFonts w:cstheme="minorHAnsi"/>
            </w:rPr>
            <w:id w:val="-532655127"/>
            <w:placeholder>
              <w:docPart w:val="41DE140C696A492D908016141992B96C"/>
            </w:placeholder>
            <w:showingPlcHdr/>
            <w:text/>
          </w:sdt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6A547382" w14:textId="77777777" w:rsidR="0074186F" w:rsidRPr="00B133E9" w:rsidRDefault="0074186F" w:rsidP="009779B5">
                <w:pPr>
                  <w:spacing w:after="0" w:line="240" w:lineRule="auto"/>
                  <w:rPr>
                    <w:rFonts w:cstheme="minorHAnsi"/>
                    <w:sz w:val="20"/>
                    <w:szCs w:val="20"/>
                  </w:rPr>
                </w:pPr>
                <w:r>
                  <w:rPr>
                    <w:rStyle w:val="PlaceholderText"/>
                    <w:sz w:val="20"/>
                    <w:szCs w:val="20"/>
                    <w:shd w:val="clear" w:color="auto" w:fill="FFF2CC" w:themeFill="accent4" w:themeFillTint="33"/>
                  </w:rPr>
                  <w:t>Entrer le nom, poste</w:t>
                </w:r>
              </w:p>
            </w:tc>
          </w:sdtContent>
        </w:sdt>
      </w:tr>
      <w:tr w:rsidR="0074186F" w:rsidRPr="00B133E9" w14:paraId="3AA0E6BC"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6A52E847" w14:textId="77777777" w:rsidR="0074186F" w:rsidRPr="00B133E9" w:rsidRDefault="0074186F" w:rsidP="009779B5">
            <w:pPr>
              <w:spacing w:after="0" w:line="240" w:lineRule="auto"/>
              <w:rPr>
                <w:b/>
                <w:bCs/>
                <w:color w:val="000000"/>
                <w:sz w:val="20"/>
                <w:szCs w:val="20"/>
              </w:rPr>
            </w:pPr>
          </w:p>
        </w:tc>
        <w:sdt>
          <w:sdtPr>
            <w:rPr>
              <w:rFonts w:cstheme="minorHAnsi"/>
            </w:rPr>
            <w:id w:val="1450670548"/>
            <w:placeholder>
              <w:docPart w:val="8346A95612B84FE6B9704F6421378116"/>
            </w:placeholder>
            <w:showingPlcHdr/>
            <w:text/>
          </w:sdt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09A5D9CB" w14:textId="77777777" w:rsidR="0074186F" w:rsidRPr="00B133E9" w:rsidRDefault="0074186F" w:rsidP="009779B5">
                <w:pPr>
                  <w:spacing w:after="0" w:line="240" w:lineRule="auto"/>
                  <w:rPr>
                    <w:rFonts w:cstheme="minorHAnsi"/>
                    <w:sz w:val="20"/>
                    <w:szCs w:val="20"/>
                  </w:rPr>
                </w:pPr>
                <w:r>
                  <w:rPr>
                    <w:rStyle w:val="PlaceholderText"/>
                    <w:sz w:val="20"/>
                    <w:szCs w:val="20"/>
                    <w:shd w:val="clear" w:color="auto" w:fill="FFF2CC" w:themeFill="accent4" w:themeFillTint="33"/>
                  </w:rPr>
                  <w:t>Entrer l’adresse courriel</w:t>
                </w:r>
              </w:p>
            </w:tc>
          </w:sdtContent>
        </w:sdt>
      </w:tr>
      <w:tr w:rsidR="00B36EBE" w:rsidRPr="00B133E9" w14:paraId="5F712437" w14:textId="77777777" w:rsidTr="00B36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921"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49C097A8" w14:textId="77777777" w:rsidR="00B36EBE" w:rsidRPr="00B133E9" w:rsidRDefault="00B36EBE" w:rsidP="00B36EBE">
            <w:pPr>
              <w:spacing w:after="0" w:line="240" w:lineRule="auto"/>
              <w:rPr>
                <w:b/>
                <w:bCs/>
                <w:color w:val="000000"/>
                <w:sz w:val="20"/>
                <w:szCs w:val="20"/>
              </w:rPr>
            </w:pPr>
          </w:p>
        </w:tc>
        <w:sdt>
          <w:sdtPr>
            <w:rPr>
              <w:rStyle w:val="PlaceholderText"/>
              <w:rFonts w:cstheme="minorHAnsi"/>
              <w:shd w:val="clear" w:color="auto" w:fill="FFF2CC" w:themeFill="accent4" w:themeFillTint="33"/>
            </w:rPr>
            <w:id w:val="1851219415"/>
            <w:placeholder>
              <w:docPart w:val="022BDE3D87DC4470B342E649CC531062"/>
            </w:placeholder>
            <w:text/>
          </w:sdtPr>
          <w:sdtEndPr>
            <w:rPr>
              <w:rStyle w:val="PlaceholderText"/>
            </w:rPr>
          </w:sdtEndPr>
          <w:sdtContent>
            <w:tc>
              <w:tcPr>
                <w:tcW w:w="3079"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7C86EE4E" w14:textId="312650AE" w:rsidR="00B36EBE" w:rsidRPr="00B133E9" w:rsidRDefault="00B36EBE" w:rsidP="00B36EBE">
                <w:pPr>
                  <w:spacing w:after="0" w:line="240" w:lineRule="auto"/>
                  <w:rPr>
                    <w:rFonts w:cstheme="minorHAnsi"/>
                    <w:sz w:val="20"/>
                    <w:szCs w:val="20"/>
                  </w:rPr>
                </w:pPr>
                <w:r>
                  <w:rPr>
                    <w:rStyle w:val="PlaceholderText"/>
                    <w:sz w:val="20"/>
                    <w:szCs w:val="20"/>
                    <w:shd w:val="clear" w:color="auto" w:fill="FFF2CC" w:themeFill="accent4" w:themeFillTint="33"/>
                  </w:rPr>
                  <w:t>Entrer le numéro de téléphone</w:t>
                </w:r>
              </w:p>
            </w:tc>
          </w:sdtContent>
        </w:sdt>
      </w:tr>
    </w:tbl>
    <w:p w14:paraId="738F1C48" w14:textId="0AD15B84" w:rsidR="006B42FA" w:rsidRDefault="00A348E4" w:rsidP="006B42FA">
      <w:pPr>
        <w:pStyle w:val="Heading2"/>
      </w:pPr>
      <w:r>
        <w:t>Directives à l’intention des ESO</w:t>
      </w:r>
    </w:p>
    <w:tbl>
      <w:tblPr>
        <w:tblStyle w:val="MediumShading1-Accent3"/>
        <w:tblW w:w="5006" w:type="pct"/>
        <w:tblInd w:w="-6" w:type="dxa"/>
        <w:tblBorders>
          <w:insideH w:val="single" w:sz="6" w:space="0" w:color="BBBBBB" w:themeColor="accent3" w:themeTint="BF"/>
        </w:tblBorders>
        <w:tblLook w:val="0600" w:firstRow="0" w:lastRow="0" w:firstColumn="0" w:lastColumn="0" w:noHBand="1" w:noVBand="1"/>
      </w:tblPr>
      <w:tblGrid>
        <w:gridCol w:w="9587"/>
      </w:tblGrid>
      <w:tr w:rsidR="006B42FA" w:rsidRPr="007E49FD" w14:paraId="385FC0CC" w14:textId="77777777" w:rsidTr="003D3E11">
        <w:trPr>
          <w:trHeight w:val="1132"/>
        </w:trPr>
        <w:tc>
          <w:tcPr>
            <w:tcW w:w="5000" w:type="pct"/>
            <w:shd w:val="clear" w:color="auto" w:fill="E7E6E6" w:themeFill="background2"/>
          </w:tcPr>
          <w:p w14:paraId="543CDB29" w14:textId="77777777" w:rsidR="006B42FA" w:rsidRDefault="006B42FA" w:rsidP="009779B5">
            <w:pPr>
              <w:spacing w:after="0" w:line="240" w:lineRule="auto"/>
              <w:rPr>
                <w:b/>
                <w:bCs/>
                <w:sz w:val="20"/>
                <w:szCs w:val="20"/>
              </w:rPr>
            </w:pPr>
            <w:r>
              <w:rPr>
                <w:b/>
                <w:bCs/>
                <w:sz w:val="20"/>
                <w:szCs w:val="20"/>
              </w:rPr>
              <w:t>Directives à l’intention des ESO (si non applicable, passer à la question suivante)</w:t>
            </w:r>
          </w:p>
          <w:p w14:paraId="3DB0880A" w14:textId="335FF4DE" w:rsidR="006B42FA" w:rsidRPr="00295E0F" w:rsidRDefault="006B42FA" w:rsidP="009779B5">
            <w:pPr>
              <w:spacing w:after="0" w:line="240" w:lineRule="auto"/>
              <w:rPr>
                <w:sz w:val="20"/>
                <w:szCs w:val="20"/>
              </w:rPr>
            </w:pPr>
            <w:r>
              <w:rPr>
                <w:sz w:val="20"/>
                <w:szCs w:val="20"/>
              </w:rPr>
              <w:t xml:space="preserve">Les soumissions émanant d’une ou plusieurs ESO approuvées ou d’équipes en développement doivent démontrer que leurs propositions sont alignées avec le modèle des ESO. Voici des exemples de la manière dont les propositions peuvent démontrer leur alignement sur le modèle des ESO. Veuillez cocher toutes les </w:t>
            </w:r>
            <w:r w:rsidR="000918C1">
              <w:rPr>
                <w:sz w:val="20"/>
                <w:szCs w:val="20"/>
              </w:rPr>
              <w:t>cases</w:t>
            </w:r>
            <w:r>
              <w:rPr>
                <w:sz w:val="20"/>
                <w:szCs w:val="20"/>
              </w:rPr>
              <w:t xml:space="preserve"> qui </w:t>
            </w:r>
            <w:r>
              <w:rPr>
                <w:sz w:val="20"/>
                <w:szCs w:val="20"/>
              </w:rPr>
              <w:lastRenderedPageBreak/>
              <w:t>s’appliquent.</w:t>
            </w:r>
          </w:p>
        </w:tc>
      </w:tr>
      <w:tr w:rsidR="006B42FA" w:rsidRPr="00345D47" w14:paraId="16817BAD" w14:textId="77777777" w:rsidTr="003D3E11">
        <w:trPr>
          <w:trHeight w:val="174"/>
        </w:trPr>
        <w:tc>
          <w:tcPr>
            <w:tcW w:w="5000" w:type="pct"/>
          </w:tcPr>
          <w:p w14:paraId="4C7431CB" w14:textId="77777777" w:rsidR="006B42FA" w:rsidRDefault="00821C84" w:rsidP="009779B5">
            <w:pPr>
              <w:spacing w:before="40" w:after="40" w:line="240" w:lineRule="auto"/>
              <w:ind w:left="245" w:hanging="245"/>
              <w:rPr>
                <w:rStyle w:val="NoSpacingChar"/>
                <w:rFonts w:asciiTheme="minorHAnsi" w:hAnsiTheme="minorHAnsi" w:cstheme="minorHAnsi"/>
                <w:b/>
                <w:sz w:val="20"/>
                <w:szCs w:val="20"/>
              </w:rPr>
            </w:pPr>
            <w:sdt>
              <w:sdtPr>
                <w:rPr>
                  <w:rStyle w:val="NoSpacingChar"/>
                  <w:rFonts w:asciiTheme="minorHAnsi" w:hAnsiTheme="minorHAnsi" w:cstheme="minorHAnsi"/>
                  <w:sz w:val="20"/>
                  <w:szCs w:val="20"/>
                </w:rPr>
                <w:id w:val="245630844"/>
                <w14:checkbox>
                  <w14:checked w14:val="0"/>
                  <w14:checkedState w14:val="2612" w14:font="MS Gothic"/>
                  <w14:uncheckedState w14:val="2610" w14:font="MS Gothic"/>
                </w14:checkbox>
              </w:sdtPr>
              <w:sdtEndPr>
                <w:rPr>
                  <w:rStyle w:val="NoSpacingChar"/>
                </w:rPr>
              </w:sdtEndPr>
              <w:sdtContent>
                <w:r w:rsidR="006B42FA">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La proposition a-t-elle été élaborée par l’ESO conformément aux processus décrits dans son(ses) entente(s) décisionnelle(s) collaborative(s), et son signataire est-il l’ESO (p. ex., conseil de direction)?</w:t>
            </w:r>
          </w:p>
          <w:p w14:paraId="20A710DD" w14:textId="77777777" w:rsidR="006B42FA" w:rsidRDefault="00821C84" w:rsidP="009779B5">
            <w:pPr>
              <w:spacing w:before="40" w:after="40" w:line="240" w:lineRule="auto"/>
              <w:rPr>
                <w:rFonts w:cstheme="minorHAnsi"/>
                <w:bCs/>
                <w:sz w:val="20"/>
                <w:szCs w:val="20"/>
              </w:rPr>
            </w:pPr>
            <w:sdt>
              <w:sdtPr>
                <w:rPr>
                  <w:rStyle w:val="NoSpacingChar"/>
                  <w:rFonts w:asciiTheme="minorHAnsi" w:hAnsiTheme="minorHAnsi" w:cstheme="minorHAnsi"/>
                  <w:sz w:val="20"/>
                  <w:szCs w:val="20"/>
                </w:rPr>
                <w:id w:val="-1210343616"/>
                <w14:checkbox>
                  <w14:checked w14:val="0"/>
                  <w14:checkedState w14:val="2612" w14:font="MS Gothic"/>
                  <w14:uncheckedState w14:val="2610" w14:font="MS Gothic"/>
                </w14:checkbox>
              </w:sdtPr>
              <w:sdtEndPr>
                <w:rPr>
                  <w:rStyle w:val="NoSpacingChar"/>
                </w:rPr>
              </w:sdtEndPr>
              <w:sdtContent>
                <w:r w:rsidR="006B42FA">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Pr>
                <w:bCs/>
                <w:sz w:val="20"/>
                <w:szCs w:val="20"/>
              </w:rPr>
              <w:t>La proposition s’aligne-t-elle sur les priorités de l’ESO et les indicateurs de performance qui lui sont propres?</w:t>
            </w:r>
          </w:p>
          <w:p w14:paraId="443EB923" w14:textId="77777777" w:rsidR="006B42FA" w:rsidRDefault="00821C84" w:rsidP="009779B5">
            <w:pPr>
              <w:spacing w:before="40" w:after="40" w:line="240" w:lineRule="auto"/>
              <w:rPr>
                <w:rFonts w:cstheme="minorHAnsi"/>
                <w:bCs/>
                <w:sz w:val="20"/>
                <w:szCs w:val="20"/>
              </w:rPr>
            </w:pPr>
            <w:sdt>
              <w:sdtPr>
                <w:rPr>
                  <w:rStyle w:val="NoSpacingChar"/>
                  <w:rFonts w:asciiTheme="minorHAnsi" w:hAnsiTheme="minorHAnsi" w:cstheme="minorHAnsi"/>
                  <w:sz w:val="20"/>
                  <w:szCs w:val="20"/>
                </w:rPr>
                <w:id w:val="-1229834232"/>
                <w14:checkbox>
                  <w14:checked w14:val="0"/>
                  <w14:checkedState w14:val="2612" w14:font="MS Gothic"/>
                  <w14:uncheckedState w14:val="2610" w14:font="MS Gothic"/>
                </w14:checkbox>
              </w:sdtPr>
              <w:sdtEndPr>
                <w:rPr>
                  <w:rStyle w:val="NoSpacingChar"/>
                </w:rPr>
              </w:sdtEndPr>
              <w:sdtContent>
                <w:r w:rsidR="006B42FA">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sidRPr="002071EA">
              <w:rPr>
                <w:sz w:val="20"/>
                <w:szCs w:val="20"/>
              </w:rPr>
              <w:t>La proposition prévoit-elle une collaboration active entre les membres de l’ESO?</w:t>
            </w:r>
            <w:r w:rsidR="0049361C" w:rsidRPr="002071EA">
              <w:rPr>
                <w:bCs/>
                <w:sz w:val="18"/>
                <w:szCs w:val="18"/>
              </w:rPr>
              <w:t xml:space="preserve">  </w:t>
            </w:r>
          </w:p>
          <w:p w14:paraId="35515F2A" w14:textId="77777777" w:rsidR="006B42FA" w:rsidRPr="005144F1" w:rsidRDefault="00821C84" w:rsidP="009779B5">
            <w:pPr>
              <w:spacing w:before="40" w:after="40" w:line="240" w:lineRule="auto"/>
              <w:ind w:left="245" w:hanging="245"/>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336613558"/>
                <w14:checkbox>
                  <w14:checked w14:val="0"/>
                  <w14:checkedState w14:val="2612" w14:font="MS Gothic"/>
                  <w14:uncheckedState w14:val="2610" w14:font="MS Gothic"/>
                </w14:checkbox>
              </w:sdtPr>
              <w:sdtEndPr>
                <w:rPr>
                  <w:rStyle w:val="NoSpacingChar"/>
                </w:rPr>
              </w:sdtEndPr>
              <w:sdtContent>
                <w:r w:rsidR="006B42FA">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Les fonds seront-ils versés et gérés par un détenteur de l’enveloppe budgétaire nommé par l’ESO au nom de tous les bénéficiaires membres de l’ESO?  </w:t>
            </w:r>
          </w:p>
          <w:p w14:paraId="0DBC93DF" w14:textId="16FF038C" w:rsidR="006B42FA" w:rsidRPr="00625761" w:rsidRDefault="00821C84" w:rsidP="009779B5">
            <w:pPr>
              <w:spacing w:before="40" w:after="40" w:line="240" w:lineRule="auto"/>
              <w:ind w:left="245" w:hanging="245"/>
              <w:rPr>
                <w:rFonts w:cstheme="minorHAnsi"/>
                <w:bCs/>
                <w:sz w:val="20"/>
                <w:szCs w:val="20"/>
              </w:rPr>
            </w:pPr>
            <w:sdt>
              <w:sdtPr>
                <w:rPr>
                  <w:rStyle w:val="NoSpacingChar"/>
                  <w:rFonts w:asciiTheme="minorHAnsi" w:hAnsiTheme="minorHAnsi" w:cstheme="minorHAnsi"/>
                  <w:sz w:val="20"/>
                  <w:szCs w:val="20"/>
                </w:rPr>
                <w:id w:val="243157333"/>
                <w14:checkbox>
                  <w14:checked w14:val="0"/>
                  <w14:checkedState w14:val="2612" w14:font="MS Gothic"/>
                  <w14:uncheckedState w14:val="2610" w14:font="MS Gothic"/>
                </w14:checkbox>
              </w:sdtPr>
              <w:sdtEndPr>
                <w:rPr>
                  <w:rStyle w:val="NoSpacingChar"/>
                </w:rPr>
              </w:sdtEndPr>
              <w:sdtContent>
                <w:r w:rsidR="006B42FA" w:rsidRPr="005144F1">
                  <w:rPr>
                    <w:rStyle w:val="NoSpacingChar"/>
                    <w:rFonts w:ascii="Segoe UI Symbol" w:hAnsi="Segoe UI Symbol" w:cs="Segoe UI Symbol"/>
                    <w:sz w:val="20"/>
                    <w:szCs w:val="20"/>
                  </w:rPr>
                  <w:t>☐</w:t>
                </w:r>
              </w:sdtContent>
            </w:sdt>
            <w:r w:rsidR="0049361C">
              <w:rPr>
                <w:rStyle w:val="NoSpacingChar"/>
                <w:rFonts w:asciiTheme="minorHAnsi" w:hAnsiTheme="minorHAnsi"/>
                <w:sz w:val="20"/>
                <w:szCs w:val="20"/>
              </w:rPr>
              <w:t xml:space="preserve"> La proposition s’aligne-t-elle sur les directives du ministère à l’intention des équipes en développement, si applicable (p. ex., s’associer à d’autres équipes)?</w:t>
            </w:r>
          </w:p>
        </w:tc>
      </w:tr>
      <w:tr w:rsidR="006B42FA" w:rsidRPr="00345D47" w14:paraId="3C4E7558" w14:textId="77777777" w:rsidTr="003D3E11">
        <w:trPr>
          <w:trHeight w:val="174"/>
        </w:trPr>
        <w:tc>
          <w:tcPr>
            <w:tcW w:w="5000" w:type="pct"/>
          </w:tcPr>
          <w:p w14:paraId="00724F07" w14:textId="77777777" w:rsidR="006B42FA" w:rsidRDefault="006B42FA" w:rsidP="009779B5">
            <w:pPr>
              <w:spacing w:before="40" w:after="40" w:line="240" w:lineRule="auto"/>
              <w:rPr>
                <w:rStyle w:val="NoSpacingChar"/>
                <w:rFonts w:asciiTheme="minorHAnsi" w:hAnsiTheme="minorHAnsi" w:cstheme="minorHAnsi"/>
                <w:sz w:val="20"/>
                <w:szCs w:val="20"/>
              </w:rPr>
            </w:pPr>
          </w:p>
        </w:tc>
      </w:tr>
      <w:tr w:rsidR="006B42FA" w:rsidRPr="00345D47" w14:paraId="5E996ADF" w14:textId="77777777" w:rsidTr="003D3E11">
        <w:trPr>
          <w:trHeight w:val="174"/>
        </w:trPr>
        <w:tc>
          <w:tcPr>
            <w:tcW w:w="5000" w:type="pct"/>
          </w:tcPr>
          <w:p w14:paraId="28F8747B" w14:textId="26EEC390" w:rsidR="006B42FA" w:rsidRPr="00DD2397" w:rsidRDefault="00045077" w:rsidP="009779B5">
            <w:pPr>
              <w:spacing w:before="40" w:after="40" w:line="240" w:lineRule="auto"/>
              <w:rPr>
                <w:rStyle w:val="NoSpacingChar"/>
                <w:rFonts w:asciiTheme="minorHAnsi" w:hAnsiTheme="minorHAnsi"/>
                <w:b/>
                <w:sz w:val="20"/>
                <w:szCs w:val="20"/>
              </w:rPr>
            </w:pPr>
            <w:r>
              <w:rPr>
                <w:b/>
                <w:sz w:val="20"/>
                <w:szCs w:val="20"/>
              </w:rPr>
              <w:t>Veuillez décrire comment la proposition s’aligne sur le modèle de l’ESO, en incluant les noms des ESO impliquées (max. 2 paragraphes).</w:t>
            </w:r>
          </w:p>
        </w:tc>
      </w:tr>
      <w:tr w:rsidR="003D3E11" w:rsidRPr="003D3E11" w14:paraId="214BBE83" w14:textId="77777777" w:rsidTr="003D3E11">
        <w:trPr>
          <w:trHeight w:val="174"/>
        </w:trPr>
        <w:sdt>
          <w:sdtPr>
            <w:rPr>
              <w:rFonts w:cstheme="minorHAnsi"/>
              <w:b/>
              <w:bCs/>
            </w:rPr>
            <w:id w:val="-1637953486"/>
            <w:placeholder>
              <w:docPart w:val="7BA5192F4249473086D1920A4CDFF4A5"/>
            </w:placeholder>
          </w:sdtPr>
          <w:sdtEndPr/>
          <w:sdtContent>
            <w:tc>
              <w:tcPr>
                <w:tcW w:w="5000" w:type="pct"/>
              </w:tcPr>
              <w:p w14:paraId="3AA68511" w14:textId="4DE69722" w:rsidR="003D3E11" w:rsidRPr="003D3E11" w:rsidRDefault="003D3E11" w:rsidP="009779B5">
                <w:pPr>
                  <w:spacing w:after="0" w:line="240" w:lineRule="auto"/>
                  <w:rPr>
                    <w:rFonts w:cstheme="minorHAnsi"/>
                    <w:b/>
                    <w:bCs/>
                    <w:sz w:val="20"/>
                    <w:szCs w:val="20"/>
                  </w:rPr>
                </w:pPr>
                <w:r>
                  <w:rPr>
                    <w:rStyle w:val="PlaceholderText"/>
                    <w:sz w:val="20"/>
                    <w:szCs w:val="20"/>
                    <w:shd w:val="clear" w:color="auto" w:fill="FFF2CC" w:themeFill="accent4" w:themeFillTint="33"/>
                  </w:rPr>
                  <w:t>Faire un résumé ici</w:t>
                </w:r>
                <w:r>
                  <w:rPr>
                    <w:rStyle w:val="PlaceholderText"/>
                    <w:sz w:val="18"/>
                    <w:szCs w:val="18"/>
                    <w:shd w:val="clear" w:color="auto" w:fill="FFF2CC" w:themeFill="accent4" w:themeFillTint="33"/>
                  </w:rPr>
                  <w:t xml:space="preserve"> </w:t>
                </w:r>
              </w:p>
            </w:tc>
          </w:sdtContent>
        </w:sdt>
      </w:tr>
      <w:tr w:rsidR="006B42FA" w:rsidRPr="00345D47" w14:paraId="682D5020" w14:textId="77777777" w:rsidTr="003D3E11">
        <w:trPr>
          <w:trHeight w:val="174"/>
        </w:trPr>
        <w:tc>
          <w:tcPr>
            <w:tcW w:w="5000" w:type="pct"/>
            <w:tcBorders>
              <w:top w:val="single" w:sz="6" w:space="0" w:color="BBBBBB" w:themeColor="accent3" w:themeTint="BF"/>
              <w:left w:val="single" w:sz="4" w:space="0" w:color="BFBFBF" w:themeColor="background1" w:themeShade="BF"/>
              <w:bottom w:val="single" w:sz="6" w:space="0" w:color="BBBBBB" w:themeColor="accent3" w:themeTint="BF"/>
              <w:right w:val="nil"/>
            </w:tcBorders>
          </w:tcPr>
          <w:p w14:paraId="7DD825C1" w14:textId="77777777" w:rsidR="006B42FA" w:rsidRDefault="006B42FA" w:rsidP="009779B5">
            <w:pPr>
              <w:spacing w:before="40" w:after="40" w:line="240" w:lineRule="auto"/>
              <w:rPr>
                <w:bCs/>
              </w:rPr>
            </w:pPr>
          </w:p>
        </w:tc>
      </w:tr>
    </w:tbl>
    <w:p w14:paraId="16A0CCA1" w14:textId="2B8E0BAF" w:rsidR="00FE3E87" w:rsidRDefault="00FE3E87" w:rsidP="00FE3E87">
      <w:pPr>
        <w:pStyle w:val="Heading2"/>
      </w:pPr>
      <w:r>
        <w:t>Détails de la proposition</w:t>
      </w:r>
    </w:p>
    <w:tbl>
      <w:tblPr>
        <w:tblStyle w:val="MediumShading1-Accent3"/>
        <w:tblW w:w="5003" w:type="pct"/>
        <w:tblLook w:val="04A0" w:firstRow="1" w:lastRow="0" w:firstColumn="1" w:lastColumn="0" w:noHBand="0" w:noVBand="1"/>
      </w:tblPr>
      <w:tblGrid>
        <w:gridCol w:w="9582"/>
      </w:tblGrid>
      <w:tr w:rsidR="006B71A1" w:rsidRPr="00FB6B9A" w14:paraId="1877147A" w14:textId="77777777" w:rsidTr="00690A8D">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5FB75CFC" w14:textId="761E6332" w:rsidR="006B71A1" w:rsidRPr="00FE3E87" w:rsidRDefault="00947B8B" w:rsidP="5C121113">
            <w:pPr>
              <w:spacing w:before="40" w:after="40" w:line="240" w:lineRule="auto"/>
              <w:rPr>
                <w:color w:val="auto"/>
                <w:sz w:val="20"/>
                <w:szCs w:val="20"/>
              </w:rPr>
            </w:pPr>
            <w:r>
              <w:rPr>
                <w:rFonts w:ascii="Calibri" w:hAnsi="Calibri"/>
                <w:color w:val="auto"/>
                <w:sz w:val="20"/>
                <w:szCs w:val="20"/>
              </w:rPr>
              <w:t>Résumez en 3-4 paragraphes la portée et les objectifs de votre proposition, en indiquant les organismes participants et le nombre estimé de patients uniques qui accéderont à la solution de portail de patients d’ici le 31 mars 2023. Décrivez le processus de consultation avec les cliniciens et les patients pour guider les objectifs de sélection, d’implantation et d’adoption. Veuillez inclure un montant total de demande de financement pour l’exercice 2021-22 et un budget estimé pour l’exercice 2022-23 (si nécessaire).</w:t>
            </w:r>
          </w:p>
        </w:tc>
      </w:tr>
      <w:tr w:rsidR="003D3E11" w:rsidRPr="003D3E11" w14:paraId="5DE7A6ED" w14:textId="77777777" w:rsidTr="00690A8D">
        <w:tblPrEx>
          <w:tblBorders>
            <w:insideH w:val="single" w:sz="6" w:space="0" w:color="BBBBBB" w:themeColor="accent3" w:themeTint="BF"/>
          </w:tblBorders>
          <w:tblLook w:val="0600" w:firstRow="0" w:lastRow="0" w:firstColumn="0" w:lastColumn="0" w:noHBand="1" w:noVBand="1"/>
        </w:tblPrEx>
        <w:trPr>
          <w:trHeight w:val="174"/>
        </w:trPr>
        <w:sdt>
          <w:sdtPr>
            <w:rPr>
              <w:rFonts w:cstheme="minorHAnsi"/>
              <w:b/>
              <w:bCs/>
            </w:rPr>
            <w:id w:val="1412350278"/>
            <w:placeholder>
              <w:docPart w:val="0E80970B82714CF5B28EF7254FBB8154"/>
            </w:placeholder>
          </w:sdtPr>
          <w:sdtEndPr/>
          <w:sdtContent>
            <w:tc>
              <w:tcPr>
                <w:tcW w:w="5000" w:type="pct"/>
              </w:tcPr>
              <w:p w14:paraId="7A2E5108" w14:textId="77777777" w:rsidR="003D3E11" w:rsidRPr="003D3E11" w:rsidRDefault="003D3E11" w:rsidP="009779B5">
                <w:pPr>
                  <w:spacing w:after="0" w:line="240" w:lineRule="auto"/>
                  <w:rPr>
                    <w:rFonts w:cstheme="minorHAnsi"/>
                    <w:b/>
                    <w:bCs/>
                    <w:sz w:val="20"/>
                    <w:szCs w:val="20"/>
                  </w:rPr>
                </w:pPr>
                <w:r>
                  <w:rPr>
                    <w:rStyle w:val="PlaceholderText"/>
                    <w:sz w:val="20"/>
                    <w:szCs w:val="20"/>
                    <w:shd w:val="clear" w:color="auto" w:fill="FFF2CC" w:themeFill="accent4" w:themeFillTint="33"/>
                  </w:rPr>
                  <w:t>Faire un résumé ici</w:t>
                </w:r>
                <w:r>
                  <w:rPr>
                    <w:rStyle w:val="PlaceholderText"/>
                    <w:sz w:val="18"/>
                    <w:szCs w:val="18"/>
                    <w:shd w:val="clear" w:color="auto" w:fill="FFF2CC" w:themeFill="accent4" w:themeFillTint="33"/>
                  </w:rPr>
                  <w:t xml:space="preserve"> </w:t>
                </w:r>
              </w:p>
            </w:tc>
          </w:sdtContent>
        </w:sdt>
      </w:tr>
      <w:tr w:rsidR="009458DF" w:rsidRPr="00345D47" w14:paraId="27B803A0"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tcBorders>
              <w:top w:val="single" w:sz="6" w:space="0" w:color="BBBBBB"/>
              <w:left w:val="single" w:sz="4" w:space="0" w:color="BFBFBF" w:themeColor="background1" w:themeShade="BF"/>
              <w:bottom w:val="nil"/>
              <w:right w:val="nil"/>
            </w:tcBorders>
          </w:tcPr>
          <w:p w14:paraId="3576C032" w14:textId="7E8B7A96" w:rsidR="009458DF" w:rsidRDefault="009458DF" w:rsidP="009779B5">
            <w:pPr>
              <w:spacing w:before="40" w:after="40" w:line="240" w:lineRule="auto"/>
            </w:pPr>
          </w:p>
        </w:tc>
      </w:tr>
      <w:tr w:rsidR="00035680" w:rsidRPr="006F3C8F" w14:paraId="3AE8DDF4"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E7E6E6" w:themeFill="background2"/>
          </w:tcPr>
          <w:p w14:paraId="22AF51FB" w14:textId="2007D3D3" w:rsidR="003C208D" w:rsidRPr="00DD2397" w:rsidRDefault="00356884" w:rsidP="003C208D">
            <w:pPr>
              <w:spacing w:after="0" w:line="240" w:lineRule="auto"/>
              <w:rPr>
                <w:b/>
                <w:sz w:val="20"/>
                <w:szCs w:val="20"/>
              </w:rPr>
            </w:pPr>
            <w:r>
              <w:rPr>
                <w:b/>
                <w:bCs/>
                <w:sz w:val="20"/>
                <w:szCs w:val="20"/>
              </w:rPr>
              <w:t>Décrivez le contenu des données qui sera mis à la disposition des patients dans les phases initiales et les phases prévues. Veuillez inclure la portée, les partenariats (contributeurs de données et partage du portail) et l’intersection avec d’autres canaux d’accès (p. ex., la prise de rendez-vous en ligne, les consultations virtuelles) (max. 3 paragraphes).</w:t>
            </w:r>
          </w:p>
        </w:tc>
      </w:tr>
      <w:tr w:rsidR="00035680" w:rsidRPr="00DC5ED9" w14:paraId="613A8270" w14:textId="77777777" w:rsidTr="00690A8D">
        <w:tblPrEx>
          <w:tblBorders>
            <w:insideH w:val="single" w:sz="6" w:space="0" w:color="BBBBBB" w:themeColor="accent3" w:themeTint="BF"/>
          </w:tblBorders>
          <w:tblLook w:val="0600" w:firstRow="0" w:lastRow="0" w:firstColumn="0" w:lastColumn="0" w:noHBand="1" w:noVBand="1"/>
        </w:tblPrEx>
        <w:trPr>
          <w:trHeight w:val="174"/>
        </w:trPr>
        <w:sdt>
          <w:sdtPr>
            <w:rPr>
              <w:rFonts w:cstheme="minorHAnsi"/>
              <w:b/>
              <w:bCs/>
              <w:i/>
              <w:iCs/>
            </w:rPr>
            <w:id w:val="-655533860"/>
            <w:placeholder>
              <w:docPart w:val="2674FC51CBD440CAA117E340A80D50C0"/>
            </w:placeholder>
          </w:sdtPr>
          <w:sdtEndPr/>
          <w:sdtContent>
            <w:tc>
              <w:tcPr>
                <w:tcW w:w="5000" w:type="pct"/>
              </w:tcPr>
              <w:p w14:paraId="1297B654" w14:textId="0476F2A3" w:rsidR="00035680" w:rsidRPr="00F56A4E" w:rsidRDefault="00035680" w:rsidP="009779B5">
                <w:pPr>
                  <w:spacing w:after="0" w:line="240" w:lineRule="auto"/>
                  <w:rPr>
                    <w:rFonts w:cstheme="minorHAnsi"/>
                    <w:b/>
                    <w:bCs/>
                    <w:i/>
                    <w:iCs/>
                    <w:sz w:val="20"/>
                    <w:szCs w:val="20"/>
                  </w:rPr>
                </w:pPr>
                <w:r>
                  <w:rPr>
                    <w:rStyle w:val="PlaceholderText"/>
                    <w:shd w:val="clear" w:color="auto" w:fill="FFF2CC" w:themeFill="accent4" w:themeFillTint="33"/>
                  </w:rPr>
                  <w:t>Inclure une description ici</w:t>
                </w:r>
              </w:p>
            </w:tc>
          </w:sdtContent>
        </w:sdt>
      </w:tr>
      <w:tr w:rsidR="00455434" w:rsidRPr="006F3C8F" w14:paraId="77F04F1D"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auto"/>
          </w:tcPr>
          <w:p w14:paraId="3CF401A8" w14:textId="77EB51D2" w:rsidR="00455434" w:rsidRPr="007141F2" w:rsidRDefault="00455434" w:rsidP="0065111A">
            <w:pPr>
              <w:suppressAutoHyphens/>
              <w:autoSpaceDE w:val="0"/>
              <w:autoSpaceDN w:val="0"/>
              <w:adjustRightInd w:val="0"/>
              <w:spacing w:after="0" w:line="259" w:lineRule="auto"/>
              <w:textAlignment w:val="center"/>
              <w:rPr>
                <w:b/>
              </w:rPr>
            </w:pPr>
          </w:p>
        </w:tc>
      </w:tr>
      <w:tr w:rsidR="006B42FA" w:rsidRPr="006F3C8F" w14:paraId="753159A2"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E7E6E6" w:themeFill="background2"/>
          </w:tcPr>
          <w:p w14:paraId="570BA7CD" w14:textId="1A06F6F6" w:rsidR="006B42FA" w:rsidRPr="00DD2397" w:rsidRDefault="007141F2" w:rsidP="0065111A">
            <w:pPr>
              <w:suppressAutoHyphens/>
              <w:autoSpaceDE w:val="0"/>
              <w:autoSpaceDN w:val="0"/>
              <w:adjustRightInd w:val="0"/>
              <w:spacing w:after="0" w:line="259" w:lineRule="auto"/>
              <w:textAlignment w:val="center"/>
              <w:rPr>
                <w:b/>
                <w:sz w:val="20"/>
                <w:szCs w:val="20"/>
              </w:rPr>
            </w:pPr>
            <w:r>
              <w:rPr>
                <w:b/>
                <w:sz w:val="20"/>
                <w:szCs w:val="20"/>
              </w:rPr>
              <w:t>Décrivez votre plan d’acquisition d’une nouvelle solution de portail de patients ou d’expansion d’une solution existante et expliquez les raisons de votre choix.</w:t>
            </w:r>
            <w:r>
              <w:rPr>
                <w:b/>
                <w:bCs/>
                <w:sz w:val="20"/>
                <w:szCs w:val="20"/>
              </w:rPr>
              <w:t xml:space="preserve"> </w:t>
            </w:r>
            <w:r>
              <w:rPr>
                <w:b/>
                <w:sz w:val="20"/>
                <w:szCs w:val="20"/>
              </w:rPr>
              <w:t xml:space="preserve">Veuillez indiquer comment votre solution s’aligne sur les exigences obligatoires et recommandées dans les </w:t>
            </w:r>
            <w:r w:rsidR="00365E35" w:rsidRPr="00365E35">
              <w:rPr>
                <w:b/>
                <w:sz w:val="20"/>
                <w:szCs w:val="20"/>
              </w:rPr>
              <w:t xml:space="preserve">Normes de services provinciales sur les portails des patients </w:t>
            </w:r>
            <w:r>
              <w:rPr>
                <w:b/>
                <w:sz w:val="20"/>
                <w:szCs w:val="20"/>
              </w:rPr>
              <w:t>(PP) (max. 3 paragraphes)</w:t>
            </w:r>
          </w:p>
        </w:tc>
      </w:tr>
      <w:tr w:rsidR="006B42FA" w:rsidRPr="00DC5ED9" w14:paraId="33C66458" w14:textId="77777777" w:rsidTr="00690A8D">
        <w:tblPrEx>
          <w:tblBorders>
            <w:insideH w:val="single" w:sz="6" w:space="0" w:color="BBBBBB" w:themeColor="accent3" w:themeTint="BF"/>
          </w:tblBorders>
          <w:tblLook w:val="0600" w:firstRow="0" w:lastRow="0" w:firstColumn="0" w:lastColumn="0" w:noHBand="1" w:noVBand="1"/>
        </w:tblPrEx>
        <w:trPr>
          <w:trHeight w:val="174"/>
        </w:trPr>
        <w:sdt>
          <w:sdtPr>
            <w:rPr>
              <w:rFonts w:cstheme="minorHAnsi"/>
              <w:b/>
              <w:bCs/>
              <w:i/>
              <w:iCs/>
            </w:rPr>
            <w:id w:val="-1427877898"/>
            <w:placeholder>
              <w:docPart w:val="C37E8883B63B4EA88E92850D8727CF98"/>
            </w:placeholder>
          </w:sdtPr>
          <w:sdtEndPr/>
          <w:sdtContent>
            <w:tc>
              <w:tcPr>
                <w:tcW w:w="5000" w:type="pct"/>
              </w:tcPr>
              <w:p w14:paraId="49AAAD47" w14:textId="7A303174" w:rsidR="006B42FA" w:rsidRDefault="008134CD" w:rsidP="009779B5">
                <w:pPr>
                  <w:spacing w:after="0" w:line="240" w:lineRule="auto"/>
                  <w:rPr>
                    <w:rFonts w:cstheme="minorHAnsi"/>
                    <w:b/>
                    <w:bCs/>
                    <w:i/>
                    <w:iCs/>
                  </w:rPr>
                </w:pPr>
                <w:r>
                  <w:rPr>
                    <w:rStyle w:val="PlaceholderText"/>
                    <w:shd w:val="clear" w:color="auto" w:fill="FFF2CC" w:themeFill="accent4" w:themeFillTint="33"/>
                  </w:rPr>
                  <w:t>Inclure une description ici</w:t>
                </w:r>
              </w:p>
            </w:tc>
          </w:sdtContent>
        </w:sdt>
      </w:tr>
      <w:tr w:rsidR="00443E5B" w:rsidRPr="006F3C8F" w14:paraId="599F0DF5"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auto"/>
          </w:tcPr>
          <w:p w14:paraId="64883D28" w14:textId="77777777" w:rsidR="00443E5B" w:rsidRPr="708289DC" w:rsidRDefault="00443E5B" w:rsidP="708289DC">
            <w:pPr>
              <w:spacing w:after="0" w:line="240" w:lineRule="auto"/>
              <w:rPr>
                <w:b/>
                <w:bCs/>
              </w:rPr>
            </w:pPr>
          </w:p>
        </w:tc>
      </w:tr>
      <w:tr w:rsidR="006345EC" w:rsidRPr="006F3C8F" w14:paraId="2182E028"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E7E6E6" w:themeFill="background2"/>
          </w:tcPr>
          <w:p w14:paraId="277A7FBB" w14:textId="7DBDA3F7" w:rsidR="006345EC" w:rsidRPr="00DD2397" w:rsidRDefault="004B4EAA" w:rsidP="708289DC">
            <w:pPr>
              <w:spacing w:after="0" w:line="240" w:lineRule="auto"/>
              <w:rPr>
                <w:b/>
                <w:bCs/>
                <w:sz w:val="20"/>
                <w:szCs w:val="20"/>
              </w:rPr>
            </w:pPr>
            <w:r>
              <w:rPr>
                <w:b/>
                <w:bCs/>
                <w:sz w:val="20"/>
                <w:szCs w:val="20"/>
              </w:rPr>
              <w:t>Décrivez votre plan d’implantation, y compris vos plans de marketing et de communication et leur alignement sur les critères supplémentaires auxquels répond la proposition. Consultez l’Annexe B – Critères de financement du portail de patients (PP) (voir ci-dessous) (max. 3 paragraphes)</w:t>
            </w:r>
            <w:r w:rsidR="00A65922">
              <w:rPr>
                <w:b/>
                <w:bCs/>
                <w:sz w:val="20"/>
                <w:szCs w:val="20"/>
              </w:rPr>
              <w:t>.</w:t>
            </w:r>
          </w:p>
        </w:tc>
      </w:tr>
      <w:tr w:rsidR="006345EC" w:rsidRPr="00DC5ED9" w14:paraId="4B64CED9" w14:textId="77777777" w:rsidTr="00690A8D">
        <w:tblPrEx>
          <w:tblBorders>
            <w:insideH w:val="single" w:sz="6" w:space="0" w:color="BBBBBB" w:themeColor="accent3" w:themeTint="BF"/>
          </w:tblBorders>
          <w:tblLook w:val="0600" w:firstRow="0" w:lastRow="0" w:firstColumn="0" w:lastColumn="0" w:noHBand="1" w:noVBand="1"/>
        </w:tblPrEx>
        <w:trPr>
          <w:trHeight w:val="174"/>
        </w:trPr>
        <w:sdt>
          <w:sdtPr>
            <w:rPr>
              <w:rFonts w:cstheme="minorHAnsi"/>
              <w:b/>
              <w:bCs/>
              <w:i/>
              <w:iCs/>
            </w:rPr>
            <w:id w:val="1985581928"/>
            <w:placeholder>
              <w:docPart w:val="71216F63D6B446CD9DCB3A8A1D8F9650"/>
            </w:placeholder>
          </w:sdtPr>
          <w:sdtEndPr/>
          <w:sdtContent>
            <w:tc>
              <w:tcPr>
                <w:tcW w:w="5000" w:type="pct"/>
              </w:tcPr>
              <w:p w14:paraId="34DE335A" w14:textId="77777777" w:rsidR="006345EC" w:rsidRPr="00F56A4E" w:rsidRDefault="006345EC" w:rsidP="00907089">
                <w:pPr>
                  <w:spacing w:after="0" w:line="240" w:lineRule="auto"/>
                  <w:rPr>
                    <w:rFonts w:cstheme="minorHAnsi"/>
                    <w:b/>
                    <w:bCs/>
                    <w:i/>
                    <w:iCs/>
                    <w:sz w:val="20"/>
                    <w:szCs w:val="20"/>
                  </w:rPr>
                </w:pPr>
                <w:r>
                  <w:rPr>
                    <w:rStyle w:val="PlaceholderText"/>
                    <w:shd w:val="clear" w:color="auto" w:fill="FFF2CC" w:themeFill="accent4" w:themeFillTint="33"/>
                  </w:rPr>
                  <w:t>Inclure une description ici</w:t>
                </w:r>
              </w:p>
            </w:tc>
          </w:sdtContent>
        </w:sdt>
      </w:tr>
      <w:tr w:rsidR="006345EC" w:rsidRPr="00DC5ED9" w14:paraId="230F9F8F"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tcPr>
          <w:p w14:paraId="668F507C" w14:textId="77777777" w:rsidR="006345EC" w:rsidRPr="006345EC" w:rsidRDefault="006345EC" w:rsidP="009779B5">
            <w:pPr>
              <w:spacing w:after="0" w:line="240" w:lineRule="auto"/>
              <w:rPr>
                <w:rFonts w:cstheme="minorHAnsi"/>
                <w:b/>
                <w:bCs/>
              </w:rPr>
            </w:pPr>
          </w:p>
        </w:tc>
      </w:tr>
      <w:tr w:rsidR="005E05C0" w:rsidRPr="00345D47" w14:paraId="518FCF51"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tcPr>
          <w:p w14:paraId="3F559707" w14:textId="3836525E" w:rsidR="005E05C0" w:rsidRPr="00F72FD3" w:rsidRDefault="00821C84" w:rsidP="00907089">
            <w:pPr>
              <w:spacing w:after="0" w:line="240" w:lineRule="auto"/>
              <w:rPr>
                <w:rFonts w:cstheme="minorHAnsi"/>
                <w:bCs/>
              </w:rPr>
            </w:pPr>
            <w:sdt>
              <w:sdtPr>
                <w:rPr>
                  <w:rStyle w:val="NoSpacingChar"/>
                  <w:rFonts w:asciiTheme="minorHAnsi" w:hAnsiTheme="minorHAnsi" w:cstheme="minorHAnsi"/>
                  <w:sz w:val="20"/>
                  <w:szCs w:val="20"/>
                </w:rPr>
                <w:id w:val="1373029095"/>
                <w14:checkbox>
                  <w14:checked w14:val="0"/>
                  <w14:checkedState w14:val="2612" w14:font="MS Gothic"/>
                  <w14:uncheckedState w14:val="2610" w14:font="MS Gothic"/>
                </w14:checkbox>
              </w:sdtPr>
              <w:sdtEndPr>
                <w:rPr>
                  <w:rStyle w:val="NoSpacingChar"/>
                </w:rPr>
              </w:sdtEndPr>
              <w:sdtContent>
                <w:r w:rsidR="005E05C0" w:rsidRPr="00FF023D">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Pr>
                <w:bCs/>
                <w:sz w:val="20"/>
                <w:szCs w:val="20"/>
              </w:rPr>
              <w:t>Indiquez si des services en français seront offerts.</w:t>
            </w:r>
          </w:p>
        </w:tc>
      </w:tr>
      <w:tr w:rsidR="006B42FA" w:rsidRPr="00345D47" w14:paraId="0BB7DE10"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tcPr>
          <w:p w14:paraId="5D045EDB" w14:textId="77777777" w:rsidR="006B42FA" w:rsidRPr="00F72FD3" w:rsidRDefault="00821C84" w:rsidP="009779B5">
            <w:pPr>
              <w:spacing w:after="0" w:line="240" w:lineRule="auto"/>
              <w:rPr>
                <w:rFonts w:cstheme="minorHAnsi"/>
                <w:bCs/>
              </w:rPr>
            </w:pPr>
            <w:sdt>
              <w:sdtPr>
                <w:rPr>
                  <w:rStyle w:val="NoSpacingChar"/>
                  <w:rFonts w:asciiTheme="minorHAnsi" w:hAnsiTheme="minorHAnsi" w:cstheme="minorHAnsi"/>
                  <w:sz w:val="20"/>
                  <w:szCs w:val="20"/>
                </w:rPr>
                <w:id w:val="1963450137"/>
                <w14:checkbox>
                  <w14:checked w14:val="0"/>
                  <w14:checkedState w14:val="2612" w14:font="MS Gothic"/>
                  <w14:uncheckedState w14:val="2610" w14:font="MS Gothic"/>
                </w14:checkbox>
              </w:sdtPr>
              <w:sdtEndPr>
                <w:rPr>
                  <w:rStyle w:val="NoSpacingChar"/>
                </w:rPr>
              </w:sdtEndPr>
              <w:sdtContent>
                <w:r w:rsidR="006B42FA" w:rsidRPr="00FF023D">
                  <w:rPr>
                    <w:rStyle w:val="NoSpacingChar"/>
                    <w:rFonts w:ascii="MS Gothic" w:eastAsia="MS Gothic" w:hAnsi="MS Gothic" w:cstheme="minorHAnsi" w:hint="eastAsia"/>
                    <w:sz w:val="20"/>
                    <w:szCs w:val="20"/>
                  </w:rPr>
                  <w:t>☐</w:t>
                </w:r>
              </w:sdtContent>
            </w:sdt>
            <w:r w:rsidR="0049361C">
              <w:rPr>
                <w:rStyle w:val="NoSpacingChar"/>
                <w:rFonts w:asciiTheme="minorHAnsi" w:hAnsiTheme="minorHAnsi"/>
                <w:sz w:val="20"/>
                <w:szCs w:val="20"/>
              </w:rPr>
              <w:t xml:space="preserve"> </w:t>
            </w:r>
            <w:r w:rsidR="0049361C">
              <w:rPr>
                <w:bCs/>
                <w:sz w:val="20"/>
                <w:szCs w:val="20"/>
              </w:rPr>
              <w:t>Indiquez que vous acceptez de participer à une évaluation.</w:t>
            </w:r>
          </w:p>
        </w:tc>
      </w:tr>
      <w:tr w:rsidR="006B42FA" w:rsidRPr="00DC5ED9" w14:paraId="44562B7B" w14:textId="77777777" w:rsidTr="00690A8D">
        <w:tblPrEx>
          <w:tblBorders>
            <w:insideH w:val="single" w:sz="6" w:space="0" w:color="BBBBBB" w:themeColor="accent3" w:themeTint="BF"/>
          </w:tblBorders>
          <w:tblLook w:val="0600" w:firstRow="0" w:lastRow="0" w:firstColumn="0" w:lastColumn="0" w:noHBand="1" w:noVBand="1"/>
        </w:tblPrEx>
        <w:trPr>
          <w:trHeight w:val="174"/>
        </w:trPr>
        <w:tc>
          <w:tcPr>
            <w:tcW w:w="5000" w:type="pct"/>
          </w:tcPr>
          <w:p w14:paraId="27CED1DF" w14:textId="565DF0D0" w:rsidR="006B42FA" w:rsidRPr="00DC5ED9" w:rsidRDefault="00821C84" w:rsidP="009779B5">
            <w:pPr>
              <w:spacing w:after="0" w:line="240" w:lineRule="auto"/>
              <w:rPr>
                <w:sz w:val="20"/>
                <w:szCs w:val="20"/>
              </w:rPr>
            </w:pPr>
            <w:sdt>
              <w:sdtPr>
                <w:rPr>
                  <w:rStyle w:val="NoSpacingChar"/>
                  <w:rFonts w:asciiTheme="minorHAnsi" w:hAnsiTheme="minorHAnsi"/>
                  <w:sz w:val="20"/>
                  <w:szCs w:val="20"/>
                </w:rPr>
                <w:id w:val="226509893"/>
                <w14:checkbox>
                  <w14:checked w14:val="0"/>
                  <w14:checkedState w14:val="2612" w14:font="MS Gothic"/>
                  <w14:uncheckedState w14:val="2610" w14:font="MS Gothic"/>
                </w14:checkbox>
              </w:sdtPr>
              <w:sdtEndPr>
                <w:rPr>
                  <w:rStyle w:val="NoSpacingChar"/>
                </w:rPr>
              </w:sdtEndPr>
              <w:sdtContent>
                <w:r w:rsidR="006B42FA" w:rsidRPr="65511427">
                  <w:rPr>
                    <w:rStyle w:val="NoSpacingChar"/>
                    <w:rFonts w:ascii="MS Gothic" w:eastAsia="MS Gothic" w:hAnsi="MS Gothic" w:hint="eastAsia"/>
                    <w:sz w:val="20"/>
                    <w:szCs w:val="20"/>
                  </w:rPr>
                  <w:t>☐</w:t>
                </w:r>
              </w:sdtContent>
            </w:sdt>
            <w:r w:rsidR="0049361C">
              <w:rPr>
                <w:rStyle w:val="NoSpacingChar"/>
                <w:rFonts w:asciiTheme="minorHAnsi" w:hAnsiTheme="minorHAnsi"/>
                <w:sz w:val="20"/>
                <w:szCs w:val="20"/>
              </w:rPr>
              <w:t xml:space="preserve"> </w:t>
            </w:r>
            <w:r w:rsidR="0049361C">
              <w:rPr>
                <w:sz w:val="20"/>
                <w:szCs w:val="20"/>
              </w:rPr>
              <w:t xml:space="preserve">Reconnaissez que le financement est disponible jusqu’au 31 mars 2023. </w:t>
            </w:r>
          </w:p>
        </w:tc>
      </w:tr>
    </w:tbl>
    <w:p w14:paraId="30D1C008" w14:textId="77777777" w:rsidR="00201000" w:rsidRDefault="00201000" w:rsidP="00201000">
      <w:pPr>
        <w:pStyle w:val="Heading2"/>
        <w:numPr>
          <w:ilvl w:val="0"/>
          <w:numId w:val="0"/>
        </w:numPr>
        <w:ind w:left="360"/>
      </w:pPr>
    </w:p>
    <w:p w14:paraId="38CEF4DC" w14:textId="0FB51420" w:rsidR="006B42FA" w:rsidRDefault="006B42FA" w:rsidP="006B42FA">
      <w:pPr>
        <w:pStyle w:val="Heading2"/>
      </w:pPr>
      <w:r>
        <w:t>Support offert en nature</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22"/>
        <w:gridCol w:w="2671"/>
        <w:gridCol w:w="3689"/>
      </w:tblGrid>
      <w:tr w:rsidR="006B42FA" w:rsidRPr="00345D47" w14:paraId="3925E3A0" w14:textId="77777777" w:rsidTr="009779B5">
        <w:tc>
          <w:tcPr>
            <w:tcW w:w="5000" w:type="pct"/>
            <w:gridSpan w:val="3"/>
            <w:shd w:val="clear" w:color="auto" w:fill="E7E6E6" w:themeFill="background2"/>
            <w:vAlign w:val="center"/>
          </w:tcPr>
          <w:p w14:paraId="76947A54" w14:textId="77777777"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sz w:val="20"/>
                <w:szCs w:val="20"/>
              </w:rPr>
              <w:t>Indiquez la valeur du soutien en nature reçu de l’ESO, de l’organisme de soins de santé ou des régions. Les demandes de dotation en personnel clinique doivent correspondre à des contributions cliniques offertes en nature.</w:t>
            </w:r>
          </w:p>
        </w:tc>
      </w:tr>
      <w:tr w:rsidR="006B42FA" w:rsidRPr="00345D47" w14:paraId="7C822FC4" w14:textId="77777777" w:rsidTr="009779B5">
        <w:tc>
          <w:tcPr>
            <w:tcW w:w="1681" w:type="pct"/>
            <w:vAlign w:val="center"/>
          </w:tcPr>
          <w:p w14:paraId="7D9A3562" w14:textId="2FAE01FE" w:rsidR="006B42FA" w:rsidRPr="00345D47" w:rsidRDefault="006B42FA" w:rsidP="009779B5">
            <w:pPr>
              <w:pStyle w:val="NoSpacing"/>
              <w:spacing w:line="240" w:lineRule="auto"/>
              <w:rPr>
                <w:rFonts w:asciiTheme="minorHAnsi" w:hAnsiTheme="minorHAnsi" w:cs="Times New Roman"/>
                <w:b/>
                <w:sz w:val="20"/>
                <w:szCs w:val="20"/>
              </w:rPr>
            </w:pPr>
            <w:r>
              <w:rPr>
                <w:rFonts w:asciiTheme="minorHAnsi" w:hAnsiTheme="minorHAnsi"/>
                <w:b/>
                <w:sz w:val="20"/>
                <w:szCs w:val="20"/>
              </w:rPr>
              <w:t>Type de contribution (exemples seulement)</w:t>
            </w:r>
          </w:p>
        </w:tc>
        <w:tc>
          <w:tcPr>
            <w:tcW w:w="1394" w:type="pct"/>
            <w:vAlign w:val="center"/>
          </w:tcPr>
          <w:p w14:paraId="1FFEDCA7" w14:textId="77777777" w:rsidR="006B42FA" w:rsidRPr="00345D47" w:rsidRDefault="006B42FA" w:rsidP="009779B5">
            <w:pPr>
              <w:pStyle w:val="NoSpacing"/>
              <w:spacing w:line="240" w:lineRule="auto"/>
              <w:rPr>
                <w:rFonts w:asciiTheme="minorHAnsi" w:hAnsiTheme="minorHAnsi" w:cs="Arial"/>
                <w:sz w:val="20"/>
                <w:szCs w:val="20"/>
              </w:rPr>
            </w:pPr>
            <w:r>
              <w:rPr>
                <w:rFonts w:asciiTheme="minorHAnsi" w:hAnsiTheme="minorHAnsi"/>
                <w:sz w:val="20"/>
                <w:szCs w:val="20"/>
              </w:rPr>
              <w:t>Nom de l’organisme/du contributeur des ressources en nature</w:t>
            </w:r>
          </w:p>
        </w:tc>
        <w:tc>
          <w:tcPr>
            <w:tcW w:w="1924" w:type="pct"/>
            <w:vAlign w:val="center"/>
          </w:tcPr>
          <w:p w14:paraId="0F63A373" w14:textId="0E6D31AD" w:rsidR="006B42FA" w:rsidRPr="00345D47" w:rsidRDefault="006B42FA" w:rsidP="009779B5">
            <w:pPr>
              <w:pStyle w:val="NoSpacing"/>
              <w:spacing w:line="240" w:lineRule="auto"/>
              <w:rPr>
                <w:rFonts w:asciiTheme="minorHAnsi" w:hAnsiTheme="minorHAnsi" w:cs="Arial"/>
                <w:sz w:val="20"/>
                <w:szCs w:val="20"/>
              </w:rPr>
            </w:pPr>
            <w:r>
              <w:rPr>
                <w:rFonts w:asciiTheme="minorHAnsi" w:hAnsiTheme="minorHAnsi"/>
                <w:sz w:val="20"/>
                <w:szCs w:val="20"/>
              </w:rPr>
              <w:t>Valeur de la contribution pendant l’exercice 2021-22 jusqu’au 31 mars 2022</w:t>
            </w:r>
          </w:p>
        </w:tc>
      </w:tr>
      <w:tr w:rsidR="006B42FA" w:rsidRPr="00546694" w14:paraId="5CAAF284" w14:textId="77777777" w:rsidTr="009779B5">
        <w:trPr>
          <w:trHeight w:val="43"/>
        </w:trPr>
        <w:tc>
          <w:tcPr>
            <w:tcW w:w="1681" w:type="pct"/>
            <w:vAlign w:val="center"/>
          </w:tcPr>
          <w:p w14:paraId="296F6CDD" w14:textId="67D78D5A" w:rsidR="006B42FA" w:rsidRPr="00546694" w:rsidRDefault="006B42FA" w:rsidP="009779B5">
            <w:pPr>
              <w:pStyle w:val="NoSpacing"/>
              <w:spacing w:line="240" w:lineRule="auto"/>
              <w:rPr>
                <w:rFonts w:asciiTheme="minorHAnsi" w:hAnsiTheme="minorHAnsi" w:cs="Times New Roman"/>
                <w:sz w:val="20"/>
                <w:szCs w:val="20"/>
              </w:rPr>
            </w:pPr>
            <w:r>
              <w:rPr>
                <w:rFonts w:asciiTheme="minorHAnsi" w:hAnsiTheme="minorHAnsi"/>
                <w:sz w:val="20"/>
                <w:szCs w:val="20"/>
              </w:rPr>
              <w:t>Gestion du changement</w:t>
            </w:r>
          </w:p>
        </w:tc>
        <w:sdt>
          <w:sdtPr>
            <w:rPr>
              <w:rFonts w:asciiTheme="minorHAnsi" w:hAnsiTheme="minorHAnsi" w:cs="Arial"/>
              <w:sz w:val="20"/>
              <w:szCs w:val="20"/>
            </w:rPr>
            <w:id w:val="782704584"/>
            <w:placeholder>
              <w:docPart w:val="DFCD13AD9F9445AEBF10BBB43DD98690"/>
            </w:placeholder>
            <w:showingPlcHdr/>
          </w:sdtPr>
          <w:sdtEndPr/>
          <w:sdtContent>
            <w:tc>
              <w:tcPr>
                <w:tcW w:w="1394" w:type="pct"/>
              </w:tcPr>
              <w:p w14:paraId="32B01B19"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sz w:val="20"/>
                    <w:szCs w:val="20"/>
                    <w:shd w:val="clear" w:color="auto" w:fill="FFF2CC" w:themeFill="accent4" w:themeFillTint="33"/>
                  </w:rPr>
                  <w:t>Entrer le nom ici</w:t>
                </w:r>
              </w:p>
            </w:tc>
          </w:sdtContent>
        </w:sdt>
        <w:sdt>
          <w:sdtPr>
            <w:rPr>
              <w:rFonts w:asciiTheme="minorHAnsi" w:hAnsiTheme="minorHAnsi" w:cs="Arial"/>
              <w:sz w:val="20"/>
              <w:szCs w:val="20"/>
            </w:rPr>
            <w:id w:val="54288524"/>
            <w:placeholder>
              <w:docPart w:val="8470B449CB734534B4ABB144BF104112"/>
            </w:placeholder>
            <w:showingPlcHdr/>
          </w:sdtPr>
          <w:sdtEndPr/>
          <w:sdtContent>
            <w:tc>
              <w:tcPr>
                <w:tcW w:w="1924" w:type="pct"/>
              </w:tcPr>
              <w:p w14:paraId="290C6C7E"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546694" w14:paraId="48EF6BC8" w14:textId="77777777" w:rsidTr="009779B5">
        <w:tc>
          <w:tcPr>
            <w:tcW w:w="1681" w:type="pct"/>
            <w:vAlign w:val="center"/>
          </w:tcPr>
          <w:p w14:paraId="25269C81" w14:textId="77777777" w:rsidR="006B42FA" w:rsidRPr="00546694" w:rsidRDefault="006B42FA" w:rsidP="009779B5">
            <w:pPr>
              <w:pStyle w:val="NoSpacing"/>
              <w:spacing w:line="240" w:lineRule="auto"/>
              <w:rPr>
                <w:rFonts w:asciiTheme="minorHAnsi" w:hAnsiTheme="minorHAnsi" w:cs="Times New Roman"/>
                <w:sz w:val="20"/>
                <w:szCs w:val="20"/>
              </w:rPr>
            </w:pPr>
            <w:r>
              <w:rPr>
                <w:rFonts w:asciiTheme="minorHAnsi" w:hAnsiTheme="minorHAnsi"/>
                <w:sz w:val="20"/>
                <w:szCs w:val="20"/>
              </w:rPr>
              <w:t>Gestion de projet</w:t>
            </w:r>
          </w:p>
        </w:tc>
        <w:sdt>
          <w:sdtPr>
            <w:rPr>
              <w:rFonts w:asciiTheme="minorHAnsi" w:hAnsiTheme="minorHAnsi" w:cs="Arial"/>
              <w:sz w:val="20"/>
              <w:szCs w:val="20"/>
            </w:rPr>
            <w:id w:val="538163018"/>
            <w:placeholder>
              <w:docPart w:val="E8ACB47407EB4525BECAD7D27AF694AF"/>
            </w:placeholder>
            <w:showingPlcHdr/>
          </w:sdtPr>
          <w:sdtEndPr/>
          <w:sdtContent>
            <w:tc>
              <w:tcPr>
                <w:tcW w:w="1394" w:type="pct"/>
              </w:tcPr>
              <w:p w14:paraId="554EBF94"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sz w:val="20"/>
                    <w:szCs w:val="20"/>
                    <w:shd w:val="clear" w:color="auto" w:fill="FFF2CC" w:themeFill="accent4" w:themeFillTint="33"/>
                  </w:rPr>
                  <w:t>Entrer le nom ici</w:t>
                </w:r>
              </w:p>
            </w:tc>
          </w:sdtContent>
        </w:sdt>
        <w:sdt>
          <w:sdtPr>
            <w:rPr>
              <w:rFonts w:asciiTheme="minorHAnsi" w:hAnsiTheme="minorHAnsi" w:cs="Arial"/>
              <w:sz w:val="20"/>
              <w:szCs w:val="20"/>
            </w:rPr>
            <w:id w:val="-903597407"/>
            <w:placeholder>
              <w:docPart w:val="2739E459AC40441A89F5F9E6041AF8B9"/>
            </w:placeholder>
            <w:showingPlcHdr/>
          </w:sdtPr>
          <w:sdtEndPr/>
          <w:sdtContent>
            <w:tc>
              <w:tcPr>
                <w:tcW w:w="1924" w:type="pct"/>
              </w:tcPr>
              <w:p w14:paraId="49186BE1"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546694" w14:paraId="1664EBEA" w14:textId="77777777" w:rsidTr="009779B5">
        <w:tc>
          <w:tcPr>
            <w:tcW w:w="1681" w:type="pct"/>
            <w:vAlign w:val="center"/>
          </w:tcPr>
          <w:p w14:paraId="2406B7B7" w14:textId="0FD0C95A" w:rsidR="006B42FA" w:rsidRPr="00546694" w:rsidRDefault="000B4B3B" w:rsidP="009779B5">
            <w:pPr>
              <w:pStyle w:val="NoSpacing"/>
              <w:spacing w:line="240" w:lineRule="auto"/>
              <w:rPr>
                <w:rFonts w:asciiTheme="minorHAnsi" w:hAnsiTheme="minorHAnsi" w:cs="Times New Roman"/>
                <w:sz w:val="20"/>
                <w:szCs w:val="20"/>
              </w:rPr>
            </w:pPr>
            <w:r>
              <w:rPr>
                <w:rFonts w:asciiTheme="minorHAnsi" w:hAnsiTheme="minorHAnsi"/>
                <w:sz w:val="20"/>
                <w:szCs w:val="20"/>
              </w:rPr>
              <w:t>Marketing/Communications</w:t>
            </w:r>
          </w:p>
        </w:tc>
        <w:sdt>
          <w:sdtPr>
            <w:rPr>
              <w:rFonts w:asciiTheme="minorHAnsi" w:hAnsiTheme="minorHAnsi" w:cs="Arial"/>
              <w:sz w:val="20"/>
              <w:szCs w:val="20"/>
            </w:rPr>
            <w:id w:val="570396891"/>
            <w:placeholder>
              <w:docPart w:val="3B1307DBD70A4C02B5EEAEE736CC31AC"/>
            </w:placeholder>
            <w:showingPlcHdr/>
          </w:sdtPr>
          <w:sdtEndPr/>
          <w:sdtContent>
            <w:tc>
              <w:tcPr>
                <w:tcW w:w="1394" w:type="pct"/>
              </w:tcPr>
              <w:p w14:paraId="30C2BC13"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sz w:val="20"/>
                    <w:szCs w:val="20"/>
                    <w:shd w:val="clear" w:color="auto" w:fill="FFF2CC" w:themeFill="accent4" w:themeFillTint="33"/>
                  </w:rPr>
                  <w:t>Entrer le nom ici</w:t>
                </w:r>
              </w:p>
            </w:tc>
          </w:sdtContent>
        </w:sdt>
        <w:sdt>
          <w:sdtPr>
            <w:rPr>
              <w:rFonts w:asciiTheme="minorHAnsi" w:hAnsiTheme="minorHAnsi" w:cs="Arial"/>
              <w:sz w:val="20"/>
              <w:szCs w:val="20"/>
            </w:rPr>
            <w:id w:val="-1418167724"/>
            <w:placeholder>
              <w:docPart w:val="1F11FC29CA444EC494428691C22BB4A1"/>
            </w:placeholder>
            <w:showingPlcHdr/>
          </w:sdtPr>
          <w:sdtEndPr/>
          <w:sdtContent>
            <w:tc>
              <w:tcPr>
                <w:tcW w:w="1924" w:type="pct"/>
              </w:tcPr>
              <w:p w14:paraId="39B60184"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546694" w14:paraId="4BD7FE71" w14:textId="77777777" w:rsidTr="009779B5">
        <w:sdt>
          <w:sdtPr>
            <w:rPr>
              <w:rFonts w:asciiTheme="minorHAnsi" w:hAnsiTheme="minorHAnsi" w:cstheme="minorHAnsi"/>
              <w:sz w:val="20"/>
              <w:szCs w:val="20"/>
            </w:rPr>
            <w:id w:val="-9686034"/>
            <w:placeholder>
              <w:docPart w:val="BDF19B2C9084417BBE04C475E7A78511"/>
            </w:placeholder>
            <w:showingPlcHdr/>
          </w:sdtPr>
          <w:sdtEndPr/>
          <w:sdtContent>
            <w:tc>
              <w:tcPr>
                <w:tcW w:w="1681" w:type="pct"/>
                <w:vAlign w:val="center"/>
              </w:tcPr>
              <w:p w14:paraId="38BB2402" w14:textId="77777777" w:rsidR="006B42FA" w:rsidRPr="00546694" w:rsidRDefault="006B42FA" w:rsidP="009779B5">
                <w:pPr>
                  <w:pStyle w:val="NoSpacing"/>
                  <w:spacing w:line="240" w:lineRule="auto"/>
                  <w:rPr>
                    <w:rFonts w:asciiTheme="minorHAnsi" w:hAnsiTheme="minorHAnsi" w:cs="Times New Roman"/>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Arial"/>
              <w:sz w:val="20"/>
              <w:szCs w:val="20"/>
            </w:rPr>
            <w:id w:val="1151792488"/>
            <w:placeholder>
              <w:docPart w:val="1C5196E0CCA54EA8B6B6CE9749321590"/>
            </w:placeholder>
            <w:showingPlcHdr/>
          </w:sdtPr>
          <w:sdtEndPr/>
          <w:sdtContent>
            <w:tc>
              <w:tcPr>
                <w:tcW w:w="1394" w:type="pct"/>
              </w:tcPr>
              <w:p w14:paraId="7E613CCF"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sz w:val="20"/>
                    <w:szCs w:val="20"/>
                    <w:shd w:val="clear" w:color="auto" w:fill="FFF2CC" w:themeFill="accent4" w:themeFillTint="33"/>
                  </w:rPr>
                  <w:t>Entrer le nom ici</w:t>
                </w:r>
              </w:p>
            </w:tc>
          </w:sdtContent>
        </w:sdt>
        <w:sdt>
          <w:sdtPr>
            <w:rPr>
              <w:rFonts w:asciiTheme="minorHAnsi" w:hAnsiTheme="minorHAnsi" w:cs="Arial"/>
              <w:sz w:val="20"/>
              <w:szCs w:val="20"/>
            </w:rPr>
            <w:id w:val="1045945470"/>
            <w:placeholder>
              <w:docPart w:val="EC2AD7D5D85D44C18AA895DFB0A28A3B"/>
            </w:placeholder>
            <w:showingPlcHdr/>
          </w:sdtPr>
          <w:sdtEndPr/>
          <w:sdtContent>
            <w:tc>
              <w:tcPr>
                <w:tcW w:w="1924" w:type="pct"/>
              </w:tcPr>
              <w:p w14:paraId="7366DA77"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546694" w14:paraId="6BF7653D" w14:textId="77777777" w:rsidTr="009779B5">
        <w:sdt>
          <w:sdtPr>
            <w:rPr>
              <w:rFonts w:asciiTheme="minorHAnsi" w:hAnsiTheme="minorHAnsi" w:cstheme="minorHAnsi"/>
              <w:sz w:val="20"/>
              <w:szCs w:val="20"/>
            </w:rPr>
            <w:id w:val="-1026942610"/>
            <w:placeholder>
              <w:docPart w:val="079E2993791F471BB01A375E9FA73E85"/>
            </w:placeholder>
            <w:showingPlcHdr/>
          </w:sdtPr>
          <w:sdtEndPr/>
          <w:sdtContent>
            <w:tc>
              <w:tcPr>
                <w:tcW w:w="1681" w:type="pct"/>
                <w:vAlign w:val="center"/>
              </w:tcPr>
              <w:p w14:paraId="38490E97" w14:textId="77777777" w:rsidR="006B42FA" w:rsidRPr="00546694" w:rsidRDefault="006B42FA" w:rsidP="009779B5">
                <w:pPr>
                  <w:pStyle w:val="NoSpacing"/>
                  <w:spacing w:line="240" w:lineRule="auto"/>
                  <w:rPr>
                    <w:rFonts w:asciiTheme="minorHAnsi" w:hAnsiTheme="minorHAnsi" w:cs="Times New Roman"/>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Arial"/>
              <w:sz w:val="20"/>
              <w:szCs w:val="20"/>
            </w:rPr>
            <w:id w:val="1985970697"/>
            <w:placeholder>
              <w:docPart w:val="21B64CB64FC349F9802FEB2BD345A726"/>
            </w:placeholder>
            <w:showingPlcHdr/>
          </w:sdtPr>
          <w:sdtEndPr/>
          <w:sdtContent>
            <w:tc>
              <w:tcPr>
                <w:tcW w:w="1394" w:type="pct"/>
              </w:tcPr>
              <w:p w14:paraId="65C19304"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sz w:val="20"/>
                    <w:szCs w:val="20"/>
                    <w:shd w:val="clear" w:color="auto" w:fill="FFF2CC" w:themeFill="accent4" w:themeFillTint="33"/>
                  </w:rPr>
                  <w:t>Entrer le nom ici</w:t>
                </w:r>
              </w:p>
            </w:tc>
          </w:sdtContent>
        </w:sdt>
        <w:sdt>
          <w:sdtPr>
            <w:rPr>
              <w:rFonts w:asciiTheme="minorHAnsi" w:hAnsiTheme="minorHAnsi" w:cs="Arial"/>
              <w:sz w:val="20"/>
              <w:szCs w:val="20"/>
            </w:rPr>
            <w:id w:val="215547892"/>
            <w:placeholder>
              <w:docPart w:val="C192C43601D744EEB9AEAB9C488653D5"/>
            </w:placeholder>
            <w:showingPlcHdr/>
          </w:sdtPr>
          <w:sdtEndPr/>
          <w:sdtContent>
            <w:tc>
              <w:tcPr>
                <w:tcW w:w="1924" w:type="pct"/>
              </w:tcPr>
              <w:p w14:paraId="4E31EA54"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546694" w14:paraId="3B8E784F" w14:textId="77777777" w:rsidTr="009779B5">
        <w:sdt>
          <w:sdtPr>
            <w:rPr>
              <w:rFonts w:asciiTheme="minorHAnsi" w:hAnsiTheme="minorHAnsi" w:cstheme="minorHAnsi"/>
              <w:sz w:val="20"/>
              <w:szCs w:val="20"/>
            </w:rPr>
            <w:id w:val="1788926759"/>
            <w:placeholder>
              <w:docPart w:val="301AFE10D93940169F9F12711CF99C3A"/>
            </w:placeholder>
            <w:showingPlcHdr/>
          </w:sdtPr>
          <w:sdtEndPr/>
          <w:sdtContent>
            <w:tc>
              <w:tcPr>
                <w:tcW w:w="1681" w:type="pct"/>
                <w:vAlign w:val="center"/>
              </w:tcPr>
              <w:p w14:paraId="0CF3D55E" w14:textId="77777777" w:rsidR="006B42FA" w:rsidRPr="00546694" w:rsidRDefault="006B42FA" w:rsidP="009779B5">
                <w:pPr>
                  <w:pStyle w:val="NoSpacing"/>
                  <w:spacing w:line="240" w:lineRule="auto"/>
                  <w:rPr>
                    <w:rFonts w:asciiTheme="minorHAnsi" w:hAnsiTheme="minorHAnsi" w:cs="Times New Roman"/>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Arial"/>
              <w:sz w:val="20"/>
              <w:szCs w:val="20"/>
            </w:rPr>
            <w:id w:val="1579100200"/>
            <w:placeholder>
              <w:docPart w:val="8EF87A7E4D0B4591B8FC0096D3A4FCAD"/>
            </w:placeholder>
            <w:showingPlcHdr/>
          </w:sdtPr>
          <w:sdtEndPr/>
          <w:sdtContent>
            <w:tc>
              <w:tcPr>
                <w:tcW w:w="1394" w:type="pct"/>
              </w:tcPr>
              <w:p w14:paraId="014D2289"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sz w:val="20"/>
                    <w:szCs w:val="20"/>
                    <w:shd w:val="clear" w:color="auto" w:fill="FFF2CC" w:themeFill="accent4" w:themeFillTint="33"/>
                  </w:rPr>
                  <w:t>Entrer le nom ici</w:t>
                </w:r>
              </w:p>
            </w:tc>
          </w:sdtContent>
        </w:sdt>
        <w:sdt>
          <w:sdtPr>
            <w:rPr>
              <w:rFonts w:asciiTheme="minorHAnsi" w:hAnsiTheme="minorHAnsi" w:cs="Arial"/>
              <w:sz w:val="20"/>
              <w:szCs w:val="20"/>
            </w:rPr>
            <w:id w:val="-881552914"/>
            <w:placeholder>
              <w:docPart w:val="E4DF1306BB634353BE93759B23BBFC91"/>
            </w:placeholder>
            <w:showingPlcHdr/>
          </w:sdtPr>
          <w:sdtEndPr/>
          <w:sdtContent>
            <w:tc>
              <w:tcPr>
                <w:tcW w:w="1924" w:type="pct"/>
              </w:tcPr>
              <w:p w14:paraId="07329BC5" w14:textId="77777777" w:rsidR="006B42FA" w:rsidRPr="00546694" w:rsidRDefault="006B42FA" w:rsidP="009779B5">
                <w:pPr>
                  <w:pStyle w:val="NoSpacing"/>
                  <w:spacing w:line="240" w:lineRule="auto"/>
                  <w:rPr>
                    <w:rFonts w:asciiTheme="minorHAnsi" w:hAnsiTheme="minorHAnsi" w:cs="Arial"/>
                    <w:sz w:val="20"/>
                    <w:szCs w:val="20"/>
                  </w:rPr>
                </w:pPr>
                <w:r>
                  <w:rPr>
                    <w:rStyle w:val="PlaceholderText"/>
                    <w:rFonts w:asciiTheme="minorHAnsi" w:hAnsiTheme="minorHAnsi"/>
                    <w:sz w:val="20"/>
                    <w:szCs w:val="20"/>
                    <w:shd w:val="clear" w:color="auto" w:fill="FFF2CC" w:themeFill="accent4" w:themeFillTint="33"/>
                  </w:rPr>
                  <w:t>Entrer le total ($)</w:t>
                </w:r>
              </w:p>
            </w:tc>
          </w:sdtContent>
        </w:sdt>
      </w:tr>
      <w:tr w:rsidR="006B42FA" w:rsidRPr="00546694" w14:paraId="3A7C035F" w14:textId="77777777" w:rsidTr="009779B5">
        <w:tc>
          <w:tcPr>
            <w:tcW w:w="1681" w:type="pct"/>
            <w:vAlign w:val="center"/>
            <w:hideMark/>
          </w:tcPr>
          <w:p w14:paraId="63AA4653" w14:textId="77777777" w:rsidR="006B42FA" w:rsidRPr="00546694" w:rsidRDefault="006B42FA" w:rsidP="009779B5">
            <w:pPr>
              <w:pStyle w:val="NoSpacing"/>
              <w:spacing w:line="240" w:lineRule="auto"/>
              <w:rPr>
                <w:rFonts w:asciiTheme="minorHAnsi" w:hAnsiTheme="minorHAnsi" w:cs="Arial"/>
                <w:b/>
                <w:sz w:val="20"/>
                <w:szCs w:val="20"/>
              </w:rPr>
            </w:pPr>
            <w:r>
              <w:rPr>
                <w:rFonts w:asciiTheme="minorHAnsi" w:hAnsiTheme="minorHAnsi"/>
                <w:b/>
                <w:sz w:val="20"/>
                <w:szCs w:val="20"/>
              </w:rPr>
              <w:t>Total – Contributions en nature</w:t>
            </w:r>
          </w:p>
        </w:tc>
        <w:sdt>
          <w:sdtPr>
            <w:rPr>
              <w:rFonts w:asciiTheme="minorHAnsi" w:hAnsiTheme="minorHAnsi" w:cs="Arial"/>
              <w:sz w:val="20"/>
              <w:szCs w:val="20"/>
            </w:rPr>
            <w:id w:val="-666936017"/>
            <w:placeholder>
              <w:docPart w:val="A04EB3FF962C42D29080F2889632ECEB"/>
            </w:placeholder>
            <w:showingPlcHdr/>
          </w:sdtPr>
          <w:sdtEndPr/>
          <w:sdtContent>
            <w:tc>
              <w:tcPr>
                <w:tcW w:w="1394" w:type="pct"/>
              </w:tcPr>
              <w:p w14:paraId="1658DB96" w14:textId="77777777" w:rsidR="006B42FA" w:rsidRPr="00546694" w:rsidRDefault="006B42FA" w:rsidP="009779B5">
                <w:pPr>
                  <w:pStyle w:val="NoSpacing"/>
                  <w:spacing w:line="240" w:lineRule="auto"/>
                  <w:rPr>
                    <w:rFonts w:asciiTheme="minorHAnsi" w:hAnsiTheme="minorHAnsi" w:cs="Arial"/>
                    <w:b/>
                    <w:sz w:val="20"/>
                    <w:szCs w:val="20"/>
                  </w:rPr>
                </w:pPr>
                <w:r>
                  <w:rPr>
                    <w:rStyle w:val="PlaceholderText"/>
                    <w:sz w:val="20"/>
                    <w:szCs w:val="20"/>
                    <w:shd w:val="clear" w:color="auto" w:fill="FFF2CC" w:themeFill="accent4" w:themeFillTint="33"/>
                  </w:rPr>
                  <w:t>Entrer le nom ici</w:t>
                </w:r>
              </w:p>
            </w:tc>
          </w:sdtContent>
        </w:sdt>
        <w:sdt>
          <w:sdtPr>
            <w:rPr>
              <w:rFonts w:asciiTheme="minorHAnsi" w:hAnsiTheme="minorHAnsi" w:cs="Arial"/>
              <w:b/>
              <w:sz w:val="20"/>
              <w:szCs w:val="20"/>
            </w:rPr>
            <w:id w:val="-411162148"/>
            <w:placeholder>
              <w:docPart w:val="905E888D00F1450E93B7025F61E9BFF6"/>
            </w:placeholder>
            <w:showingPlcHdr/>
          </w:sdtPr>
          <w:sdtEndPr/>
          <w:sdtContent>
            <w:tc>
              <w:tcPr>
                <w:tcW w:w="1924" w:type="pct"/>
              </w:tcPr>
              <w:p w14:paraId="69ECBF83" w14:textId="77777777" w:rsidR="006B42FA" w:rsidRPr="00546694" w:rsidRDefault="006B42FA" w:rsidP="009779B5">
                <w:pPr>
                  <w:pStyle w:val="NoSpacing"/>
                  <w:spacing w:line="240" w:lineRule="auto"/>
                  <w:rPr>
                    <w:rFonts w:asciiTheme="minorHAnsi" w:hAnsiTheme="minorHAnsi" w:cs="Arial"/>
                    <w:b/>
                    <w:sz w:val="20"/>
                    <w:szCs w:val="20"/>
                  </w:rPr>
                </w:pPr>
                <w:r>
                  <w:rPr>
                    <w:rStyle w:val="PlaceholderText"/>
                    <w:rFonts w:asciiTheme="minorHAnsi" w:hAnsiTheme="minorHAnsi"/>
                    <w:b/>
                    <w:sz w:val="20"/>
                    <w:szCs w:val="20"/>
                    <w:shd w:val="clear" w:color="auto" w:fill="FFF2CC" w:themeFill="accent4" w:themeFillTint="33"/>
                  </w:rPr>
                  <w:t>Entrer le total ($)</w:t>
                </w:r>
              </w:p>
            </w:tc>
          </w:sdtContent>
        </w:sdt>
      </w:tr>
    </w:tbl>
    <w:p w14:paraId="429A13E0" w14:textId="6A039788" w:rsidR="006B42FA" w:rsidRDefault="006B42FA" w:rsidP="006B42FA">
      <w:pPr>
        <w:pStyle w:val="Heading2"/>
      </w:pPr>
      <w:r>
        <w:t xml:space="preserve">Demande de financement à Santé Ontario pour l’exercice 2021-2022 </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3"/>
        <w:gridCol w:w="3205"/>
        <w:gridCol w:w="1822"/>
        <w:gridCol w:w="3022"/>
      </w:tblGrid>
      <w:tr w:rsidR="006B42FA" w:rsidRPr="00345D47" w14:paraId="16FEF7B7" w14:textId="77777777" w:rsidTr="009779B5">
        <w:tc>
          <w:tcPr>
            <w:tcW w:w="5000" w:type="pct"/>
            <w:gridSpan w:val="4"/>
            <w:shd w:val="clear" w:color="auto" w:fill="D9D9D9" w:themeFill="background1" w:themeFillShade="D9"/>
            <w:vAlign w:val="center"/>
          </w:tcPr>
          <w:p w14:paraId="2BF95357" w14:textId="65E8EE75"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sz w:val="20"/>
                <w:szCs w:val="20"/>
              </w:rPr>
              <w:t xml:space="preserve">Demande de financement à Santé Ontario pour l’exercice 2021-22 </w:t>
            </w:r>
          </w:p>
        </w:tc>
      </w:tr>
      <w:tr w:rsidR="006B42FA" w:rsidRPr="00345D47" w14:paraId="41ED6186" w14:textId="77777777" w:rsidTr="009779B5">
        <w:tc>
          <w:tcPr>
            <w:tcW w:w="2450" w:type="pct"/>
            <w:gridSpan w:val="2"/>
            <w:shd w:val="clear" w:color="auto" w:fill="D9D9D9" w:themeFill="background1" w:themeFillShade="D9"/>
            <w:vAlign w:val="center"/>
          </w:tcPr>
          <w:p w14:paraId="4E71E96B" w14:textId="0E487C77" w:rsidR="006B42FA" w:rsidRPr="00345D47" w:rsidRDefault="00AE7266" w:rsidP="009779B5">
            <w:pPr>
              <w:pStyle w:val="NoSpacing"/>
              <w:spacing w:line="240" w:lineRule="auto"/>
              <w:rPr>
                <w:rFonts w:asciiTheme="minorHAnsi" w:hAnsiTheme="minorHAnsi" w:cstheme="minorHAnsi"/>
                <w:b/>
                <w:sz w:val="20"/>
                <w:szCs w:val="20"/>
              </w:rPr>
            </w:pPr>
            <w:r>
              <w:rPr>
                <w:rFonts w:asciiTheme="minorHAnsi" w:hAnsiTheme="minorHAnsi"/>
                <w:b/>
                <w:sz w:val="20"/>
                <w:szCs w:val="20"/>
              </w:rPr>
              <w:t>Détails des coûts jusqu’au 31 mars 2022 :</w:t>
            </w:r>
          </w:p>
        </w:tc>
        <w:tc>
          <w:tcPr>
            <w:tcW w:w="962" w:type="pct"/>
            <w:shd w:val="clear" w:color="auto" w:fill="D9D9D9" w:themeFill="background1" w:themeFillShade="D9"/>
            <w:vAlign w:val="center"/>
          </w:tcPr>
          <w:p w14:paraId="031481B8" w14:textId="77777777"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sz w:val="20"/>
                <w:szCs w:val="20"/>
              </w:rPr>
              <w:t xml:space="preserve">Demande de financement unique </w:t>
            </w:r>
          </w:p>
        </w:tc>
        <w:tc>
          <w:tcPr>
            <w:tcW w:w="1588" w:type="pct"/>
            <w:shd w:val="clear" w:color="auto" w:fill="D9D9D9" w:themeFill="background1" w:themeFillShade="D9"/>
            <w:vAlign w:val="center"/>
          </w:tcPr>
          <w:p w14:paraId="44C12D23" w14:textId="77777777"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sz w:val="20"/>
                <w:szCs w:val="20"/>
              </w:rPr>
              <w:t>Commentaires/hypothèses</w:t>
            </w:r>
          </w:p>
        </w:tc>
      </w:tr>
      <w:tr w:rsidR="006B42FA" w:rsidRPr="00345D47" w14:paraId="39A07F10" w14:textId="77777777" w:rsidTr="009779B5">
        <w:tc>
          <w:tcPr>
            <w:tcW w:w="5000" w:type="pct"/>
            <w:gridSpan w:val="4"/>
            <w:shd w:val="clear" w:color="auto" w:fill="F2F2F2" w:themeFill="background1" w:themeFillShade="F2"/>
          </w:tcPr>
          <w:p w14:paraId="4AC318F0" w14:textId="77777777" w:rsidR="006B42FA" w:rsidRDefault="006B42FA" w:rsidP="009779B5">
            <w:pPr>
              <w:pStyle w:val="NoSpacing"/>
              <w:spacing w:line="240" w:lineRule="auto"/>
              <w:rPr>
                <w:rFonts w:asciiTheme="minorHAnsi" w:hAnsiTheme="minorHAnsi" w:cstheme="minorHAnsi"/>
                <w:sz w:val="20"/>
                <w:szCs w:val="20"/>
              </w:rPr>
            </w:pPr>
            <w:r>
              <w:rPr>
                <w:rFonts w:asciiTheme="minorHAnsi" w:hAnsiTheme="minorHAnsi"/>
                <w:b/>
                <w:color w:val="000000"/>
                <w:sz w:val="20"/>
                <w:szCs w:val="20"/>
              </w:rPr>
              <w:t>Coûts d’infrastructure :</w:t>
            </w:r>
          </w:p>
        </w:tc>
      </w:tr>
      <w:tr w:rsidR="006B42FA" w:rsidRPr="00345D47" w14:paraId="1E561A57" w14:textId="77777777" w:rsidTr="009779B5">
        <w:tc>
          <w:tcPr>
            <w:tcW w:w="2450" w:type="pct"/>
            <w:gridSpan w:val="2"/>
          </w:tcPr>
          <w:p w14:paraId="5D37546A" w14:textId="77777777"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color w:val="000000"/>
                <w:sz w:val="20"/>
                <w:szCs w:val="20"/>
              </w:rPr>
              <w:t>Coûts des licences de la solution</w:t>
            </w:r>
          </w:p>
        </w:tc>
        <w:sdt>
          <w:sdtPr>
            <w:rPr>
              <w:rFonts w:asciiTheme="minorHAnsi" w:hAnsiTheme="minorHAnsi" w:cstheme="minorHAnsi"/>
              <w:sz w:val="20"/>
              <w:szCs w:val="20"/>
            </w:rPr>
            <w:id w:val="-919707511"/>
            <w:placeholder>
              <w:docPart w:val="F5788500044B4F408788906F7AA579A0"/>
            </w:placeholder>
            <w:showingPlcHdr/>
          </w:sdtPr>
          <w:sdtEndPr/>
          <w:sdtContent>
            <w:tc>
              <w:tcPr>
                <w:tcW w:w="962" w:type="pct"/>
              </w:tcPr>
              <w:p w14:paraId="2EAE4AEA"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447459576"/>
            <w:placeholder>
              <w:docPart w:val="8792F55FDCA148B08FBE8F8BBC55DEFA"/>
            </w:placeholder>
            <w:showingPlcHdr/>
          </w:sdtPr>
          <w:sdtEndPr/>
          <w:sdtContent>
            <w:tc>
              <w:tcPr>
                <w:tcW w:w="1588" w:type="pct"/>
              </w:tcPr>
              <w:p w14:paraId="6F7CB5C4"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7A63171E" w14:textId="77777777" w:rsidTr="009779B5">
        <w:tc>
          <w:tcPr>
            <w:tcW w:w="2450" w:type="pct"/>
            <w:gridSpan w:val="2"/>
          </w:tcPr>
          <w:p w14:paraId="683D3214" w14:textId="6A9CA5F7" w:rsidR="006B42FA" w:rsidRPr="00345D47" w:rsidRDefault="009317C1" w:rsidP="009779B5">
            <w:pPr>
              <w:pStyle w:val="NoSpacing"/>
              <w:spacing w:line="240" w:lineRule="auto"/>
              <w:rPr>
                <w:rFonts w:asciiTheme="minorHAnsi" w:hAnsiTheme="minorHAnsi" w:cstheme="minorHAnsi"/>
                <w:b/>
                <w:sz w:val="20"/>
                <w:szCs w:val="20"/>
              </w:rPr>
            </w:pPr>
            <w:r>
              <w:rPr>
                <w:rFonts w:asciiTheme="minorHAnsi" w:hAnsiTheme="minorHAnsi"/>
                <w:b/>
                <w:sz w:val="20"/>
                <w:szCs w:val="20"/>
              </w:rPr>
              <w:t xml:space="preserve">Gestion de projet </w:t>
            </w:r>
          </w:p>
        </w:tc>
        <w:sdt>
          <w:sdtPr>
            <w:rPr>
              <w:rFonts w:asciiTheme="minorHAnsi" w:hAnsiTheme="minorHAnsi" w:cstheme="minorHAnsi"/>
              <w:sz w:val="20"/>
              <w:szCs w:val="20"/>
            </w:rPr>
            <w:id w:val="-1082053467"/>
            <w:placeholder>
              <w:docPart w:val="6102A8C7E5C8464FA5951EE720769D58"/>
            </w:placeholder>
            <w:showingPlcHdr/>
          </w:sdtPr>
          <w:sdtEndPr/>
          <w:sdtContent>
            <w:tc>
              <w:tcPr>
                <w:tcW w:w="962" w:type="pct"/>
              </w:tcPr>
              <w:p w14:paraId="0EB70522"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44032189"/>
            <w:placeholder>
              <w:docPart w:val="D118450245BD44DDA5E462ABD04B630E"/>
            </w:placeholder>
            <w:showingPlcHdr/>
          </w:sdtPr>
          <w:sdtEndPr/>
          <w:sdtContent>
            <w:tc>
              <w:tcPr>
                <w:tcW w:w="1588" w:type="pct"/>
              </w:tcPr>
              <w:p w14:paraId="1E4C90FE"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58B5F418" w14:textId="77777777" w:rsidTr="009779B5">
        <w:tc>
          <w:tcPr>
            <w:tcW w:w="2450" w:type="pct"/>
            <w:gridSpan w:val="2"/>
          </w:tcPr>
          <w:p w14:paraId="467AD89A" w14:textId="7860C1FC" w:rsidR="006B42FA" w:rsidRPr="00345D47" w:rsidRDefault="009317C1" w:rsidP="009779B5">
            <w:pPr>
              <w:pStyle w:val="NoSpacing"/>
              <w:spacing w:line="240" w:lineRule="auto"/>
              <w:rPr>
                <w:rFonts w:asciiTheme="minorHAnsi" w:eastAsia="Times New Roman" w:hAnsiTheme="minorHAnsi" w:cstheme="minorHAnsi"/>
                <w:b/>
                <w:color w:val="000000"/>
                <w:sz w:val="20"/>
                <w:szCs w:val="20"/>
              </w:rPr>
            </w:pPr>
            <w:r>
              <w:rPr>
                <w:rFonts w:asciiTheme="minorHAnsi" w:hAnsiTheme="minorHAnsi"/>
                <w:b/>
                <w:color w:val="000000"/>
                <w:sz w:val="20"/>
                <w:szCs w:val="20"/>
              </w:rPr>
              <w:t>Marketing/Communications</w:t>
            </w:r>
          </w:p>
        </w:tc>
        <w:sdt>
          <w:sdtPr>
            <w:rPr>
              <w:rFonts w:asciiTheme="minorHAnsi" w:hAnsiTheme="minorHAnsi" w:cstheme="minorHAnsi"/>
              <w:sz w:val="20"/>
              <w:szCs w:val="20"/>
            </w:rPr>
            <w:id w:val="2945501"/>
            <w:placeholder>
              <w:docPart w:val="D226A37A15C14F509353423AE74E9521"/>
            </w:placeholder>
            <w:showingPlcHdr/>
          </w:sdtPr>
          <w:sdtEndPr/>
          <w:sdtContent>
            <w:tc>
              <w:tcPr>
                <w:tcW w:w="962" w:type="pct"/>
              </w:tcPr>
              <w:p w14:paraId="71D46BC7" w14:textId="77777777" w:rsidR="006B42FA"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483822888"/>
            <w:placeholder>
              <w:docPart w:val="CEC17894F8DC4478B5B21464B25DB51D"/>
            </w:placeholder>
            <w:showingPlcHdr/>
          </w:sdtPr>
          <w:sdtEndPr/>
          <w:sdtContent>
            <w:tc>
              <w:tcPr>
                <w:tcW w:w="1588" w:type="pct"/>
              </w:tcPr>
              <w:p w14:paraId="7D379758" w14:textId="77777777" w:rsidR="006B42FA"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204AAD40" w14:textId="77777777" w:rsidTr="009779B5">
        <w:sdt>
          <w:sdtPr>
            <w:rPr>
              <w:rFonts w:asciiTheme="minorHAnsi" w:hAnsiTheme="minorHAnsi" w:cstheme="minorHAnsi"/>
              <w:sz w:val="20"/>
              <w:szCs w:val="20"/>
            </w:rPr>
            <w:id w:val="1341814925"/>
            <w:placeholder>
              <w:docPart w:val="86EB58A3A39945BD9D044D7CC6F9C1F3"/>
            </w:placeholder>
            <w:showingPlcHdr/>
          </w:sdtPr>
          <w:sdtEndPr/>
          <w:sdtContent>
            <w:tc>
              <w:tcPr>
                <w:tcW w:w="2450" w:type="pct"/>
                <w:gridSpan w:val="2"/>
                <w:vAlign w:val="center"/>
              </w:tcPr>
              <w:p w14:paraId="04B74D8D" w14:textId="77777777" w:rsidR="006B42FA" w:rsidRPr="00345D47" w:rsidRDefault="006B42FA" w:rsidP="009779B5">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371276880"/>
            <w:placeholder>
              <w:docPart w:val="DC11D4E7462046928398FCB7D8301A94"/>
            </w:placeholder>
            <w:showingPlcHdr/>
          </w:sdtPr>
          <w:sdtEndPr/>
          <w:sdtContent>
            <w:tc>
              <w:tcPr>
                <w:tcW w:w="962" w:type="pct"/>
              </w:tcPr>
              <w:p w14:paraId="0726D4AC"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589898256"/>
            <w:placeholder>
              <w:docPart w:val="4681A210D1E74EF28F0EA95E5697547C"/>
            </w:placeholder>
            <w:showingPlcHdr/>
          </w:sdtPr>
          <w:sdtEndPr/>
          <w:sdtContent>
            <w:tc>
              <w:tcPr>
                <w:tcW w:w="1588" w:type="pct"/>
              </w:tcPr>
              <w:p w14:paraId="77B971AB"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24E5BD3D" w14:textId="77777777" w:rsidTr="009779B5">
        <w:sdt>
          <w:sdtPr>
            <w:rPr>
              <w:rFonts w:asciiTheme="minorHAnsi" w:hAnsiTheme="minorHAnsi" w:cstheme="minorHAnsi"/>
              <w:sz w:val="20"/>
              <w:szCs w:val="20"/>
            </w:rPr>
            <w:id w:val="285167482"/>
            <w:placeholder>
              <w:docPart w:val="4255A6DF0EE94B6C96AD0C8E2EE6B1F0"/>
            </w:placeholder>
            <w:showingPlcHdr/>
          </w:sdtPr>
          <w:sdtEndPr/>
          <w:sdtContent>
            <w:tc>
              <w:tcPr>
                <w:tcW w:w="2450" w:type="pct"/>
                <w:gridSpan w:val="2"/>
                <w:vAlign w:val="center"/>
              </w:tcPr>
              <w:p w14:paraId="6BE53B1A" w14:textId="77777777" w:rsidR="006B42FA" w:rsidRPr="00345D47" w:rsidRDefault="006B42FA" w:rsidP="009779B5">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348599461"/>
            <w:placeholder>
              <w:docPart w:val="42ADE18909B544DBB90DE1FF072F6CBE"/>
            </w:placeholder>
            <w:showingPlcHdr/>
          </w:sdtPr>
          <w:sdtEndPr/>
          <w:sdtContent>
            <w:tc>
              <w:tcPr>
                <w:tcW w:w="962" w:type="pct"/>
              </w:tcPr>
              <w:p w14:paraId="54193FE4"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2087263044"/>
            <w:placeholder>
              <w:docPart w:val="5F6DEFAF43CE40A7BA804EB82C175424"/>
            </w:placeholder>
            <w:showingPlcHdr/>
          </w:sdtPr>
          <w:sdtEndPr/>
          <w:sdtContent>
            <w:tc>
              <w:tcPr>
                <w:tcW w:w="1588" w:type="pct"/>
              </w:tcPr>
              <w:p w14:paraId="67B4F9F3"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1CA9C77D" w14:textId="77777777" w:rsidTr="009779B5">
        <w:sdt>
          <w:sdtPr>
            <w:rPr>
              <w:rFonts w:asciiTheme="minorHAnsi" w:hAnsiTheme="minorHAnsi" w:cstheme="minorHAnsi"/>
              <w:sz w:val="20"/>
              <w:szCs w:val="20"/>
            </w:rPr>
            <w:id w:val="1282691699"/>
            <w:placeholder>
              <w:docPart w:val="BA28B1009DB3472BA960275670035CEB"/>
            </w:placeholder>
            <w:showingPlcHdr/>
          </w:sdtPr>
          <w:sdtEndPr/>
          <w:sdtContent>
            <w:tc>
              <w:tcPr>
                <w:tcW w:w="2450" w:type="pct"/>
                <w:gridSpan w:val="2"/>
                <w:vAlign w:val="center"/>
              </w:tcPr>
              <w:p w14:paraId="1C999E76" w14:textId="77777777" w:rsidR="006B42FA" w:rsidRPr="00345D47" w:rsidRDefault="006B42FA" w:rsidP="009779B5">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516734137"/>
            <w:placeholder>
              <w:docPart w:val="D094380DC5AE4F2D9A5A795A54975A31"/>
            </w:placeholder>
            <w:showingPlcHdr/>
          </w:sdtPr>
          <w:sdtEndPr/>
          <w:sdtContent>
            <w:tc>
              <w:tcPr>
                <w:tcW w:w="962" w:type="pct"/>
              </w:tcPr>
              <w:p w14:paraId="4C60CB6A"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060782852"/>
            <w:placeholder>
              <w:docPart w:val="40FD5F31E1E1485FB680790423D8BED4"/>
            </w:placeholder>
            <w:showingPlcHdr/>
          </w:sdtPr>
          <w:sdtEndPr/>
          <w:sdtContent>
            <w:tc>
              <w:tcPr>
                <w:tcW w:w="1588" w:type="pct"/>
              </w:tcPr>
              <w:p w14:paraId="38688457"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72B5C4AB" w14:textId="77777777" w:rsidTr="009779B5">
        <w:tc>
          <w:tcPr>
            <w:tcW w:w="5000" w:type="pct"/>
            <w:gridSpan w:val="4"/>
            <w:shd w:val="clear" w:color="auto" w:fill="F2F2F2" w:themeFill="background1" w:themeFillShade="F2"/>
          </w:tcPr>
          <w:p w14:paraId="3856BDA2" w14:textId="77777777" w:rsidR="006B42FA" w:rsidRDefault="006B42FA" w:rsidP="009779B5">
            <w:pPr>
              <w:pStyle w:val="NoSpacing"/>
              <w:spacing w:line="240" w:lineRule="auto"/>
              <w:rPr>
                <w:rFonts w:asciiTheme="minorHAnsi" w:hAnsiTheme="minorHAnsi" w:cstheme="minorHAnsi"/>
                <w:sz w:val="20"/>
                <w:szCs w:val="20"/>
              </w:rPr>
            </w:pPr>
            <w:r>
              <w:rPr>
                <w:rFonts w:asciiTheme="minorHAnsi" w:hAnsiTheme="minorHAnsi"/>
                <w:b/>
                <w:color w:val="000000"/>
                <w:sz w:val="20"/>
                <w:szCs w:val="20"/>
              </w:rPr>
              <w:t>Coûts opérationnels :</w:t>
            </w:r>
          </w:p>
        </w:tc>
      </w:tr>
      <w:tr w:rsidR="006B42FA" w:rsidRPr="00345D47" w14:paraId="43B23B5F" w14:textId="77777777" w:rsidTr="009779B5">
        <w:tc>
          <w:tcPr>
            <w:tcW w:w="2450" w:type="pct"/>
            <w:gridSpan w:val="2"/>
          </w:tcPr>
          <w:p w14:paraId="4246C5A3" w14:textId="1E90A640"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color w:val="000000"/>
                <w:sz w:val="20"/>
                <w:szCs w:val="20"/>
              </w:rPr>
              <w:t>Coûts liés au personnel</w:t>
            </w:r>
            <w:r>
              <w:rPr>
                <w:rFonts w:asciiTheme="minorHAnsi" w:hAnsiTheme="minorHAnsi"/>
                <w:color w:val="000000"/>
                <w:sz w:val="20"/>
                <w:szCs w:val="20"/>
              </w:rPr>
              <w:t xml:space="preserve"> (avec hypothèses) – les demandes doivent correspondre aux contributions en nature</w:t>
            </w:r>
          </w:p>
        </w:tc>
        <w:sdt>
          <w:sdtPr>
            <w:rPr>
              <w:rFonts w:asciiTheme="minorHAnsi" w:hAnsiTheme="minorHAnsi" w:cstheme="minorHAnsi"/>
              <w:sz w:val="20"/>
              <w:szCs w:val="20"/>
            </w:rPr>
            <w:id w:val="-2119902423"/>
            <w:placeholder>
              <w:docPart w:val="DB70648D238D4B63A39A4114DBE7F19E"/>
            </w:placeholder>
            <w:showingPlcHdr/>
          </w:sdtPr>
          <w:sdtEndPr/>
          <w:sdtContent>
            <w:tc>
              <w:tcPr>
                <w:tcW w:w="962" w:type="pct"/>
              </w:tcPr>
              <w:p w14:paraId="3018DF40"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269076105"/>
            <w:placeholder>
              <w:docPart w:val="9D3A7C6F2AF5498BB6BEB077F02B0C69"/>
            </w:placeholder>
            <w:showingPlcHdr/>
          </w:sdtPr>
          <w:sdtEndPr/>
          <w:sdtContent>
            <w:tc>
              <w:tcPr>
                <w:tcW w:w="1588" w:type="pct"/>
              </w:tcPr>
              <w:p w14:paraId="45395658"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1CD99071" w14:textId="77777777" w:rsidTr="009779B5">
        <w:tc>
          <w:tcPr>
            <w:tcW w:w="2450" w:type="pct"/>
            <w:gridSpan w:val="2"/>
          </w:tcPr>
          <w:p w14:paraId="279C7757" w14:textId="77777777"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color w:val="000000"/>
                <w:sz w:val="20"/>
                <w:szCs w:val="20"/>
              </w:rPr>
              <w:t>Coûts administratifs</w:t>
            </w:r>
          </w:p>
        </w:tc>
        <w:sdt>
          <w:sdtPr>
            <w:rPr>
              <w:rFonts w:asciiTheme="minorHAnsi" w:hAnsiTheme="minorHAnsi" w:cstheme="minorHAnsi"/>
              <w:sz w:val="20"/>
              <w:szCs w:val="20"/>
            </w:rPr>
            <w:id w:val="-712887635"/>
            <w:placeholder>
              <w:docPart w:val="D84953CC1B5841FC91275D77D21CE960"/>
            </w:placeholder>
            <w:showingPlcHdr/>
          </w:sdtPr>
          <w:sdtEndPr/>
          <w:sdtContent>
            <w:tc>
              <w:tcPr>
                <w:tcW w:w="962" w:type="pct"/>
              </w:tcPr>
              <w:p w14:paraId="389B178D"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342160879"/>
            <w:placeholder>
              <w:docPart w:val="7BD993300A3B451C83314CC37A97559D"/>
            </w:placeholder>
            <w:showingPlcHdr/>
          </w:sdtPr>
          <w:sdtEndPr/>
          <w:sdtContent>
            <w:tc>
              <w:tcPr>
                <w:tcW w:w="1588" w:type="pct"/>
              </w:tcPr>
              <w:p w14:paraId="30E358FC"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297A932C" w14:textId="77777777" w:rsidTr="009779B5">
        <w:sdt>
          <w:sdtPr>
            <w:rPr>
              <w:rFonts w:asciiTheme="minorHAnsi" w:hAnsiTheme="minorHAnsi" w:cstheme="minorHAnsi"/>
              <w:sz w:val="20"/>
              <w:szCs w:val="20"/>
            </w:rPr>
            <w:id w:val="1476343929"/>
            <w:placeholder>
              <w:docPart w:val="24EAD1F0F2F24FE984DAFC7E2270DF9E"/>
            </w:placeholder>
            <w:showingPlcHdr/>
          </w:sdtPr>
          <w:sdtEndPr/>
          <w:sdtContent>
            <w:tc>
              <w:tcPr>
                <w:tcW w:w="2450" w:type="pct"/>
                <w:gridSpan w:val="2"/>
                <w:vAlign w:val="center"/>
              </w:tcPr>
              <w:p w14:paraId="6187112C" w14:textId="77777777" w:rsidR="006B42FA" w:rsidRPr="00345D47" w:rsidRDefault="006B42FA" w:rsidP="009779B5">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611204371"/>
            <w:placeholder>
              <w:docPart w:val="A5B540D823954DDD8EC96CC39D8FA42A"/>
            </w:placeholder>
            <w:showingPlcHdr/>
          </w:sdtPr>
          <w:sdtEndPr/>
          <w:sdtContent>
            <w:tc>
              <w:tcPr>
                <w:tcW w:w="962" w:type="pct"/>
              </w:tcPr>
              <w:p w14:paraId="15AAA1D3"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1724479945"/>
            <w:placeholder>
              <w:docPart w:val="71983A49449848BCA3D99E026C8AC4AF"/>
            </w:placeholder>
            <w:showingPlcHdr/>
          </w:sdtPr>
          <w:sdtEndPr/>
          <w:sdtContent>
            <w:tc>
              <w:tcPr>
                <w:tcW w:w="1588" w:type="pct"/>
              </w:tcPr>
              <w:p w14:paraId="4E0ED127"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4D650107" w14:textId="77777777" w:rsidTr="009779B5">
        <w:sdt>
          <w:sdtPr>
            <w:rPr>
              <w:rFonts w:asciiTheme="minorHAnsi" w:hAnsiTheme="minorHAnsi" w:cstheme="minorHAnsi"/>
              <w:sz w:val="20"/>
              <w:szCs w:val="20"/>
            </w:rPr>
            <w:id w:val="-1583833308"/>
            <w:placeholder>
              <w:docPart w:val="06AFD06647B041B191D2C03EEFE0889D"/>
            </w:placeholder>
            <w:showingPlcHdr/>
          </w:sdtPr>
          <w:sdtEndPr/>
          <w:sdtContent>
            <w:tc>
              <w:tcPr>
                <w:tcW w:w="2450" w:type="pct"/>
                <w:gridSpan w:val="2"/>
                <w:vAlign w:val="center"/>
              </w:tcPr>
              <w:p w14:paraId="5E6CB5D5" w14:textId="77777777" w:rsidR="006B42FA" w:rsidRPr="00345D47" w:rsidRDefault="006B42FA" w:rsidP="009779B5">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991789523"/>
            <w:placeholder>
              <w:docPart w:val="8F1EC62E60C84E4AB214CA9D7EBBE91D"/>
            </w:placeholder>
            <w:showingPlcHdr/>
          </w:sdtPr>
          <w:sdtEndPr/>
          <w:sdtContent>
            <w:tc>
              <w:tcPr>
                <w:tcW w:w="962" w:type="pct"/>
              </w:tcPr>
              <w:p w14:paraId="0B8884B9"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2095467065"/>
            <w:placeholder>
              <w:docPart w:val="481AB7C0523043ACAE7FABCB792AAECF"/>
            </w:placeholder>
            <w:showingPlcHdr/>
          </w:sdtPr>
          <w:sdtEndPr/>
          <w:sdtContent>
            <w:tc>
              <w:tcPr>
                <w:tcW w:w="1588" w:type="pct"/>
              </w:tcPr>
              <w:p w14:paraId="0F58669B"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76AEA09F" w14:textId="77777777" w:rsidTr="009779B5">
        <w:sdt>
          <w:sdtPr>
            <w:rPr>
              <w:rFonts w:asciiTheme="minorHAnsi" w:hAnsiTheme="minorHAnsi" w:cstheme="minorHAnsi"/>
              <w:sz w:val="20"/>
              <w:szCs w:val="20"/>
            </w:rPr>
            <w:id w:val="1711299181"/>
            <w:placeholder>
              <w:docPart w:val="AAB96AB6336940CDB19A7F87D33AC097"/>
            </w:placeholder>
            <w:showingPlcHdr/>
          </w:sdtPr>
          <w:sdtEndPr/>
          <w:sdtContent>
            <w:tc>
              <w:tcPr>
                <w:tcW w:w="2450" w:type="pct"/>
                <w:gridSpan w:val="2"/>
                <w:vAlign w:val="center"/>
              </w:tcPr>
              <w:p w14:paraId="36E556A4" w14:textId="77777777" w:rsidR="006B42FA" w:rsidRPr="00345D47" w:rsidRDefault="006B42FA" w:rsidP="009779B5">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Autre</w:t>
                </w:r>
              </w:p>
            </w:tc>
          </w:sdtContent>
        </w:sdt>
        <w:sdt>
          <w:sdtPr>
            <w:rPr>
              <w:rFonts w:asciiTheme="minorHAnsi" w:hAnsiTheme="minorHAnsi" w:cstheme="minorHAnsi"/>
              <w:sz w:val="20"/>
              <w:szCs w:val="20"/>
            </w:rPr>
            <w:id w:val="1781531364"/>
            <w:placeholder>
              <w:docPart w:val="2EF1A23E6BAD4E67B946F1E85B20F7B8"/>
            </w:placeholder>
            <w:showingPlcHdr/>
          </w:sdtPr>
          <w:sdtEndPr/>
          <w:sdtContent>
            <w:tc>
              <w:tcPr>
                <w:tcW w:w="962" w:type="pct"/>
              </w:tcPr>
              <w:p w14:paraId="1739970A"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Entrer le total ($)</w:t>
                </w:r>
              </w:p>
            </w:tc>
          </w:sdtContent>
        </w:sdt>
        <w:sdt>
          <w:sdtPr>
            <w:rPr>
              <w:rFonts w:asciiTheme="minorHAnsi" w:hAnsiTheme="minorHAnsi" w:cstheme="minorHAnsi"/>
              <w:sz w:val="20"/>
              <w:szCs w:val="20"/>
            </w:rPr>
            <w:id w:val="757177302"/>
            <w:placeholder>
              <w:docPart w:val="5B62EA9E44414B83803440C22726FFD6"/>
            </w:placeholder>
            <w:showingPlcHdr/>
          </w:sdtPr>
          <w:sdtEndPr/>
          <w:sdtContent>
            <w:tc>
              <w:tcPr>
                <w:tcW w:w="1588" w:type="pct"/>
              </w:tcPr>
              <w:p w14:paraId="17641CB9" w14:textId="77777777" w:rsidR="006B42FA" w:rsidRPr="00345D47" w:rsidRDefault="006B42FA" w:rsidP="009779B5">
                <w:pPr>
                  <w:pStyle w:val="NoSpacing"/>
                  <w:spacing w:line="240" w:lineRule="auto"/>
                  <w:rPr>
                    <w:rFonts w:asciiTheme="minorHAnsi" w:hAnsiTheme="minorHAnsi" w:cstheme="minorHAnsi"/>
                    <w:sz w:val="20"/>
                    <w:szCs w:val="20"/>
                  </w:rPr>
                </w:pPr>
                <w:r>
                  <w:rPr>
                    <w:rStyle w:val="PlaceholderText"/>
                    <w:rFonts w:asciiTheme="minorHAnsi" w:hAnsiTheme="minorHAnsi"/>
                    <w:sz w:val="20"/>
                    <w:szCs w:val="20"/>
                    <w:shd w:val="clear" w:color="auto" w:fill="FFF2CC" w:themeFill="accent4" w:themeFillTint="33"/>
                  </w:rPr>
                  <w:t>Commentaires</w:t>
                </w:r>
              </w:p>
            </w:tc>
          </w:sdtContent>
        </w:sdt>
      </w:tr>
      <w:tr w:rsidR="006B42FA" w:rsidRPr="00345D47" w14:paraId="58468BAE" w14:textId="77777777" w:rsidTr="009779B5">
        <w:tc>
          <w:tcPr>
            <w:tcW w:w="2450" w:type="pct"/>
            <w:gridSpan w:val="2"/>
            <w:vAlign w:val="center"/>
            <w:hideMark/>
          </w:tcPr>
          <w:p w14:paraId="2454F58A" w14:textId="77777777"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sz w:val="20"/>
                <w:szCs w:val="20"/>
              </w:rPr>
              <w:t>Total – Dépenses</w:t>
            </w:r>
          </w:p>
        </w:tc>
        <w:sdt>
          <w:sdtPr>
            <w:rPr>
              <w:rFonts w:asciiTheme="minorHAnsi" w:hAnsiTheme="minorHAnsi" w:cstheme="minorHAnsi"/>
              <w:b/>
              <w:sz w:val="20"/>
              <w:szCs w:val="20"/>
            </w:rPr>
            <w:id w:val="-1701779476"/>
            <w:placeholder>
              <w:docPart w:val="B37CA863477944128A3192EB8AE39C2D"/>
            </w:placeholder>
            <w:showingPlcHdr/>
          </w:sdtPr>
          <w:sdtEndPr/>
          <w:sdtContent>
            <w:tc>
              <w:tcPr>
                <w:tcW w:w="962" w:type="pct"/>
                <w:vAlign w:val="center"/>
              </w:tcPr>
              <w:p w14:paraId="6A5C79AF" w14:textId="77777777" w:rsidR="006B42FA" w:rsidRPr="00345D47" w:rsidRDefault="006B42FA" w:rsidP="009779B5">
                <w:pPr>
                  <w:pStyle w:val="NoSpacing"/>
                  <w:spacing w:line="240" w:lineRule="auto"/>
                  <w:rPr>
                    <w:rFonts w:asciiTheme="minorHAnsi" w:hAnsiTheme="minorHAnsi" w:cstheme="minorHAnsi"/>
                    <w:b/>
                    <w:sz w:val="20"/>
                    <w:szCs w:val="20"/>
                  </w:rPr>
                </w:pPr>
                <w:r>
                  <w:rPr>
                    <w:rStyle w:val="PlaceholderText"/>
                    <w:rFonts w:asciiTheme="minorHAnsi" w:hAnsiTheme="minorHAnsi"/>
                    <w:b/>
                    <w:sz w:val="20"/>
                    <w:szCs w:val="20"/>
                    <w:shd w:val="clear" w:color="auto" w:fill="FFF2CC" w:themeFill="accent4" w:themeFillTint="33"/>
                  </w:rPr>
                  <w:t>Entrer le total ($)</w:t>
                </w:r>
              </w:p>
            </w:tc>
          </w:sdtContent>
        </w:sdt>
        <w:tc>
          <w:tcPr>
            <w:tcW w:w="1588" w:type="pct"/>
            <w:vAlign w:val="center"/>
          </w:tcPr>
          <w:p w14:paraId="78B52482" w14:textId="77777777" w:rsidR="006B42FA" w:rsidRPr="00345D47" w:rsidRDefault="006B42FA" w:rsidP="009779B5">
            <w:pPr>
              <w:pStyle w:val="NoSpacing"/>
              <w:spacing w:line="240" w:lineRule="auto"/>
              <w:rPr>
                <w:rFonts w:asciiTheme="minorHAnsi" w:hAnsiTheme="minorHAnsi" w:cstheme="minorHAnsi"/>
                <w:b/>
                <w:sz w:val="20"/>
                <w:szCs w:val="20"/>
              </w:rPr>
            </w:pPr>
          </w:p>
        </w:tc>
      </w:tr>
      <w:tr w:rsidR="006B42FA" w:rsidRPr="00345D47" w14:paraId="58A4B880" w14:textId="77777777" w:rsidTr="009779B5">
        <w:tc>
          <w:tcPr>
            <w:tcW w:w="766" w:type="pct"/>
            <w:vAlign w:val="center"/>
          </w:tcPr>
          <w:p w14:paraId="2569872D" w14:textId="77777777"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b/>
                <w:sz w:val="20"/>
                <w:szCs w:val="20"/>
              </w:rPr>
              <w:t>Commentaires :</w:t>
            </w:r>
          </w:p>
        </w:tc>
        <w:sdt>
          <w:sdtPr>
            <w:rPr>
              <w:rFonts w:asciiTheme="minorHAnsi" w:hAnsiTheme="minorHAnsi" w:cstheme="minorHAnsi"/>
              <w:sz w:val="20"/>
              <w:szCs w:val="20"/>
            </w:rPr>
            <w:id w:val="556746659"/>
            <w:placeholder>
              <w:docPart w:val="DEE01E1544B8424395F29B4DD0D001A9"/>
            </w:placeholder>
            <w:showingPlcHdr/>
          </w:sdtPr>
          <w:sdtEndPr/>
          <w:sdtContent>
            <w:tc>
              <w:tcPr>
                <w:tcW w:w="4234" w:type="pct"/>
                <w:gridSpan w:val="3"/>
              </w:tcPr>
              <w:p w14:paraId="5C739194" w14:textId="77777777" w:rsidR="006B42FA" w:rsidRPr="00345D47" w:rsidRDefault="006B42FA" w:rsidP="009779B5">
                <w:pPr>
                  <w:pStyle w:val="NoSpacing"/>
                  <w:spacing w:line="240" w:lineRule="auto"/>
                  <w:rPr>
                    <w:rFonts w:asciiTheme="minorHAnsi" w:hAnsiTheme="minorHAnsi" w:cstheme="minorHAnsi"/>
                    <w:b/>
                    <w:sz w:val="20"/>
                    <w:szCs w:val="20"/>
                  </w:rPr>
                </w:pPr>
                <w:r>
                  <w:rPr>
                    <w:rStyle w:val="PlaceholderText"/>
                    <w:rFonts w:asciiTheme="minorHAnsi" w:hAnsiTheme="minorHAnsi"/>
                    <w:sz w:val="20"/>
                    <w:szCs w:val="20"/>
                    <w:shd w:val="clear" w:color="auto" w:fill="FFF2CC" w:themeFill="accent4" w:themeFillTint="33"/>
                  </w:rPr>
                  <w:t>Commentaires</w:t>
                </w:r>
              </w:p>
            </w:tc>
          </w:sdtContent>
        </w:sdt>
      </w:tr>
    </w:tbl>
    <w:p w14:paraId="4246E941" w14:textId="7BFF4056" w:rsidR="006B42FA" w:rsidRDefault="006B42FA" w:rsidP="006B42FA">
      <w:pPr>
        <w:pStyle w:val="Heading2"/>
      </w:pPr>
      <w:r>
        <w:t>Calendrier et jalons/livrables</w:t>
      </w:r>
    </w:p>
    <w:p w14:paraId="356F4BE3" w14:textId="0341A86B" w:rsidR="006B42FA" w:rsidRPr="00E314DE" w:rsidRDefault="00EE33FF" w:rsidP="006B42FA">
      <w:pPr>
        <w:spacing w:line="240" w:lineRule="auto"/>
      </w:pPr>
      <w:r>
        <w:t>Les proposants retenus recevront un financement pour l’exercice 2021-22 après la signature d’une entente avec Santé Ontario. Indiquez tous les livrables prévus pour l’exercice 2021-22. Les proposants sont également encouragés à fournir des jalons et des échéanciers pour l’exercice 2022-23.</w:t>
      </w:r>
    </w:p>
    <w:tbl>
      <w:tblPr>
        <w:tblStyle w:val="MediumShading1-Accent3"/>
        <w:tblW w:w="5001" w:type="pct"/>
        <w:tblBorders>
          <w:insideH w:val="single" w:sz="6" w:space="0" w:color="BBBBBB" w:themeColor="accent3" w:themeTint="BF"/>
        </w:tblBorders>
        <w:tblLook w:val="0600" w:firstRow="0" w:lastRow="0" w:firstColumn="0" w:lastColumn="0" w:noHBand="1" w:noVBand="1"/>
      </w:tblPr>
      <w:tblGrid>
        <w:gridCol w:w="4789"/>
        <w:gridCol w:w="4789"/>
      </w:tblGrid>
      <w:tr w:rsidR="00DF2E23" w:rsidRPr="00316BA1" w14:paraId="339893A3" w14:textId="62D0D72E" w:rsidTr="00DF2E23">
        <w:trPr>
          <w:trHeight w:val="174"/>
        </w:trPr>
        <w:tc>
          <w:tcPr>
            <w:tcW w:w="2500" w:type="pct"/>
            <w:shd w:val="clear" w:color="auto" w:fill="E7E6E6" w:themeFill="background2"/>
          </w:tcPr>
          <w:p w14:paraId="532A52FD" w14:textId="105A5225" w:rsidR="002E79DC" w:rsidRDefault="002E79DC" w:rsidP="00DF2E23">
            <w:pPr>
              <w:spacing w:after="0" w:line="240" w:lineRule="auto"/>
              <w:rPr>
                <w:b/>
                <w:bCs/>
              </w:rPr>
            </w:pPr>
            <w:r>
              <w:rPr>
                <w:b/>
                <w:bCs/>
              </w:rPr>
              <w:t>Exercice 2021-22</w:t>
            </w:r>
          </w:p>
          <w:p w14:paraId="09BF252D" w14:textId="71BBF81D" w:rsidR="00DF2E23" w:rsidRDefault="00DF2E23" w:rsidP="00DF2E23">
            <w:pPr>
              <w:spacing w:after="0" w:line="240" w:lineRule="auto"/>
              <w:rPr>
                <w:b/>
                <w:bCs/>
              </w:rPr>
            </w:pPr>
            <w:r>
              <w:rPr>
                <w:b/>
                <w:bCs/>
              </w:rPr>
              <w:t>Décrire le calendrier et les jalons/livrables</w:t>
            </w:r>
          </w:p>
        </w:tc>
        <w:tc>
          <w:tcPr>
            <w:tcW w:w="2500" w:type="pct"/>
            <w:shd w:val="clear" w:color="auto" w:fill="E7E6E6" w:themeFill="background2"/>
          </w:tcPr>
          <w:p w14:paraId="6314CB96" w14:textId="0E176D7A" w:rsidR="00DF2E23" w:rsidRDefault="00DF2E23" w:rsidP="00DF2E23">
            <w:pPr>
              <w:spacing w:after="0" w:line="240" w:lineRule="auto"/>
              <w:rPr>
                <w:b/>
                <w:bCs/>
              </w:rPr>
            </w:pPr>
            <w:r>
              <w:rPr>
                <w:b/>
                <w:bCs/>
              </w:rPr>
              <w:t>Échéance (p. ex., 2 semaines, 4 semaines)</w:t>
            </w:r>
          </w:p>
        </w:tc>
      </w:tr>
      <w:tr w:rsidR="00DF2E23" w:rsidRPr="00345D47" w14:paraId="27C4CF65" w14:textId="77777777" w:rsidTr="00DF2E23">
        <w:trPr>
          <w:trHeight w:val="174"/>
        </w:trPr>
        <w:sdt>
          <w:sdtPr>
            <w:id w:val="1790469975"/>
            <w:placeholder>
              <w:docPart w:val="F36055129440406985D701E83AF0EC36"/>
            </w:placeholder>
            <w:showingPlcHdr/>
          </w:sdtPr>
          <w:sdtEndPr/>
          <w:sdtContent>
            <w:tc>
              <w:tcPr>
                <w:tcW w:w="2500" w:type="pct"/>
              </w:tcPr>
              <w:p w14:paraId="7F64A369" w14:textId="77777777" w:rsidR="00DF2E23" w:rsidRPr="00B36EBE" w:rsidRDefault="00DF2E23" w:rsidP="00DF2E23">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1624386621"/>
            <w:placeholder>
              <w:docPart w:val="36BBED4133894CC88DE43410E69B9473"/>
            </w:placeholder>
          </w:sdtPr>
          <w:sdtEndPr/>
          <w:sdtContent>
            <w:tc>
              <w:tcPr>
                <w:tcW w:w="2500" w:type="pct"/>
              </w:tcPr>
              <w:p w14:paraId="3CA774FB" w14:textId="349AD13A" w:rsidR="00DF2E23" w:rsidRPr="00B36EBE" w:rsidRDefault="00DF2E23" w:rsidP="00DF2E23">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DF2E23" w:rsidRPr="00345D47" w14:paraId="702E4340" w14:textId="77777777" w:rsidTr="00DF2E23">
        <w:trPr>
          <w:trHeight w:val="174"/>
        </w:trPr>
        <w:sdt>
          <w:sdtPr>
            <w:id w:val="574086460"/>
            <w:placeholder>
              <w:docPart w:val="15F6FD401726471885CB9CA4FD758F9B"/>
            </w:placeholder>
            <w:showingPlcHdr/>
          </w:sdtPr>
          <w:sdtEndPr/>
          <w:sdtContent>
            <w:tc>
              <w:tcPr>
                <w:tcW w:w="2500" w:type="pct"/>
              </w:tcPr>
              <w:p w14:paraId="44551515" w14:textId="77777777" w:rsidR="00DF2E23" w:rsidRPr="00B36EBE" w:rsidRDefault="00DF2E23" w:rsidP="00DF2E23">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1946913328"/>
            <w:placeholder>
              <w:docPart w:val="67632D7874C845529C71C3FB609357F4"/>
            </w:placeholder>
          </w:sdtPr>
          <w:sdtEndPr/>
          <w:sdtContent>
            <w:tc>
              <w:tcPr>
                <w:tcW w:w="2500" w:type="pct"/>
              </w:tcPr>
              <w:p w14:paraId="0CF01293" w14:textId="4E911D30" w:rsidR="00DF2E23" w:rsidRPr="00B36EBE" w:rsidRDefault="00DF2E23" w:rsidP="00DF2E23">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DF2E23" w:rsidRPr="00345D47" w14:paraId="309173CF" w14:textId="77777777" w:rsidTr="00DF2E23">
        <w:trPr>
          <w:trHeight w:val="174"/>
        </w:trPr>
        <w:sdt>
          <w:sdtPr>
            <w:id w:val="-353503543"/>
            <w:placeholder>
              <w:docPart w:val="11F37EC5ADDA4283BFC8092890A84242"/>
            </w:placeholder>
            <w:showingPlcHdr/>
          </w:sdtPr>
          <w:sdtEndPr/>
          <w:sdtContent>
            <w:tc>
              <w:tcPr>
                <w:tcW w:w="2500" w:type="pct"/>
              </w:tcPr>
              <w:p w14:paraId="39D6D1AE" w14:textId="77777777" w:rsidR="00DF2E23" w:rsidRPr="00B36EBE" w:rsidRDefault="00DF2E23" w:rsidP="00DF2E23">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574200978"/>
            <w:placeholder>
              <w:docPart w:val="1C0B5893A356462FAB841ED892CD965F"/>
            </w:placeholder>
          </w:sdtPr>
          <w:sdtEndPr/>
          <w:sdtContent>
            <w:tc>
              <w:tcPr>
                <w:tcW w:w="2500" w:type="pct"/>
              </w:tcPr>
              <w:p w14:paraId="092D051B" w14:textId="5FE33E3D" w:rsidR="00DF2E23" w:rsidRPr="00B36EBE" w:rsidRDefault="00DF2E23" w:rsidP="00DF2E23">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DF2E23" w:rsidRPr="00345D47" w14:paraId="36419DCE" w14:textId="77777777" w:rsidTr="00DF2E23">
        <w:trPr>
          <w:trHeight w:val="174"/>
        </w:trPr>
        <w:sdt>
          <w:sdtPr>
            <w:id w:val="78188784"/>
            <w:placeholder>
              <w:docPart w:val="18DAF207B3EE4E11885C70090477FDF6"/>
            </w:placeholder>
            <w:showingPlcHdr/>
          </w:sdtPr>
          <w:sdtEndPr/>
          <w:sdtContent>
            <w:tc>
              <w:tcPr>
                <w:tcW w:w="2500" w:type="pct"/>
              </w:tcPr>
              <w:p w14:paraId="57149FE5" w14:textId="77777777" w:rsidR="00DF2E23" w:rsidRPr="00B36EBE" w:rsidRDefault="00DF2E23" w:rsidP="00DF2E23">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1214657185"/>
            <w:placeholder>
              <w:docPart w:val="0CBF5DD824EC42CB8A02F720BFFC8814"/>
            </w:placeholder>
          </w:sdtPr>
          <w:sdtEndPr/>
          <w:sdtContent>
            <w:tc>
              <w:tcPr>
                <w:tcW w:w="2500" w:type="pct"/>
              </w:tcPr>
              <w:p w14:paraId="18EA76E0" w14:textId="79213CF0" w:rsidR="00DF2E23" w:rsidRPr="00B36EBE" w:rsidRDefault="00DF2E23" w:rsidP="00DF2E23">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DF2E23" w:rsidRPr="00345D47" w14:paraId="113E90FA" w14:textId="77777777" w:rsidTr="00DF2E23">
        <w:trPr>
          <w:trHeight w:val="174"/>
        </w:trPr>
        <w:sdt>
          <w:sdtPr>
            <w:id w:val="-1838453138"/>
            <w:placeholder>
              <w:docPart w:val="5175227750BF4A07AC012F79556DFDDB"/>
            </w:placeholder>
            <w:showingPlcHdr/>
          </w:sdtPr>
          <w:sdtEndPr/>
          <w:sdtContent>
            <w:tc>
              <w:tcPr>
                <w:tcW w:w="2500" w:type="pct"/>
              </w:tcPr>
              <w:p w14:paraId="0E4FA774" w14:textId="77777777" w:rsidR="00DF2E23" w:rsidRPr="00B36EBE" w:rsidRDefault="00DF2E23" w:rsidP="00DF2E23">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1856720850"/>
            <w:placeholder>
              <w:docPart w:val="E5550E58AF6945638A8F8D0FC4E63246"/>
            </w:placeholder>
          </w:sdtPr>
          <w:sdtEndPr/>
          <w:sdtContent>
            <w:tc>
              <w:tcPr>
                <w:tcW w:w="2500" w:type="pct"/>
              </w:tcPr>
              <w:p w14:paraId="3D3D95C4" w14:textId="4C1DC652" w:rsidR="00DF2E23" w:rsidRPr="00B36EBE" w:rsidRDefault="00DF2E23" w:rsidP="00DF2E23">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bl>
    <w:p w14:paraId="3EB01040" w14:textId="77777777" w:rsidR="00240C99" w:rsidRDefault="00240C99">
      <w:pPr>
        <w:spacing w:after="0" w:line="240" w:lineRule="auto"/>
        <w:rPr>
          <w:rFonts w:cstheme="minorHAnsi"/>
          <w:b/>
          <w:bCs/>
          <w:sz w:val="24"/>
          <w:szCs w:val="24"/>
        </w:rPr>
      </w:pPr>
    </w:p>
    <w:tbl>
      <w:tblPr>
        <w:tblStyle w:val="MediumShading1-Accent3"/>
        <w:tblW w:w="5001" w:type="pct"/>
        <w:tblBorders>
          <w:insideH w:val="single" w:sz="6" w:space="0" w:color="BBBBBB" w:themeColor="accent3" w:themeTint="BF"/>
        </w:tblBorders>
        <w:tblLook w:val="0600" w:firstRow="0" w:lastRow="0" w:firstColumn="0" w:lastColumn="0" w:noHBand="1" w:noVBand="1"/>
      </w:tblPr>
      <w:tblGrid>
        <w:gridCol w:w="4789"/>
        <w:gridCol w:w="4789"/>
      </w:tblGrid>
      <w:tr w:rsidR="00750F73" w:rsidRPr="00316BA1" w14:paraId="0160E72E" w14:textId="77777777" w:rsidTr="00194A46">
        <w:trPr>
          <w:trHeight w:val="174"/>
        </w:trPr>
        <w:tc>
          <w:tcPr>
            <w:tcW w:w="2500" w:type="pct"/>
            <w:shd w:val="clear" w:color="auto" w:fill="E7E6E6" w:themeFill="background2"/>
          </w:tcPr>
          <w:p w14:paraId="0C2998D2" w14:textId="66E1282B" w:rsidR="00750F73" w:rsidRDefault="00750F73" w:rsidP="00194A46">
            <w:pPr>
              <w:spacing w:after="0" w:line="240" w:lineRule="auto"/>
              <w:rPr>
                <w:b/>
                <w:bCs/>
              </w:rPr>
            </w:pPr>
            <w:r>
              <w:rPr>
                <w:b/>
                <w:bCs/>
              </w:rPr>
              <w:t>Exercice 2022-23</w:t>
            </w:r>
          </w:p>
          <w:p w14:paraId="32D87081" w14:textId="77777777" w:rsidR="00750F73" w:rsidRDefault="00750F73" w:rsidP="00194A46">
            <w:pPr>
              <w:spacing w:after="0" w:line="240" w:lineRule="auto"/>
              <w:rPr>
                <w:b/>
                <w:bCs/>
              </w:rPr>
            </w:pPr>
            <w:r>
              <w:rPr>
                <w:b/>
                <w:bCs/>
              </w:rPr>
              <w:t>Décrire le calendrier et les jalons/livrables</w:t>
            </w:r>
          </w:p>
        </w:tc>
        <w:tc>
          <w:tcPr>
            <w:tcW w:w="2500" w:type="pct"/>
            <w:shd w:val="clear" w:color="auto" w:fill="E7E6E6" w:themeFill="background2"/>
          </w:tcPr>
          <w:p w14:paraId="3460D1E4" w14:textId="77777777" w:rsidR="00750F73" w:rsidRDefault="00750F73" w:rsidP="00194A46">
            <w:pPr>
              <w:spacing w:after="0" w:line="240" w:lineRule="auto"/>
              <w:rPr>
                <w:b/>
                <w:bCs/>
              </w:rPr>
            </w:pPr>
            <w:r>
              <w:rPr>
                <w:b/>
                <w:bCs/>
              </w:rPr>
              <w:t>Échéance (p. ex., 2 semaines, 4 semaines)</w:t>
            </w:r>
          </w:p>
        </w:tc>
      </w:tr>
      <w:tr w:rsidR="00750F73" w:rsidRPr="00345D47" w14:paraId="0014BB2C" w14:textId="77777777" w:rsidTr="00194A46">
        <w:trPr>
          <w:trHeight w:val="174"/>
        </w:trPr>
        <w:sdt>
          <w:sdtPr>
            <w:id w:val="2022112428"/>
            <w:placeholder>
              <w:docPart w:val="2AFD15987FDF485A97E55210D95D1B77"/>
            </w:placeholder>
            <w:showingPlcHdr/>
          </w:sdtPr>
          <w:sdtEndPr/>
          <w:sdtContent>
            <w:tc>
              <w:tcPr>
                <w:tcW w:w="2500" w:type="pct"/>
              </w:tcPr>
              <w:p w14:paraId="7D9190E5" w14:textId="77777777" w:rsidR="00750F73" w:rsidRPr="00B36EBE" w:rsidRDefault="00750F73" w:rsidP="00194A46">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1072046425"/>
            <w:placeholder>
              <w:docPart w:val="90C9EA4A3131493BB98552A59DA9E8D5"/>
            </w:placeholder>
          </w:sdtPr>
          <w:sdtEndPr/>
          <w:sdtContent>
            <w:tc>
              <w:tcPr>
                <w:tcW w:w="2500" w:type="pct"/>
              </w:tcPr>
              <w:p w14:paraId="5470A271" w14:textId="77777777" w:rsidR="00750F73" w:rsidRPr="00B36EBE" w:rsidRDefault="00750F73" w:rsidP="00194A46">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750F73" w:rsidRPr="00345D47" w14:paraId="14581964" w14:textId="77777777" w:rsidTr="00194A46">
        <w:trPr>
          <w:trHeight w:val="174"/>
        </w:trPr>
        <w:sdt>
          <w:sdtPr>
            <w:id w:val="630064119"/>
            <w:placeholder>
              <w:docPart w:val="E8FADFADB50C49FFA0CAC819109A2746"/>
            </w:placeholder>
            <w:showingPlcHdr/>
          </w:sdtPr>
          <w:sdtEndPr/>
          <w:sdtContent>
            <w:tc>
              <w:tcPr>
                <w:tcW w:w="2500" w:type="pct"/>
              </w:tcPr>
              <w:p w14:paraId="365D2C99" w14:textId="77777777" w:rsidR="00750F73" w:rsidRPr="00B36EBE" w:rsidRDefault="00750F73" w:rsidP="00194A46">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1791542861"/>
            <w:placeholder>
              <w:docPart w:val="7D5A5F6B38834C4C8B91C032B7540034"/>
            </w:placeholder>
          </w:sdtPr>
          <w:sdtEndPr/>
          <w:sdtContent>
            <w:tc>
              <w:tcPr>
                <w:tcW w:w="2500" w:type="pct"/>
              </w:tcPr>
              <w:p w14:paraId="2F84CA78" w14:textId="77777777" w:rsidR="00750F73" w:rsidRPr="00B36EBE" w:rsidRDefault="00750F73" w:rsidP="00194A46">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750F73" w:rsidRPr="00345D47" w14:paraId="61286775" w14:textId="77777777" w:rsidTr="00194A46">
        <w:trPr>
          <w:trHeight w:val="174"/>
        </w:trPr>
        <w:sdt>
          <w:sdtPr>
            <w:id w:val="-267861454"/>
            <w:placeholder>
              <w:docPart w:val="6DEDF9281E9744EEB13867CD22F13BB9"/>
            </w:placeholder>
            <w:showingPlcHdr/>
          </w:sdtPr>
          <w:sdtEndPr/>
          <w:sdtContent>
            <w:tc>
              <w:tcPr>
                <w:tcW w:w="2500" w:type="pct"/>
              </w:tcPr>
              <w:p w14:paraId="12D2C2DC" w14:textId="77777777" w:rsidR="00750F73" w:rsidRPr="00B36EBE" w:rsidRDefault="00750F73" w:rsidP="00194A46">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1382283975"/>
            <w:placeholder>
              <w:docPart w:val="92E6A603A89144038DADF57BE47B1C77"/>
            </w:placeholder>
          </w:sdtPr>
          <w:sdtEndPr/>
          <w:sdtContent>
            <w:tc>
              <w:tcPr>
                <w:tcW w:w="2500" w:type="pct"/>
              </w:tcPr>
              <w:p w14:paraId="3A8A27DF" w14:textId="77777777" w:rsidR="00750F73" w:rsidRPr="00B36EBE" w:rsidRDefault="00750F73" w:rsidP="00194A46">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750F73" w:rsidRPr="00345D47" w14:paraId="4AA4A426" w14:textId="77777777" w:rsidTr="00194A46">
        <w:trPr>
          <w:trHeight w:val="174"/>
        </w:trPr>
        <w:sdt>
          <w:sdtPr>
            <w:id w:val="202753184"/>
            <w:placeholder>
              <w:docPart w:val="3BAE4549E6C748DA955DF40299CB51BA"/>
            </w:placeholder>
            <w:showingPlcHdr/>
          </w:sdtPr>
          <w:sdtEndPr/>
          <w:sdtContent>
            <w:tc>
              <w:tcPr>
                <w:tcW w:w="2500" w:type="pct"/>
              </w:tcPr>
              <w:p w14:paraId="6615DE5A" w14:textId="77777777" w:rsidR="00750F73" w:rsidRPr="00B36EBE" w:rsidRDefault="00750F73" w:rsidP="00194A46">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1657301489"/>
            <w:placeholder>
              <w:docPart w:val="6DADF5698AA749AE9E179B45D383A660"/>
            </w:placeholder>
          </w:sdtPr>
          <w:sdtEndPr/>
          <w:sdtContent>
            <w:tc>
              <w:tcPr>
                <w:tcW w:w="2500" w:type="pct"/>
              </w:tcPr>
              <w:p w14:paraId="6FFFFD48" w14:textId="77777777" w:rsidR="00750F73" w:rsidRPr="00B36EBE" w:rsidRDefault="00750F73" w:rsidP="00194A46">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r w:rsidR="00750F73" w:rsidRPr="00345D47" w14:paraId="7ED5033B" w14:textId="77777777" w:rsidTr="00194A46">
        <w:trPr>
          <w:trHeight w:val="174"/>
        </w:trPr>
        <w:sdt>
          <w:sdtPr>
            <w:id w:val="631830746"/>
            <w:placeholder>
              <w:docPart w:val="F889857A745C41E19C1BCF215728C45A"/>
            </w:placeholder>
            <w:showingPlcHdr/>
          </w:sdtPr>
          <w:sdtEndPr/>
          <w:sdtContent>
            <w:tc>
              <w:tcPr>
                <w:tcW w:w="2500" w:type="pct"/>
              </w:tcPr>
              <w:p w14:paraId="293A1C59" w14:textId="77777777" w:rsidR="00750F73" w:rsidRPr="00B36EBE" w:rsidRDefault="00750F73" w:rsidP="00194A46">
                <w:pPr>
                  <w:spacing w:after="0" w:line="240" w:lineRule="auto"/>
                  <w:rPr>
                    <w:sz w:val="20"/>
                  </w:rPr>
                </w:pPr>
                <w:r>
                  <w:rPr>
                    <w:rStyle w:val="PlaceholderText"/>
                    <w:sz w:val="20"/>
                    <w:shd w:val="clear" w:color="auto" w:fill="FFF2CC" w:themeFill="accent4" w:themeFillTint="33"/>
                  </w:rPr>
                  <w:t>Jalon/livrable</w:t>
                </w:r>
              </w:p>
            </w:tc>
          </w:sdtContent>
        </w:sdt>
        <w:sdt>
          <w:sdtPr>
            <w:rPr>
              <w:rFonts w:cstheme="minorHAnsi"/>
              <w:i/>
              <w:iCs/>
            </w:rPr>
            <w:id w:val="841127839"/>
            <w:placeholder>
              <w:docPart w:val="9734B5605A774D82A0D1579DCE4F4F21"/>
            </w:placeholder>
          </w:sdtPr>
          <w:sdtEndPr/>
          <w:sdtContent>
            <w:tc>
              <w:tcPr>
                <w:tcW w:w="2500" w:type="pct"/>
              </w:tcPr>
              <w:p w14:paraId="355E544E" w14:textId="77777777" w:rsidR="00750F73" w:rsidRPr="00B36EBE" w:rsidRDefault="00750F73" w:rsidP="00194A46">
                <w:pPr>
                  <w:spacing w:after="0" w:line="240" w:lineRule="auto"/>
                </w:pPr>
                <w:r>
                  <w:rPr>
                    <w:rStyle w:val="PlaceholderText"/>
                    <w:sz w:val="20"/>
                    <w:szCs w:val="20"/>
                    <w:shd w:val="clear" w:color="auto" w:fill="FFF2CC" w:themeFill="accent4" w:themeFillTint="33"/>
                  </w:rPr>
                  <w:t>Inclure une description ici</w:t>
                </w:r>
                <w:r>
                  <w:rPr>
                    <w:rStyle w:val="PlaceholderText"/>
                    <w:sz w:val="18"/>
                    <w:szCs w:val="18"/>
                    <w:shd w:val="clear" w:color="auto" w:fill="FFF2CC" w:themeFill="accent4" w:themeFillTint="33"/>
                  </w:rPr>
                  <w:t xml:space="preserve"> </w:t>
                </w:r>
              </w:p>
            </w:tc>
          </w:sdtContent>
        </w:sdt>
      </w:tr>
    </w:tbl>
    <w:p w14:paraId="1A6C9076" w14:textId="77777777" w:rsidR="00BF730F" w:rsidRDefault="00BF730F">
      <w:pPr>
        <w:spacing w:after="0" w:line="240" w:lineRule="auto"/>
        <w:rPr>
          <w:rFonts w:cstheme="minorHAnsi"/>
          <w:b/>
          <w:bCs/>
          <w:sz w:val="24"/>
          <w:szCs w:val="24"/>
        </w:rPr>
      </w:pPr>
      <w:r>
        <w:br w:type="page"/>
      </w:r>
    </w:p>
    <w:p w14:paraId="165084B4" w14:textId="6DBB1F63" w:rsidR="00AD6877" w:rsidRPr="00AD6877" w:rsidRDefault="00AD6877">
      <w:pPr>
        <w:spacing w:after="0" w:line="240" w:lineRule="auto"/>
        <w:rPr>
          <w:rFonts w:cstheme="minorHAnsi"/>
          <w:b/>
          <w:bCs/>
          <w:sz w:val="24"/>
          <w:szCs w:val="24"/>
        </w:rPr>
      </w:pPr>
      <w:r>
        <w:rPr>
          <w:b/>
          <w:bCs/>
          <w:sz w:val="24"/>
          <w:szCs w:val="24"/>
        </w:rPr>
        <w:lastRenderedPageBreak/>
        <w:t>Annexe A – Exigences du programme</w:t>
      </w:r>
    </w:p>
    <w:p w14:paraId="52492E19" w14:textId="77777777" w:rsidR="00AD6877" w:rsidRDefault="00AD6877">
      <w:pPr>
        <w:spacing w:after="0" w:line="240" w:lineRule="auto"/>
        <w:rPr>
          <w:rFonts w:cstheme="minorHAnsi"/>
          <w:b/>
          <w:bCs/>
          <w:sz w:val="24"/>
          <w:szCs w:val="24"/>
          <w:u w:val="single"/>
        </w:rPr>
      </w:pPr>
    </w:p>
    <w:p w14:paraId="531FCC75" w14:textId="7DDBAA8B" w:rsidR="00577A3D" w:rsidRPr="00965666" w:rsidRDefault="00C03D6A" w:rsidP="00770C12">
      <w:pPr>
        <w:spacing w:after="120" w:line="240" w:lineRule="auto"/>
      </w:pPr>
      <w:r>
        <w:rPr>
          <w:sz w:val="22"/>
          <w:szCs w:val="22"/>
        </w:rPr>
        <w:t xml:space="preserve">Pour être prises en considération, toutes les propositions retenues </w:t>
      </w:r>
      <w:r>
        <w:rPr>
          <w:b/>
          <w:sz w:val="22"/>
          <w:szCs w:val="22"/>
          <w:u w:val="single"/>
        </w:rPr>
        <w:t>doivent</w:t>
      </w:r>
      <w:r>
        <w:rPr>
          <w:sz w:val="22"/>
          <w:szCs w:val="22"/>
        </w:rPr>
        <w:t> :</w:t>
      </w:r>
    </w:p>
    <w:p w14:paraId="153ECF2C"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 xml:space="preserve">Être dirigées par une région de Santé Ontario ou une ou plusieurs ESO, des équipes en développement ou des organismes/équipes de fournisseurs de services de santé ayant la capacité d’implanter un portail de patients dans les populations régionales ou attribuables aux ESO. </w:t>
      </w:r>
    </w:p>
    <w:p w14:paraId="259E891A" w14:textId="0A66AD8E"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 xml:space="preserve">Démontrer comment le programme est conçu conjointement et </w:t>
      </w:r>
      <w:r w:rsidR="00017F08">
        <w:rPr>
          <w:sz w:val="22"/>
          <w:szCs w:val="22"/>
        </w:rPr>
        <w:t>dirigé</w:t>
      </w:r>
      <w:r>
        <w:rPr>
          <w:sz w:val="22"/>
          <w:szCs w:val="22"/>
        </w:rPr>
        <w:t xml:space="preserve"> avec l’apport des cliniciens, des patients, des familles et des soignants de leurs populations locales, y compris les mécanismes pour :</w:t>
      </w:r>
    </w:p>
    <w:p w14:paraId="4DFE742D" w14:textId="77777777" w:rsidR="000E3913" w:rsidRPr="000E3913" w:rsidRDefault="000E3913" w:rsidP="000E3913">
      <w:pPr>
        <w:pStyle w:val="ListParagraph"/>
        <w:numPr>
          <w:ilvl w:val="0"/>
          <w:numId w:val="7"/>
        </w:numPr>
        <w:spacing w:after="160" w:line="259" w:lineRule="auto"/>
        <w:ind w:left="1416"/>
        <w:rPr>
          <w:rFonts w:eastAsiaTheme="minorEastAsia" w:cstheme="minorBidi"/>
          <w:sz w:val="22"/>
          <w:szCs w:val="22"/>
        </w:rPr>
      </w:pPr>
      <w:r>
        <w:rPr>
          <w:sz w:val="22"/>
          <w:szCs w:val="22"/>
        </w:rPr>
        <w:t xml:space="preserve">mesurer et améliorer l’expérience du patient; </w:t>
      </w:r>
    </w:p>
    <w:p w14:paraId="35BBB1FF" w14:textId="77777777" w:rsidR="000E3913" w:rsidRPr="000E3913" w:rsidRDefault="000E3913" w:rsidP="000E3913">
      <w:pPr>
        <w:pStyle w:val="ListParagraph"/>
        <w:numPr>
          <w:ilvl w:val="0"/>
          <w:numId w:val="7"/>
        </w:numPr>
        <w:spacing w:after="160" w:line="259" w:lineRule="auto"/>
        <w:ind w:left="1416"/>
        <w:rPr>
          <w:rFonts w:eastAsiaTheme="minorEastAsia" w:cstheme="minorBidi"/>
          <w:sz w:val="22"/>
          <w:szCs w:val="22"/>
        </w:rPr>
      </w:pPr>
      <w:r>
        <w:rPr>
          <w:sz w:val="22"/>
          <w:szCs w:val="22"/>
        </w:rPr>
        <w:t>démontrer que les commentaires des patients ont été recueillis et qu’ils sont intégrés dans le plan; et</w:t>
      </w:r>
    </w:p>
    <w:p w14:paraId="7CA860B2" w14:textId="77777777" w:rsidR="000E3913" w:rsidRPr="000E3913" w:rsidRDefault="000E3913" w:rsidP="000E3913">
      <w:pPr>
        <w:pStyle w:val="ListParagraph"/>
        <w:numPr>
          <w:ilvl w:val="0"/>
          <w:numId w:val="7"/>
        </w:numPr>
        <w:spacing w:after="160" w:line="259" w:lineRule="auto"/>
        <w:ind w:left="1416"/>
        <w:rPr>
          <w:rFonts w:eastAsiaTheme="minorEastAsia" w:cstheme="minorBidi"/>
          <w:sz w:val="22"/>
          <w:szCs w:val="22"/>
        </w:rPr>
      </w:pPr>
      <w:r>
        <w:rPr>
          <w:sz w:val="22"/>
          <w:szCs w:val="22"/>
        </w:rPr>
        <w:t>s’assurer que les patients seront engagés de manière continue, ce qui peut inclure la formation de groupes consultatifs de patients.</w:t>
      </w:r>
    </w:p>
    <w:p w14:paraId="62927D6E" w14:textId="77777777" w:rsidR="000E3913" w:rsidRPr="000E3913" w:rsidRDefault="000E3913" w:rsidP="000E3913">
      <w:pPr>
        <w:pStyle w:val="ListParagraph"/>
        <w:numPr>
          <w:ilvl w:val="0"/>
          <w:numId w:val="6"/>
        </w:numPr>
        <w:spacing w:after="160" w:line="259" w:lineRule="auto"/>
        <w:ind w:left="631" w:hanging="284"/>
        <w:rPr>
          <w:rFonts w:eastAsiaTheme="minorEastAsia" w:cstheme="minorBidi"/>
          <w:sz w:val="22"/>
          <w:szCs w:val="22"/>
        </w:rPr>
      </w:pPr>
      <w:r>
        <w:rPr>
          <w:sz w:val="22"/>
          <w:szCs w:val="22"/>
        </w:rPr>
        <w:t>Être soutenues par un détenteur de l’enveloppe budgétaire pour l’ESO ou un organisme fournisseur de services de santé principal qui accepterait de signer une entente de financement avec Santé Ontario comprenant des objectifs de rendement et des exigences en matière de rapports.</w:t>
      </w:r>
    </w:p>
    <w:p w14:paraId="28E2CD0A"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Accepter de participer à une évaluation.</w:t>
      </w:r>
    </w:p>
    <w:p w14:paraId="1FE0B793"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Avoir été examinées, soumises et approuvées par une région de Santé Ontario; et</w:t>
      </w:r>
    </w:p>
    <w:p w14:paraId="0AEF4C0F"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Reconnaître que le financement n’est disponible que pour les exercices 2021-22 et 2022-23.</w:t>
      </w:r>
    </w:p>
    <w:p w14:paraId="1945A422"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 xml:space="preserve">Indiquer les jalons d’implantation réalisables pour l’exercice 2021-22, qui se terminera le 31 mars 2022. </w:t>
      </w:r>
    </w:p>
    <w:p w14:paraId="1FB6672C" w14:textId="167D253D"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 xml:space="preserve">Fournir une estimation du nombre d’utilisateurs uniques qui accéderont à la solution du portail de patients au cours des six premiers mois suivant l’implantation et la croissance future prévue. </w:t>
      </w:r>
    </w:p>
    <w:p w14:paraId="33A0CD04" w14:textId="0229BE7B"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 xml:space="preserve">Décrire comment le programme du portail de patients répondra aux besoins linguistiques des communautés qu’il dessert (par exemple, offrir des communications dans différentes langues, intégrer des services de traduction dans les flux de travail cliniques). Les organismes situés dans des régions désignées ou partiellement désignées en vertu de la </w:t>
      </w:r>
      <w:hyperlink r:id="rId12" w:history="1">
        <w:r>
          <w:rPr>
            <w:i/>
            <w:sz w:val="22"/>
            <w:szCs w:val="22"/>
          </w:rPr>
          <w:t>Loi sur les services en français</w:t>
        </w:r>
      </w:hyperlink>
      <w:r>
        <w:rPr>
          <w:sz w:val="22"/>
          <w:szCs w:val="22"/>
        </w:rPr>
        <w:t> (LSF) doivent décrire comment les services seront fournis en français à la communauté francophone.</w:t>
      </w:r>
    </w:p>
    <w:p w14:paraId="3AE5D79D"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 xml:space="preserve">Décrire comment la solution du portail de patients leur permettra d’avoir un accès numérique à leurs renseignements personnels sur la santé. Le contenu des données du portail pourra être élargi au fil du temps, à mesure que les fournisseurs de services de santé et les secteurs de la santé fourniront des données ou les mettront à la disposition du portail de patients. </w:t>
      </w:r>
    </w:p>
    <w:p w14:paraId="1E8D6E9D"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Décrire l’étendue du contenu des données qui sera mis à la disposition et les phases d’expansion prévues (le cas échéant).</w:t>
      </w:r>
    </w:p>
    <w:p w14:paraId="32D948F0"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Indiquer la (les) région(s) géographique(s)/zone(s) de la population ciblée de patients desservis.</w:t>
      </w:r>
    </w:p>
    <w:p w14:paraId="54CFF91A"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 xml:space="preserve">Dresser la liste des fournisseurs de services de santé participant initialement au projet et fournir un résumé de leurs contributions prévues au portail de patients. </w:t>
      </w:r>
    </w:p>
    <w:p w14:paraId="49943316" w14:textId="6C9347BB"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 xml:space="preserve">Énumérer les exigences obligatoires et recommandées auxquelles répond la solution de portail de patients proposée, lesquelles sont précisées dans les </w:t>
      </w:r>
      <w:r w:rsidR="00365E35" w:rsidRPr="00365E35">
        <w:rPr>
          <w:sz w:val="22"/>
          <w:szCs w:val="22"/>
        </w:rPr>
        <w:t>Normes de services provinciales sur les portails des patients</w:t>
      </w:r>
      <w:r>
        <w:rPr>
          <w:sz w:val="22"/>
          <w:szCs w:val="22"/>
        </w:rPr>
        <w:t xml:space="preserve"> (PP) (consultez à cet effet les ressources supplémentaires ci-dessous). La </w:t>
      </w:r>
      <w:r>
        <w:rPr>
          <w:sz w:val="22"/>
          <w:szCs w:val="22"/>
        </w:rPr>
        <w:lastRenderedPageBreak/>
        <w:t xml:space="preserve">proposition doit indiquer le processus qui sera suivi pour vérifier (ou faire vérifier) la conformité de la solution de portail de patients par rapport à chacune des normes précisées dans les </w:t>
      </w:r>
      <w:r w:rsidR="00365E35" w:rsidRPr="00365E35">
        <w:rPr>
          <w:sz w:val="22"/>
          <w:szCs w:val="22"/>
        </w:rPr>
        <w:t xml:space="preserve">Normes de services provinciales sur les portails des patients </w:t>
      </w:r>
      <w:r>
        <w:rPr>
          <w:sz w:val="22"/>
          <w:szCs w:val="22"/>
        </w:rPr>
        <w:t xml:space="preserve">(PP). Les résultats détaillés du processus de vérification doivent être mis à la disposition de Santé Ontario. </w:t>
      </w:r>
    </w:p>
    <w:p w14:paraId="5578A842"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Inclure un plan d’implantation proposé sur deux ans, jusqu’au 31 mars 2023, avec des jalons clés pour l’exercice 2021-22. Consultez les directives d’implantation du programme ci-dessous.</w:t>
      </w:r>
    </w:p>
    <w:p w14:paraId="10DBE0F1" w14:textId="77777777" w:rsidR="000E3913" w:rsidRPr="000E3913" w:rsidRDefault="000E3913" w:rsidP="000E3913">
      <w:pPr>
        <w:pStyle w:val="ListParagraph"/>
        <w:numPr>
          <w:ilvl w:val="0"/>
          <w:numId w:val="6"/>
        </w:numPr>
        <w:spacing w:after="160" w:line="259" w:lineRule="auto"/>
        <w:ind w:left="630" w:hanging="283"/>
        <w:rPr>
          <w:rFonts w:eastAsiaTheme="minorEastAsia" w:cstheme="minorBidi"/>
          <w:sz w:val="22"/>
          <w:szCs w:val="22"/>
        </w:rPr>
      </w:pPr>
      <w:r>
        <w:rPr>
          <w:sz w:val="22"/>
          <w:szCs w:val="22"/>
        </w:rPr>
        <w:t>Inclure le montant du financement demandé pour l’exercice 2021-22 et une estimation des coûts pour l’exercice 2022-23 jusqu’au 31 mars 2023. Inclure un budget détaillé pour l’exercice 2021-22 jusqu’au 31 mars 2022 (inclure les demandes de financement en nature et de nouveaux fonds). Les budgets doivent indiquer clairement :</w:t>
      </w:r>
    </w:p>
    <w:p w14:paraId="5E5145C8" w14:textId="77777777" w:rsidR="000E3913" w:rsidRPr="000E3913" w:rsidRDefault="000E3913" w:rsidP="000E3913">
      <w:pPr>
        <w:pStyle w:val="ListParagraph"/>
        <w:numPr>
          <w:ilvl w:val="0"/>
          <w:numId w:val="7"/>
        </w:numPr>
        <w:spacing w:after="160" w:line="259" w:lineRule="auto"/>
        <w:ind w:left="1416"/>
        <w:rPr>
          <w:rFonts w:eastAsiaTheme="minorEastAsia" w:cstheme="minorBidi"/>
          <w:sz w:val="22"/>
          <w:szCs w:val="22"/>
        </w:rPr>
      </w:pPr>
      <w:r>
        <w:rPr>
          <w:sz w:val="22"/>
          <w:szCs w:val="22"/>
        </w:rPr>
        <w:t>Les coûts initiaux de mise en place, d’approvisionnement et de préparation à l’implantation;</w:t>
      </w:r>
    </w:p>
    <w:p w14:paraId="6EEEE764" w14:textId="77777777" w:rsidR="000E3913" w:rsidRPr="000E3913" w:rsidRDefault="000E3913" w:rsidP="000E3913">
      <w:pPr>
        <w:pStyle w:val="ListParagraph"/>
        <w:numPr>
          <w:ilvl w:val="0"/>
          <w:numId w:val="7"/>
        </w:numPr>
        <w:spacing w:after="160" w:line="259" w:lineRule="auto"/>
        <w:ind w:left="1416"/>
        <w:rPr>
          <w:rFonts w:eastAsiaTheme="minorEastAsia" w:cstheme="minorBidi"/>
          <w:sz w:val="22"/>
          <w:szCs w:val="22"/>
        </w:rPr>
      </w:pPr>
      <w:r>
        <w:rPr>
          <w:sz w:val="22"/>
          <w:szCs w:val="22"/>
        </w:rPr>
        <w:t xml:space="preserve">Les coûts d’implantation; </w:t>
      </w:r>
    </w:p>
    <w:p w14:paraId="5E2FCA15" w14:textId="77777777" w:rsidR="000E3913" w:rsidRPr="000E3913" w:rsidRDefault="000E3913" w:rsidP="000E3913">
      <w:pPr>
        <w:pStyle w:val="ListParagraph"/>
        <w:numPr>
          <w:ilvl w:val="0"/>
          <w:numId w:val="7"/>
        </w:numPr>
        <w:spacing w:after="160" w:line="259" w:lineRule="auto"/>
        <w:ind w:left="1416"/>
        <w:rPr>
          <w:rFonts w:eastAsiaTheme="minorEastAsia" w:cstheme="minorBidi"/>
          <w:sz w:val="22"/>
          <w:szCs w:val="22"/>
        </w:rPr>
      </w:pPr>
      <w:r>
        <w:rPr>
          <w:sz w:val="22"/>
          <w:szCs w:val="22"/>
        </w:rPr>
        <w:t>Les coûts opérationnels;</w:t>
      </w:r>
    </w:p>
    <w:p w14:paraId="6A68710D" w14:textId="7EF5CA6B" w:rsidR="000E3913" w:rsidRPr="000E3913" w:rsidRDefault="00EF6CEE" w:rsidP="000E3913">
      <w:pPr>
        <w:pStyle w:val="ListParagraph"/>
        <w:numPr>
          <w:ilvl w:val="0"/>
          <w:numId w:val="7"/>
        </w:numPr>
        <w:spacing w:after="160" w:line="259" w:lineRule="auto"/>
        <w:ind w:left="1416"/>
        <w:rPr>
          <w:rFonts w:eastAsiaTheme="minorEastAsia" w:cstheme="minorBidi"/>
          <w:sz w:val="22"/>
          <w:szCs w:val="22"/>
        </w:rPr>
      </w:pPr>
      <w:r>
        <w:rPr>
          <w:sz w:val="22"/>
          <w:szCs w:val="22"/>
        </w:rPr>
        <w:t>U</w:t>
      </w:r>
      <w:r w:rsidR="000E3913">
        <w:rPr>
          <w:sz w:val="22"/>
          <w:szCs w:val="22"/>
        </w:rPr>
        <w:t>ne estimation du coût par utilisateur pour la solution;</w:t>
      </w:r>
    </w:p>
    <w:p w14:paraId="43C5EF5E" w14:textId="5A0A639C" w:rsidR="000E3913" w:rsidRPr="000E3913" w:rsidRDefault="000E3913" w:rsidP="000E3913">
      <w:pPr>
        <w:pStyle w:val="ListParagraph"/>
        <w:numPr>
          <w:ilvl w:val="0"/>
          <w:numId w:val="7"/>
        </w:numPr>
        <w:spacing w:after="160" w:line="259" w:lineRule="auto"/>
        <w:ind w:left="1416"/>
        <w:rPr>
          <w:rFonts w:eastAsiaTheme="minorEastAsia" w:cstheme="minorBidi"/>
          <w:sz w:val="22"/>
          <w:szCs w:val="22"/>
        </w:rPr>
      </w:pPr>
      <w:r>
        <w:rPr>
          <w:sz w:val="22"/>
          <w:szCs w:val="22"/>
        </w:rPr>
        <w:t>Un plan de ressourcement pour l’implantation, indiquant clairement les ressources qui seront fournies en nature et celles qui seront requises dans le cadre du programme du portail de patients;</w:t>
      </w:r>
    </w:p>
    <w:p w14:paraId="4491C886" w14:textId="08E6B417" w:rsidR="009E5EFA" w:rsidRPr="000E3913" w:rsidRDefault="000E3913" w:rsidP="000E3913">
      <w:pPr>
        <w:pStyle w:val="ListParagraph"/>
        <w:numPr>
          <w:ilvl w:val="0"/>
          <w:numId w:val="7"/>
        </w:numPr>
        <w:spacing w:after="160" w:line="259" w:lineRule="auto"/>
        <w:ind w:left="2496"/>
        <w:rPr>
          <w:rFonts w:eastAsiaTheme="minorEastAsia" w:cstheme="minorBidi"/>
          <w:sz w:val="22"/>
          <w:szCs w:val="22"/>
        </w:rPr>
      </w:pPr>
      <w:r>
        <w:rPr>
          <w:sz w:val="22"/>
          <w:szCs w:val="22"/>
        </w:rPr>
        <w:t>Les autres dépenses admissibles (p. ex., gestion de projet, gestion du changement, communications et marketing). Inclure des demandes de financement raisonnables pour les coûts de gestion du projet et de communication. Remarque : Santé Ontario fournira un soutien limité en matière de gestion du changement.</w:t>
      </w:r>
    </w:p>
    <w:p w14:paraId="27C690D3" w14:textId="77777777" w:rsidR="009E5EFA" w:rsidRPr="00201000" w:rsidRDefault="009E5EFA" w:rsidP="000E3913">
      <w:pPr>
        <w:pStyle w:val="ListParagraph"/>
        <w:spacing w:after="160" w:line="259" w:lineRule="auto"/>
        <w:ind w:left="630"/>
        <w:rPr>
          <w:rFonts w:eastAsiaTheme="minorEastAsia" w:cstheme="minorBidi"/>
          <w:sz w:val="22"/>
          <w:szCs w:val="22"/>
        </w:rPr>
      </w:pPr>
    </w:p>
    <w:p w14:paraId="511C5F06" w14:textId="2113128A" w:rsidR="00BF730F" w:rsidRDefault="00BF730F">
      <w:pPr>
        <w:spacing w:after="0" w:line="240" w:lineRule="auto"/>
        <w:rPr>
          <w:b/>
          <w:sz w:val="24"/>
          <w:szCs w:val="24"/>
        </w:rPr>
      </w:pPr>
    </w:p>
    <w:p w14:paraId="5E045F9E" w14:textId="77777777" w:rsidR="000973BC" w:rsidRDefault="000973BC">
      <w:pPr>
        <w:spacing w:after="0" w:line="240" w:lineRule="auto"/>
        <w:rPr>
          <w:b/>
          <w:sz w:val="24"/>
          <w:szCs w:val="24"/>
        </w:rPr>
      </w:pPr>
      <w:r>
        <w:br w:type="page"/>
      </w:r>
    </w:p>
    <w:p w14:paraId="1F7CE62B" w14:textId="33F87745" w:rsidR="00AD6877" w:rsidRDefault="00D923C0" w:rsidP="00D75650">
      <w:pPr>
        <w:spacing w:after="160" w:line="259" w:lineRule="exact"/>
        <w:rPr>
          <w:b/>
          <w:sz w:val="24"/>
          <w:szCs w:val="24"/>
        </w:rPr>
      </w:pPr>
      <w:r>
        <w:rPr>
          <w:b/>
          <w:sz w:val="24"/>
          <w:szCs w:val="24"/>
        </w:rPr>
        <w:lastRenderedPageBreak/>
        <w:t>Annexe B – Critères supplémentaires</w:t>
      </w:r>
    </w:p>
    <w:p w14:paraId="2A1AEC7E" w14:textId="29974CDA" w:rsidR="00942C9E" w:rsidRPr="00FA533D" w:rsidRDefault="00FA533D" w:rsidP="00D75650">
      <w:pPr>
        <w:rPr>
          <w:sz w:val="22"/>
          <w:szCs w:val="22"/>
        </w:rPr>
      </w:pPr>
      <w:r>
        <w:rPr>
          <w:rStyle w:val="normaltextrun"/>
          <w:rFonts w:ascii="Calibri" w:hAnsi="Calibri"/>
          <w:color w:val="000000"/>
          <w:sz w:val="22"/>
          <w:szCs w:val="22"/>
          <w:shd w:val="clear" w:color="auto" w:fill="FFFFFF"/>
        </w:rPr>
        <w:t xml:space="preserve">Les propositions retenues </w:t>
      </w:r>
      <w:r>
        <w:rPr>
          <w:rStyle w:val="normaltextrun"/>
          <w:rFonts w:ascii="Calibri" w:hAnsi="Calibri"/>
          <w:b/>
          <w:color w:val="000000"/>
          <w:sz w:val="22"/>
          <w:szCs w:val="22"/>
          <w:u w:val="single"/>
          <w:shd w:val="clear" w:color="auto" w:fill="FFFFFF"/>
        </w:rPr>
        <w:t>devraient</w:t>
      </w:r>
      <w:r>
        <w:rPr>
          <w:rStyle w:val="normaltextrun"/>
          <w:rFonts w:ascii="Calibri" w:hAnsi="Calibri"/>
          <w:color w:val="000000"/>
          <w:sz w:val="22"/>
          <w:szCs w:val="22"/>
          <w:shd w:val="clear" w:color="auto" w:fill="FFFFFF"/>
        </w:rPr>
        <w:t xml:space="preserve"> avoir pour objectif de répondre à tous les critères suivants :</w:t>
      </w:r>
    </w:p>
    <w:p w14:paraId="4CBB0759" w14:textId="15979813" w:rsidR="008B740A" w:rsidRPr="00FA533D" w:rsidRDefault="008B740A" w:rsidP="008B740A">
      <w:pPr>
        <w:pStyle w:val="paragraph"/>
        <w:numPr>
          <w:ilvl w:val="0"/>
          <w:numId w:val="4"/>
        </w:numPr>
        <w:spacing w:before="0" w:beforeAutospacing="0" w:after="0" w:afterAutospacing="0"/>
        <w:textAlignment w:val="baseline"/>
        <w:rPr>
          <w:rFonts w:ascii="Arial" w:hAnsi="Arial" w:cs="Arial"/>
          <w:sz w:val="22"/>
          <w:szCs w:val="22"/>
        </w:rPr>
      </w:pPr>
      <w:r>
        <w:rPr>
          <w:rStyle w:val="normaltextrun"/>
          <w:rFonts w:ascii="Calibri" w:hAnsi="Calibri"/>
          <w:sz w:val="22"/>
          <w:szCs w:val="22"/>
        </w:rPr>
        <w:t>Être soumises en tant que partenariat desservant plusieurs ESO. Ceci est fortement encouragé, tout comme les propositions qui indiquent une volonté d’ajouter des ESO partenaires à l’avenir. </w:t>
      </w:r>
      <w:r>
        <w:rPr>
          <w:rStyle w:val="eop"/>
          <w:rFonts w:ascii="Calibri" w:hAnsi="Calibri"/>
          <w:sz w:val="22"/>
          <w:szCs w:val="22"/>
        </w:rPr>
        <w:t> </w:t>
      </w:r>
    </w:p>
    <w:p w14:paraId="3E15B062" w14:textId="77777777" w:rsidR="008B740A" w:rsidRPr="00FA533D" w:rsidRDefault="008B740A" w:rsidP="008B740A">
      <w:pPr>
        <w:pStyle w:val="paragraph"/>
        <w:numPr>
          <w:ilvl w:val="0"/>
          <w:numId w:val="4"/>
        </w:numPr>
        <w:spacing w:before="0" w:beforeAutospacing="0" w:after="0" w:afterAutospacing="0"/>
        <w:textAlignment w:val="baseline"/>
        <w:rPr>
          <w:rFonts w:ascii="Arial" w:hAnsi="Arial" w:cs="Arial"/>
          <w:sz w:val="22"/>
          <w:szCs w:val="22"/>
        </w:rPr>
      </w:pPr>
      <w:r>
        <w:rPr>
          <w:rStyle w:val="normaltextrun"/>
          <w:rFonts w:ascii="Calibri" w:hAnsi="Calibri"/>
          <w:sz w:val="22"/>
          <w:szCs w:val="22"/>
        </w:rPr>
        <w:t>Décrire le processus de consultation qui a été employé, et les hypothèses faites en développant des cibles d’utilisateurs.</w:t>
      </w:r>
      <w:r>
        <w:rPr>
          <w:rStyle w:val="eop"/>
          <w:rFonts w:ascii="Calibri" w:hAnsi="Calibri"/>
          <w:sz w:val="22"/>
          <w:szCs w:val="22"/>
        </w:rPr>
        <w:t> </w:t>
      </w:r>
    </w:p>
    <w:p w14:paraId="792CF4DF" w14:textId="611C6B47" w:rsidR="008B740A" w:rsidRPr="00FA533D" w:rsidRDefault="008B740A" w:rsidP="00605EED">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sz w:val="22"/>
          <w:szCs w:val="22"/>
        </w:rPr>
        <w:t>Décrire le plan d’évaluation des avantages du portail pour les patients afin de faciliter la pérennité.</w:t>
      </w:r>
    </w:p>
    <w:p w14:paraId="1DC0956D" w14:textId="77777777" w:rsidR="00605EED" w:rsidRPr="00FA533D" w:rsidRDefault="00605EED" w:rsidP="00605EED">
      <w:pPr>
        <w:pStyle w:val="ListParagraph"/>
        <w:spacing w:after="160" w:line="259" w:lineRule="auto"/>
        <w:rPr>
          <w:sz w:val="22"/>
          <w:szCs w:val="22"/>
        </w:rPr>
      </w:pPr>
    </w:p>
    <w:p w14:paraId="7B50F65B" w14:textId="424051D7" w:rsidR="00545278" w:rsidRDefault="00545278" w:rsidP="00605EE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b/>
          <w:bCs/>
          <w:i/>
          <w:iCs/>
          <w:sz w:val="22"/>
          <w:szCs w:val="22"/>
        </w:rPr>
        <w:t>Technologie et intégration</w:t>
      </w:r>
      <w:r>
        <w:rPr>
          <w:rStyle w:val="eop"/>
          <w:rFonts w:ascii="Calibri" w:hAnsi="Calibri"/>
          <w:sz w:val="22"/>
          <w:szCs w:val="22"/>
        </w:rPr>
        <w:t> </w:t>
      </w:r>
    </w:p>
    <w:p w14:paraId="21AFF43B" w14:textId="77777777" w:rsidR="00BB7A80" w:rsidRPr="00FA533D" w:rsidRDefault="00BB7A80" w:rsidP="00605EED">
      <w:pPr>
        <w:pStyle w:val="paragraph"/>
        <w:spacing w:before="0" w:beforeAutospacing="0" w:after="0" w:afterAutospacing="0"/>
        <w:textAlignment w:val="baseline"/>
        <w:rPr>
          <w:rFonts w:ascii="Segoe UI" w:hAnsi="Segoe UI" w:cs="Segoe UI"/>
          <w:sz w:val="22"/>
          <w:szCs w:val="22"/>
        </w:rPr>
      </w:pPr>
    </w:p>
    <w:p w14:paraId="6C080D52" w14:textId="77777777" w:rsidR="00545278" w:rsidRPr="00FA533D" w:rsidRDefault="00545278" w:rsidP="00605EED">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sz w:val="22"/>
          <w:szCs w:val="22"/>
        </w:rPr>
        <w:t>Les propositions peuvent adopter l’une des deux approches suivantes :</w:t>
      </w:r>
      <w:r>
        <w:rPr>
          <w:rStyle w:val="eop"/>
          <w:rFonts w:ascii="Calibri" w:hAnsi="Calibri"/>
          <w:sz w:val="22"/>
          <w:szCs w:val="22"/>
        </w:rPr>
        <w:t> </w:t>
      </w:r>
    </w:p>
    <w:p w14:paraId="0BF40432" w14:textId="77777777" w:rsidR="00545278" w:rsidRPr="00FA533D" w:rsidRDefault="00545278" w:rsidP="00BB7A80">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sz w:val="22"/>
          <w:szCs w:val="22"/>
        </w:rPr>
        <w:t>Tirer parti d’une solution de portail de patients déjà en service. Les ressources existantes et les solutions technologiques disponibles pourraient être renforcées en ce qui concerne la portée ou les fonctionnalités, le cas échéant. </w:t>
      </w:r>
      <w:r>
        <w:rPr>
          <w:rStyle w:val="eop"/>
          <w:rFonts w:ascii="Calibri" w:hAnsi="Calibri"/>
          <w:sz w:val="22"/>
          <w:szCs w:val="22"/>
        </w:rPr>
        <w:t> </w:t>
      </w:r>
    </w:p>
    <w:p w14:paraId="2B5199F4" w14:textId="77777777" w:rsidR="00545278" w:rsidRPr="00BB7A80" w:rsidRDefault="00545278" w:rsidP="00BB7A80">
      <w:pPr>
        <w:pStyle w:val="paragraph"/>
        <w:numPr>
          <w:ilvl w:val="0"/>
          <w:numId w:val="20"/>
        </w:numPr>
        <w:tabs>
          <w:tab w:val="num" w:pos="1440"/>
        </w:tabs>
        <w:spacing w:before="0" w:beforeAutospacing="0" w:after="0" w:afterAutospacing="0"/>
        <w:textAlignment w:val="baseline"/>
        <w:rPr>
          <w:rStyle w:val="normaltextrun"/>
        </w:rPr>
      </w:pPr>
      <w:r>
        <w:rPr>
          <w:rStyle w:val="normaltextrun"/>
          <w:rFonts w:ascii="Calibri" w:hAnsi="Calibri"/>
          <w:sz w:val="22"/>
          <w:szCs w:val="22"/>
        </w:rPr>
        <w:t>Acquérir une technologie appropriée. Ces propositions doivent indiquer clairement le processus, les délais et les étapes depuis la préparation de l’acquisition jusqu’à l’implantation du produit final et des fonctionnalités.</w:t>
      </w:r>
      <w:r>
        <w:rPr>
          <w:rStyle w:val="normaltextrun"/>
        </w:rPr>
        <w:t> </w:t>
      </w:r>
    </w:p>
    <w:p w14:paraId="117884EF" w14:textId="77777777" w:rsidR="00BB7A80" w:rsidRDefault="00BB7A80" w:rsidP="00BB7A80">
      <w:pPr>
        <w:pStyle w:val="paragraph"/>
        <w:spacing w:before="0" w:beforeAutospacing="0" w:after="0" w:afterAutospacing="0"/>
        <w:ind w:left="1080"/>
        <w:textAlignment w:val="baseline"/>
        <w:rPr>
          <w:rStyle w:val="normaltextrun"/>
          <w:rFonts w:ascii="Calibri" w:hAnsi="Calibri" w:cs="Calibri"/>
          <w:sz w:val="22"/>
          <w:szCs w:val="22"/>
        </w:rPr>
      </w:pPr>
    </w:p>
    <w:p w14:paraId="748BEA6C" w14:textId="4CDB3B23" w:rsidR="00545278" w:rsidRPr="00BB7A80" w:rsidRDefault="00545278" w:rsidP="00BB7A80">
      <w:pPr>
        <w:pStyle w:val="paragraph"/>
        <w:spacing w:before="0" w:beforeAutospacing="0" w:after="0" w:afterAutospacing="0"/>
        <w:ind w:left="1080"/>
        <w:textAlignment w:val="baseline"/>
        <w:rPr>
          <w:rStyle w:val="normaltextrun"/>
          <w:rFonts w:ascii="Calibri" w:hAnsi="Calibri" w:cs="Calibri"/>
        </w:rPr>
      </w:pPr>
      <w:r>
        <w:rPr>
          <w:rStyle w:val="normaltextrun"/>
          <w:rFonts w:ascii="Calibri" w:hAnsi="Calibri"/>
          <w:sz w:val="22"/>
          <w:szCs w:val="22"/>
        </w:rPr>
        <w:t>Remarque : Si une solution existante est disponible, mais qu’elle n’est pas exploitée, veuillez décrire les raisons qui justifient l’acquisition d’une nouvelle solution.</w:t>
      </w:r>
      <w:r>
        <w:rPr>
          <w:rStyle w:val="normaltextrun"/>
        </w:rPr>
        <w:t> </w:t>
      </w:r>
    </w:p>
    <w:p w14:paraId="36AD27B2" w14:textId="77777777" w:rsidR="00545278" w:rsidRPr="00FA533D" w:rsidRDefault="00545278" w:rsidP="00605EED">
      <w:pPr>
        <w:pStyle w:val="paragraph"/>
        <w:spacing w:before="0" w:beforeAutospacing="0" w:after="0" w:afterAutospacing="0"/>
        <w:ind w:left="360"/>
        <w:textAlignment w:val="baseline"/>
        <w:rPr>
          <w:rFonts w:ascii="Segoe UI" w:hAnsi="Segoe UI" w:cs="Segoe UI"/>
          <w:sz w:val="22"/>
          <w:szCs w:val="22"/>
        </w:rPr>
      </w:pPr>
      <w:r>
        <w:rPr>
          <w:rStyle w:val="eop"/>
          <w:rFonts w:ascii="Calibri" w:hAnsi="Calibri"/>
          <w:sz w:val="22"/>
          <w:szCs w:val="22"/>
        </w:rPr>
        <w:t> </w:t>
      </w:r>
    </w:p>
    <w:p w14:paraId="2BD8B840" w14:textId="77777777" w:rsidR="00545278" w:rsidRPr="00FA533D" w:rsidRDefault="00545278" w:rsidP="00605EED">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sz w:val="22"/>
          <w:szCs w:val="22"/>
        </w:rPr>
        <w:t>Les propositions </w:t>
      </w:r>
      <w:r>
        <w:rPr>
          <w:rStyle w:val="normaltextrun"/>
          <w:rFonts w:ascii="Calibri" w:hAnsi="Calibri"/>
          <w:b/>
          <w:bCs/>
          <w:sz w:val="22"/>
          <w:szCs w:val="22"/>
          <w:u w:val="single"/>
        </w:rPr>
        <w:t>devraient</w:t>
      </w:r>
      <w:r>
        <w:rPr>
          <w:rStyle w:val="normaltextrun"/>
          <w:rFonts w:ascii="Calibri" w:hAnsi="Calibri"/>
          <w:sz w:val="22"/>
          <w:szCs w:val="22"/>
        </w:rPr>
        <w:t> :</w:t>
      </w:r>
      <w:r>
        <w:rPr>
          <w:rStyle w:val="eop"/>
          <w:rFonts w:ascii="Calibri" w:hAnsi="Calibri"/>
          <w:sz w:val="22"/>
          <w:szCs w:val="22"/>
        </w:rPr>
        <w:t> </w:t>
      </w:r>
    </w:p>
    <w:p w14:paraId="342127E6" w14:textId="73B1C078" w:rsidR="00545278" w:rsidRPr="00FA533D" w:rsidRDefault="00545278" w:rsidP="00564CB6">
      <w:pPr>
        <w:pStyle w:val="paragraph"/>
        <w:numPr>
          <w:ilvl w:val="0"/>
          <w:numId w:val="21"/>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sz w:val="22"/>
          <w:szCs w:val="22"/>
        </w:rPr>
        <w:t>Envisager fortement de tirer parti des ressources provinciales en matière de données cliniques et/ou de représenter un grand nombre d’ensembles de données provenant de plusieurs organismes. L’objectif est de faire en sorte que le patient ait le moins possible besoin de recourir à des solutions disparates pour obtenir une image complète de ses données de santé.</w:t>
      </w:r>
      <w:r>
        <w:rPr>
          <w:rStyle w:val="eop"/>
          <w:rFonts w:ascii="Calibri" w:hAnsi="Calibri"/>
          <w:sz w:val="22"/>
          <w:szCs w:val="22"/>
        </w:rPr>
        <w:t> </w:t>
      </w:r>
    </w:p>
    <w:p w14:paraId="77046251" w14:textId="77777777" w:rsidR="00545278" w:rsidRPr="00FA533D" w:rsidRDefault="00545278" w:rsidP="00564CB6">
      <w:pPr>
        <w:pStyle w:val="paragraph"/>
        <w:numPr>
          <w:ilvl w:val="0"/>
          <w:numId w:val="21"/>
        </w:numPr>
        <w:tabs>
          <w:tab w:val="clear" w:pos="720"/>
        </w:tabs>
        <w:spacing w:before="0" w:beforeAutospacing="0" w:after="0" w:afterAutospacing="0"/>
        <w:textAlignment w:val="baseline"/>
        <w:rPr>
          <w:rFonts w:ascii="Calibri" w:hAnsi="Calibri" w:cs="Calibri"/>
          <w:sz w:val="22"/>
          <w:szCs w:val="22"/>
        </w:rPr>
      </w:pPr>
      <w:r>
        <w:rPr>
          <w:rStyle w:val="normaltextrun"/>
          <w:rFonts w:ascii="Calibri" w:hAnsi="Calibri"/>
          <w:sz w:val="22"/>
          <w:szCs w:val="22"/>
        </w:rPr>
        <w:t>Inclure une vue de l’état actuel de la technologie et de l’infrastructure avec des plans pour l’état futur. Il s’agit notamment d’établir une feuille de route pour la mise en place d’un portail pour les patients plus complet et plus riche en fonctionnalités, ainsi qu’un alignement solide avec les autres programmes de technologie et d’infrastructure (référez-vous à cet effet aux commentaires sur les objectifs ci-dessus). Cette feuille de route devrait indiquer les échéances pour :</w:t>
      </w:r>
      <w:r>
        <w:rPr>
          <w:rStyle w:val="eop"/>
          <w:rFonts w:ascii="Calibri" w:hAnsi="Calibri"/>
          <w:sz w:val="22"/>
          <w:szCs w:val="22"/>
        </w:rPr>
        <w:t> </w:t>
      </w:r>
    </w:p>
    <w:p w14:paraId="7E3CAD5D" w14:textId="77777777" w:rsidR="00545278" w:rsidRPr="00FA533D" w:rsidRDefault="00545278" w:rsidP="00564CB6">
      <w:pPr>
        <w:pStyle w:val="paragraph"/>
        <w:numPr>
          <w:ilvl w:val="1"/>
          <w:numId w:val="11"/>
        </w:numPr>
        <w:spacing w:before="0" w:beforeAutospacing="0" w:after="0" w:afterAutospacing="0"/>
        <w:textAlignment w:val="baseline"/>
        <w:rPr>
          <w:rFonts w:ascii="Calibri" w:hAnsi="Calibri" w:cs="Calibri"/>
          <w:sz w:val="22"/>
          <w:szCs w:val="22"/>
        </w:rPr>
      </w:pPr>
      <w:r>
        <w:rPr>
          <w:rStyle w:val="normaltextrun"/>
          <w:rFonts w:ascii="Calibri" w:hAnsi="Calibri"/>
          <w:sz w:val="22"/>
          <w:szCs w:val="22"/>
        </w:rPr>
        <w:t>Les intégrations futures avec d’autres canaux d’accès aux patients (par exemple, la prise de rendez-vous en ligne, les consultations virtuelles).</w:t>
      </w:r>
      <w:r>
        <w:rPr>
          <w:rStyle w:val="eop"/>
          <w:rFonts w:ascii="Calibri" w:hAnsi="Calibri"/>
          <w:sz w:val="22"/>
          <w:szCs w:val="22"/>
        </w:rPr>
        <w:t> </w:t>
      </w:r>
    </w:p>
    <w:p w14:paraId="78D3D75F" w14:textId="54C4116D" w:rsidR="00545278" w:rsidRPr="00564CB6" w:rsidRDefault="00545278" w:rsidP="00564CB6">
      <w:pPr>
        <w:pStyle w:val="paragraph"/>
        <w:numPr>
          <w:ilvl w:val="1"/>
          <w:numId w:val="11"/>
        </w:numPr>
        <w:spacing w:before="0" w:beforeAutospacing="0" w:after="0" w:afterAutospacing="0"/>
        <w:textAlignment w:val="baseline"/>
        <w:rPr>
          <w:rStyle w:val="normaltextrun"/>
        </w:rPr>
      </w:pPr>
      <w:r>
        <w:rPr>
          <w:rStyle w:val="normaltextrun"/>
          <w:rFonts w:ascii="Calibri" w:hAnsi="Calibri"/>
          <w:sz w:val="22"/>
          <w:szCs w:val="22"/>
        </w:rPr>
        <w:t xml:space="preserve">Les intégrations futures de données/contributeurs </w:t>
      </w:r>
      <w:r w:rsidR="006F5A9F">
        <w:rPr>
          <w:rStyle w:val="normaltextrun"/>
          <w:rFonts w:ascii="Calibri" w:hAnsi="Calibri"/>
          <w:sz w:val="22"/>
          <w:szCs w:val="22"/>
        </w:rPr>
        <w:t>–</w:t>
      </w:r>
      <w:r>
        <w:rPr>
          <w:rStyle w:val="normaltextrun"/>
          <w:rFonts w:ascii="Calibri" w:hAnsi="Calibri"/>
          <w:sz w:val="22"/>
          <w:szCs w:val="22"/>
        </w:rPr>
        <w:t xml:space="preserve"> </w:t>
      </w:r>
      <w:r w:rsidR="00ED237C">
        <w:rPr>
          <w:rStyle w:val="normaltextrun"/>
          <w:rFonts w:ascii="Calibri" w:hAnsi="Calibri"/>
          <w:sz w:val="22"/>
          <w:szCs w:val="22"/>
        </w:rPr>
        <w:t>s</w:t>
      </w:r>
      <w:r>
        <w:rPr>
          <w:rStyle w:val="normaltextrun"/>
          <w:rFonts w:ascii="Calibri" w:hAnsi="Calibri"/>
          <w:sz w:val="22"/>
          <w:szCs w:val="22"/>
        </w:rPr>
        <w:t>i une intégration à d’autres sources de données est nécessaire, toutes les intégrations doivent être examinées et approuvées par Santé Ontario (si un financement est demandé).</w:t>
      </w:r>
      <w:r>
        <w:rPr>
          <w:rStyle w:val="normaltextrun"/>
        </w:rPr>
        <w:t> </w:t>
      </w:r>
    </w:p>
    <w:p w14:paraId="71FA4AD3" w14:textId="77777777" w:rsidR="00545278" w:rsidRPr="00564CB6" w:rsidRDefault="00545278" w:rsidP="00564CB6">
      <w:pPr>
        <w:pStyle w:val="paragraph"/>
        <w:numPr>
          <w:ilvl w:val="1"/>
          <w:numId w:val="11"/>
        </w:numPr>
        <w:spacing w:before="0" w:beforeAutospacing="0" w:after="0" w:afterAutospacing="0"/>
        <w:textAlignment w:val="baseline"/>
        <w:rPr>
          <w:rStyle w:val="normaltextrun"/>
        </w:rPr>
      </w:pPr>
      <w:r>
        <w:rPr>
          <w:rStyle w:val="normaltextrun"/>
          <w:rFonts w:ascii="Calibri" w:hAnsi="Calibri"/>
          <w:sz w:val="22"/>
          <w:szCs w:val="22"/>
        </w:rPr>
        <w:t>Les améliorations des fonctionnalités.</w:t>
      </w:r>
      <w:r>
        <w:rPr>
          <w:rStyle w:val="normaltextrun"/>
        </w:rPr>
        <w:t> </w:t>
      </w:r>
    </w:p>
    <w:p w14:paraId="2A156F79" w14:textId="77777777" w:rsidR="00545278" w:rsidRPr="00564CB6" w:rsidRDefault="00545278" w:rsidP="00564CB6">
      <w:pPr>
        <w:pStyle w:val="paragraph"/>
        <w:numPr>
          <w:ilvl w:val="1"/>
          <w:numId w:val="11"/>
        </w:numPr>
        <w:spacing w:before="0" w:beforeAutospacing="0" w:after="0" w:afterAutospacing="0"/>
        <w:textAlignment w:val="baseline"/>
        <w:rPr>
          <w:rStyle w:val="normaltextrun"/>
        </w:rPr>
      </w:pPr>
      <w:r>
        <w:rPr>
          <w:rStyle w:val="normaltextrun"/>
          <w:rFonts w:ascii="Calibri" w:hAnsi="Calibri"/>
          <w:sz w:val="22"/>
          <w:szCs w:val="22"/>
        </w:rPr>
        <w:t>La diffusion de données. </w:t>
      </w:r>
      <w:r>
        <w:rPr>
          <w:rStyle w:val="normaltextrun"/>
        </w:rPr>
        <w:t> </w:t>
      </w:r>
    </w:p>
    <w:p w14:paraId="13624150" w14:textId="77777777" w:rsidR="00545278" w:rsidRPr="00564CB6" w:rsidRDefault="00545278" w:rsidP="00564CB6">
      <w:pPr>
        <w:pStyle w:val="paragraph"/>
        <w:numPr>
          <w:ilvl w:val="1"/>
          <w:numId w:val="11"/>
        </w:numPr>
        <w:spacing w:before="0" w:beforeAutospacing="0" w:after="0" w:afterAutospacing="0"/>
        <w:textAlignment w:val="baseline"/>
        <w:rPr>
          <w:rStyle w:val="normaltextrun"/>
        </w:rPr>
      </w:pPr>
      <w:r>
        <w:rPr>
          <w:rStyle w:val="normaltextrun"/>
          <w:rFonts w:ascii="Calibri" w:hAnsi="Calibri"/>
          <w:sz w:val="22"/>
          <w:szCs w:val="22"/>
        </w:rPr>
        <w:t>L’alignement sur la prochaine initiative d’identité numérique.</w:t>
      </w:r>
      <w:r>
        <w:rPr>
          <w:rStyle w:val="normaltextrun"/>
        </w:rPr>
        <w:t> </w:t>
      </w:r>
    </w:p>
    <w:p w14:paraId="71F599FB" w14:textId="77777777" w:rsidR="00165B8C" w:rsidRDefault="00545278" w:rsidP="00B82373">
      <w:pPr>
        <w:pStyle w:val="paragraph"/>
        <w:tabs>
          <w:tab w:val="left" w:pos="4260"/>
        </w:tabs>
        <w:spacing w:before="0" w:beforeAutospacing="0" w:after="0" w:afterAutospacing="0"/>
        <w:ind w:left="1080"/>
        <w:textAlignment w:val="baseline"/>
        <w:rPr>
          <w:rStyle w:val="eop"/>
          <w:rFonts w:ascii="Calibri" w:hAnsi="Calibri"/>
          <w:sz w:val="22"/>
          <w:szCs w:val="22"/>
        </w:rPr>
      </w:pPr>
      <w:r>
        <w:rPr>
          <w:rStyle w:val="eop"/>
          <w:rFonts w:ascii="Calibri" w:hAnsi="Calibri"/>
          <w:sz w:val="22"/>
          <w:szCs w:val="22"/>
        </w:rPr>
        <w:t> </w:t>
      </w:r>
    </w:p>
    <w:p w14:paraId="6F6F1620" w14:textId="77777777" w:rsidR="00165B8C" w:rsidRDefault="00165B8C" w:rsidP="00B82373">
      <w:pPr>
        <w:pStyle w:val="paragraph"/>
        <w:tabs>
          <w:tab w:val="left" w:pos="4260"/>
        </w:tabs>
        <w:spacing w:before="0" w:beforeAutospacing="0" w:after="0" w:afterAutospacing="0"/>
        <w:ind w:left="1080"/>
        <w:textAlignment w:val="baseline"/>
        <w:rPr>
          <w:rStyle w:val="eop"/>
          <w:rFonts w:ascii="Calibri" w:hAnsi="Calibri"/>
          <w:sz w:val="22"/>
          <w:szCs w:val="22"/>
        </w:rPr>
      </w:pPr>
    </w:p>
    <w:p w14:paraId="7D953A48" w14:textId="77777777" w:rsidR="00165B8C" w:rsidRDefault="00165B8C" w:rsidP="00B82373">
      <w:pPr>
        <w:pStyle w:val="paragraph"/>
        <w:tabs>
          <w:tab w:val="left" w:pos="4260"/>
        </w:tabs>
        <w:spacing w:before="0" w:beforeAutospacing="0" w:after="0" w:afterAutospacing="0"/>
        <w:ind w:left="1080"/>
        <w:textAlignment w:val="baseline"/>
        <w:rPr>
          <w:rStyle w:val="eop"/>
          <w:rFonts w:ascii="Calibri" w:hAnsi="Calibri"/>
          <w:sz w:val="22"/>
          <w:szCs w:val="22"/>
        </w:rPr>
      </w:pPr>
    </w:p>
    <w:p w14:paraId="3B70510F" w14:textId="13B0B826" w:rsidR="00545278" w:rsidRPr="00FA533D" w:rsidRDefault="00545278" w:rsidP="00B82373">
      <w:pPr>
        <w:pStyle w:val="paragraph"/>
        <w:tabs>
          <w:tab w:val="left" w:pos="4260"/>
        </w:tabs>
        <w:spacing w:before="0" w:beforeAutospacing="0" w:after="0" w:afterAutospacing="0"/>
        <w:ind w:left="1080"/>
        <w:textAlignment w:val="baseline"/>
        <w:rPr>
          <w:rFonts w:ascii="Segoe UI" w:hAnsi="Segoe UI" w:cs="Segoe UI"/>
          <w:sz w:val="22"/>
          <w:szCs w:val="22"/>
        </w:rPr>
      </w:pPr>
      <w:r>
        <w:rPr>
          <w:rStyle w:val="eop"/>
          <w:rFonts w:ascii="Calibri" w:hAnsi="Calibri"/>
          <w:sz w:val="22"/>
          <w:szCs w:val="22"/>
        </w:rPr>
        <w:tab/>
      </w:r>
    </w:p>
    <w:p w14:paraId="5EE292BA" w14:textId="77777777" w:rsidR="00545278" w:rsidRDefault="00545278" w:rsidP="00605EE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b/>
          <w:bCs/>
          <w:i/>
          <w:iCs/>
          <w:sz w:val="22"/>
          <w:szCs w:val="22"/>
        </w:rPr>
        <w:lastRenderedPageBreak/>
        <w:t>Modèle de gouvernance</w:t>
      </w:r>
      <w:r>
        <w:rPr>
          <w:rStyle w:val="eop"/>
          <w:rFonts w:ascii="Calibri" w:hAnsi="Calibri"/>
          <w:sz w:val="22"/>
          <w:szCs w:val="22"/>
        </w:rPr>
        <w:t> </w:t>
      </w:r>
    </w:p>
    <w:p w14:paraId="0E2E4774" w14:textId="77777777" w:rsidR="00564CB6" w:rsidRPr="00FA533D" w:rsidRDefault="00564CB6" w:rsidP="00605EED">
      <w:pPr>
        <w:pStyle w:val="paragraph"/>
        <w:spacing w:before="0" w:beforeAutospacing="0" w:after="0" w:afterAutospacing="0"/>
        <w:textAlignment w:val="baseline"/>
        <w:rPr>
          <w:rFonts w:ascii="Segoe UI" w:hAnsi="Segoe UI" w:cs="Segoe UI"/>
          <w:sz w:val="22"/>
          <w:szCs w:val="22"/>
        </w:rPr>
      </w:pPr>
    </w:p>
    <w:p w14:paraId="3523C116" w14:textId="77777777" w:rsidR="00545278" w:rsidRPr="00FA533D" w:rsidRDefault="00545278" w:rsidP="00605EED">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sz w:val="22"/>
          <w:szCs w:val="22"/>
        </w:rPr>
        <w:t>Les propositions </w:t>
      </w:r>
      <w:r>
        <w:rPr>
          <w:rStyle w:val="normaltextrun"/>
          <w:rFonts w:ascii="Calibri" w:hAnsi="Calibri"/>
          <w:b/>
          <w:bCs/>
          <w:sz w:val="22"/>
          <w:szCs w:val="22"/>
          <w:u w:val="single"/>
        </w:rPr>
        <w:t>devraient</w:t>
      </w:r>
      <w:r>
        <w:rPr>
          <w:rStyle w:val="normaltextrun"/>
          <w:rFonts w:ascii="Calibri" w:hAnsi="Calibri"/>
          <w:sz w:val="22"/>
          <w:szCs w:val="22"/>
        </w:rPr>
        <w:t> :</w:t>
      </w:r>
      <w:r>
        <w:rPr>
          <w:rStyle w:val="eop"/>
          <w:rFonts w:ascii="Calibri" w:hAnsi="Calibri"/>
          <w:sz w:val="22"/>
          <w:szCs w:val="22"/>
        </w:rPr>
        <w:t> </w:t>
      </w:r>
    </w:p>
    <w:p w14:paraId="37B348D4"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Décrire la structure/le plan de gouvernance qui guidera la sélection et l’implantation d’une solution de portail de patients.</w:t>
      </w:r>
      <w:r>
        <w:rPr>
          <w:rStyle w:val="normaltextrun"/>
        </w:rPr>
        <w:t> </w:t>
      </w:r>
    </w:p>
    <w:p w14:paraId="73FDACB4"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Démontrer que des champions cliniques ont été mobilisés et qu’ils soutiennent et approuvent le programme de portail de patients proposé; cela peut inclure la formation de groupes consultatifs cliniques.</w:t>
      </w:r>
      <w:r>
        <w:rPr>
          <w:rStyle w:val="normaltextrun"/>
        </w:rPr>
        <w:t> </w:t>
      </w:r>
    </w:p>
    <w:p w14:paraId="65D75E5D"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Fonts w:ascii="Calibri" w:hAnsi="Calibri" w:cs="Calibri"/>
        </w:rPr>
      </w:pPr>
      <w:r>
        <w:rPr>
          <w:rStyle w:val="normaltextrun"/>
          <w:rFonts w:ascii="Calibri" w:hAnsi="Calibri"/>
          <w:sz w:val="22"/>
          <w:szCs w:val="22"/>
        </w:rPr>
        <w:t>Inclure le soutien de la direction en faveur de l’implantation et du déploiement. </w:t>
      </w:r>
      <w:r>
        <w:rPr>
          <w:rStyle w:val="normaltextrun"/>
        </w:rPr>
        <w:t> </w:t>
      </w:r>
    </w:p>
    <w:p w14:paraId="124C020F"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Fonts w:ascii="Calibri" w:hAnsi="Calibri" w:cs="Calibri"/>
        </w:rPr>
      </w:pPr>
      <w:r>
        <w:rPr>
          <w:rStyle w:val="normaltextrun"/>
          <w:rFonts w:ascii="Calibri" w:hAnsi="Calibri"/>
          <w:sz w:val="22"/>
          <w:szCs w:val="22"/>
        </w:rPr>
        <w:t>Fournir un aperçu des rôles, des responsabilités et des obligations de rendre compte de chaque organisme participant (si plusieurs organismes sont impliqués).</w:t>
      </w:r>
      <w:r>
        <w:rPr>
          <w:rStyle w:val="normaltextrun"/>
        </w:rPr>
        <w:t> </w:t>
      </w:r>
    </w:p>
    <w:p w14:paraId="08F7BEFD" w14:textId="77777777" w:rsidR="00545278" w:rsidRPr="00FA533D" w:rsidRDefault="00545278" w:rsidP="00605EED">
      <w:pPr>
        <w:pStyle w:val="paragraph"/>
        <w:spacing w:before="0" w:beforeAutospacing="0" w:after="0" w:afterAutospacing="0"/>
        <w:ind w:left="1080"/>
        <w:textAlignment w:val="baseline"/>
        <w:rPr>
          <w:rFonts w:ascii="Segoe UI" w:hAnsi="Segoe UI" w:cs="Segoe UI"/>
          <w:sz w:val="22"/>
          <w:szCs w:val="22"/>
        </w:rPr>
      </w:pPr>
      <w:r>
        <w:rPr>
          <w:rStyle w:val="eop"/>
          <w:rFonts w:ascii="Calibri" w:hAnsi="Calibri"/>
          <w:sz w:val="22"/>
          <w:szCs w:val="22"/>
        </w:rPr>
        <w:t> </w:t>
      </w:r>
    </w:p>
    <w:p w14:paraId="2366929B" w14:textId="77777777" w:rsidR="00545278" w:rsidRDefault="00545278" w:rsidP="00605EE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b/>
          <w:bCs/>
          <w:i/>
          <w:iCs/>
          <w:sz w:val="22"/>
          <w:szCs w:val="22"/>
        </w:rPr>
        <w:t>Modèle fonctionnel</w:t>
      </w:r>
      <w:r>
        <w:rPr>
          <w:rStyle w:val="eop"/>
          <w:rFonts w:ascii="Calibri" w:hAnsi="Calibri"/>
          <w:sz w:val="22"/>
          <w:szCs w:val="22"/>
        </w:rPr>
        <w:t> </w:t>
      </w:r>
    </w:p>
    <w:p w14:paraId="7A08FE07" w14:textId="77777777" w:rsidR="007352D4" w:rsidRPr="00FA533D" w:rsidRDefault="007352D4" w:rsidP="00605EED">
      <w:pPr>
        <w:pStyle w:val="paragraph"/>
        <w:spacing w:before="0" w:beforeAutospacing="0" w:after="0" w:afterAutospacing="0"/>
        <w:textAlignment w:val="baseline"/>
        <w:rPr>
          <w:rFonts w:ascii="Segoe UI" w:hAnsi="Segoe UI" w:cs="Segoe UI"/>
          <w:sz w:val="22"/>
          <w:szCs w:val="22"/>
        </w:rPr>
      </w:pPr>
    </w:p>
    <w:p w14:paraId="3112FB9B" w14:textId="77777777" w:rsidR="00545278" w:rsidRPr="00FA533D" w:rsidRDefault="00545278" w:rsidP="00605EED">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sz w:val="22"/>
          <w:szCs w:val="22"/>
        </w:rPr>
        <w:t>Les propositions </w:t>
      </w:r>
      <w:r>
        <w:rPr>
          <w:rStyle w:val="normaltextrun"/>
          <w:rFonts w:ascii="Calibri" w:hAnsi="Calibri"/>
          <w:b/>
          <w:bCs/>
          <w:sz w:val="22"/>
          <w:szCs w:val="22"/>
          <w:u w:val="single"/>
        </w:rPr>
        <w:t>devraient</w:t>
      </w:r>
      <w:r>
        <w:rPr>
          <w:rStyle w:val="normaltextrun"/>
          <w:rFonts w:ascii="Calibri" w:hAnsi="Calibri"/>
          <w:sz w:val="22"/>
          <w:szCs w:val="22"/>
        </w:rPr>
        <w:t> décrire :</w:t>
      </w:r>
      <w:r>
        <w:rPr>
          <w:rStyle w:val="eop"/>
          <w:rFonts w:ascii="Calibri" w:hAnsi="Calibri"/>
          <w:sz w:val="22"/>
          <w:szCs w:val="22"/>
        </w:rPr>
        <w:t> </w:t>
      </w:r>
    </w:p>
    <w:p w14:paraId="404B4519"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Les plans de marketing et de communication.</w:t>
      </w:r>
      <w:r>
        <w:rPr>
          <w:rStyle w:val="normaltextrun"/>
        </w:rPr>
        <w:t> </w:t>
      </w:r>
    </w:p>
    <w:p w14:paraId="22A6971E"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Les moyens et méthodes permettant aux patients d’accéder au portail (p. ex., le plan pour étendre le programme à toute la région et intégrer les patients).</w:t>
      </w:r>
      <w:r>
        <w:rPr>
          <w:rStyle w:val="normaltextrun"/>
        </w:rPr>
        <w:t> </w:t>
      </w:r>
    </w:p>
    <w:p w14:paraId="6C0014DD" w14:textId="3D96FFF4"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 xml:space="preserve">Les fonctionnalités </w:t>
      </w:r>
      <w:r w:rsidR="0008050A">
        <w:rPr>
          <w:rStyle w:val="normaltextrun"/>
          <w:rFonts w:ascii="Calibri" w:hAnsi="Calibri"/>
          <w:sz w:val="22"/>
          <w:szCs w:val="22"/>
        </w:rPr>
        <w:t>offertes</w:t>
      </w:r>
      <w:r>
        <w:rPr>
          <w:rStyle w:val="normaltextrun"/>
          <w:rFonts w:ascii="Calibri" w:hAnsi="Calibri"/>
          <w:sz w:val="22"/>
          <w:szCs w:val="22"/>
        </w:rPr>
        <w:t xml:space="preserve"> aux patients. Que pourront faire les patients à part consulter leurs renseignements personnels sur la santé?</w:t>
      </w:r>
      <w:r>
        <w:rPr>
          <w:rStyle w:val="normaltextrun"/>
        </w:rPr>
        <w:t> </w:t>
      </w:r>
    </w:p>
    <w:p w14:paraId="5A2D609D"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Soutien continu aux utilisateurs sur le plan technique et au chapitre des demandes de renseignements.</w:t>
      </w:r>
      <w:r>
        <w:rPr>
          <w:rStyle w:val="normaltextrun"/>
        </w:rPr>
        <w:t> </w:t>
      </w:r>
    </w:p>
    <w:p w14:paraId="19E04A78"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Les plans pour maintenir et développer le programme du portail (p. ex., étendre l’ensemble des données/sources existantes au-delà de la période de financement).</w:t>
      </w:r>
      <w:r>
        <w:rPr>
          <w:rStyle w:val="normaltextrun"/>
        </w:rPr>
        <w:t> </w:t>
      </w:r>
    </w:p>
    <w:p w14:paraId="4C95927E" w14:textId="77777777" w:rsidR="00545278" w:rsidRPr="00564CB6" w:rsidRDefault="00545278" w:rsidP="00564CB6">
      <w:pPr>
        <w:pStyle w:val="paragraph"/>
        <w:numPr>
          <w:ilvl w:val="0"/>
          <w:numId w:val="21"/>
        </w:numPr>
        <w:tabs>
          <w:tab w:val="clear" w:pos="720"/>
          <w:tab w:val="num" w:pos="1440"/>
        </w:tabs>
        <w:spacing w:before="0" w:beforeAutospacing="0" w:after="0" w:afterAutospacing="0"/>
        <w:textAlignment w:val="baseline"/>
        <w:rPr>
          <w:rStyle w:val="normaltextrun"/>
          <w:rFonts w:ascii="Calibri" w:hAnsi="Calibri" w:cs="Calibri"/>
        </w:rPr>
      </w:pPr>
      <w:r>
        <w:rPr>
          <w:rStyle w:val="normaltextrun"/>
          <w:rFonts w:ascii="Calibri" w:hAnsi="Calibri"/>
          <w:sz w:val="22"/>
          <w:szCs w:val="22"/>
        </w:rPr>
        <w:t>Comment les patients pourront-ils obtenir un accès numérique à d’autres matériels ou ressources pédagogiques?</w:t>
      </w:r>
      <w:r>
        <w:rPr>
          <w:rStyle w:val="normaltextrun"/>
        </w:rPr>
        <w:t> </w:t>
      </w:r>
    </w:p>
    <w:p w14:paraId="2121CEC2" w14:textId="77777777" w:rsidR="00545278" w:rsidRPr="00FA533D" w:rsidRDefault="00545278" w:rsidP="00605EED">
      <w:pPr>
        <w:pStyle w:val="paragraph"/>
        <w:spacing w:before="0" w:beforeAutospacing="0" w:after="0" w:afterAutospacing="0"/>
        <w:ind w:left="1080"/>
        <w:textAlignment w:val="baseline"/>
        <w:rPr>
          <w:rFonts w:ascii="Segoe UI" w:hAnsi="Segoe UI" w:cs="Segoe UI"/>
          <w:sz w:val="22"/>
          <w:szCs w:val="22"/>
        </w:rPr>
      </w:pPr>
      <w:r>
        <w:rPr>
          <w:rStyle w:val="eop"/>
          <w:rFonts w:ascii="Arial" w:hAnsi="Arial"/>
          <w:sz w:val="22"/>
          <w:szCs w:val="22"/>
        </w:rPr>
        <w:t> </w:t>
      </w:r>
    </w:p>
    <w:p w14:paraId="290599EE" w14:textId="77777777" w:rsidR="00545278" w:rsidRDefault="00545278" w:rsidP="00605EE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b/>
          <w:bCs/>
          <w:i/>
          <w:iCs/>
          <w:sz w:val="22"/>
          <w:szCs w:val="22"/>
        </w:rPr>
        <w:t>Modèle d’implantation</w:t>
      </w:r>
      <w:r>
        <w:rPr>
          <w:rStyle w:val="eop"/>
          <w:rFonts w:ascii="Calibri" w:hAnsi="Calibri"/>
          <w:sz w:val="22"/>
          <w:szCs w:val="22"/>
        </w:rPr>
        <w:t> </w:t>
      </w:r>
    </w:p>
    <w:p w14:paraId="19135177" w14:textId="77777777" w:rsidR="007352D4" w:rsidRPr="00FA533D" w:rsidRDefault="007352D4" w:rsidP="00605EED">
      <w:pPr>
        <w:pStyle w:val="paragraph"/>
        <w:spacing w:before="0" w:beforeAutospacing="0" w:after="0" w:afterAutospacing="0"/>
        <w:textAlignment w:val="baseline"/>
        <w:rPr>
          <w:rFonts w:ascii="Segoe UI" w:hAnsi="Segoe UI" w:cs="Segoe UI"/>
          <w:sz w:val="22"/>
          <w:szCs w:val="22"/>
        </w:rPr>
      </w:pPr>
    </w:p>
    <w:p w14:paraId="56EF14CE" w14:textId="18DAC066" w:rsidR="00545278" w:rsidRPr="00FA533D" w:rsidRDefault="00545278" w:rsidP="00605EED">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olor w:val="000000"/>
          <w:sz w:val="22"/>
          <w:szCs w:val="22"/>
        </w:rPr>
        <w:t xml:space="preserve">Les proposants </w:t>
      </w:r>
      <w:r>
        <w:rPr>
          <w:rStyle w:val="normaltextrun"/>
          <w:rFonts w:ascii="Calibri" w:hAnsi="Calibri"/>
          <w:b/>
          <w:color w:val="000000"/>
          <w:sz w:val="22"/>
          <w:szCs w:val="22"/>
          <w:u w:val="single"/>
        </w:rPr>
        <w:t>devraient</w:t>
      </w:r>
      <w:r>
        <w:rPr>
          <w:rStyle w:val="normaltextrun"/>
          <w:rFonts w:ascii="Calibri" w:hAnsi="Calibri"/>
          <w:color w:val="000000"/>
          <w:sz w:val="22"/>
          <w:szCs w:val="22"/>
        </w:rPr>
        <w:t xml:space="preserve"> envisager de tirer parti des portails de patients, des processus et des solutions technologiques existants qui ont été mis au point par les utilisateurs pionniers ailleurs dans la province (consultez à cet effet le </w:t>
      </w:r>
      <w:r w:rsidR="00FD0D0F" w:rsidRPr="00FD0D0F">
        <w:rPr>
          <w:rStyle w:val="normaltextrun"/>
          <w:rFonts w:ascii="Calibri" w:hAnsi="Calibri"/>
          <w:i/>
          <w:color w:val="000000"/>
          <w:sz w:val="22"/>
          <w:szCs w:val="22"/>
        </w:rPr>
        <w:t xml:space="preserve">Guide provincial de mise en œuvre sur les portails des patients </w:t>
      </w:r>
      <w:r>
        <w:rPr>
          <w:rStyle w:val="normaltextrun"/>
          <w:rFonts w:ascii="Calibri" w:hAnsi="Calibri"/>
          <w:i/>
          <w:color w:val="000000"/>
          <w:sz w:val="22"/>
          <w:szCs w:val="22"/>
        </w:rPr>
        <w:t>(PP)</w:t>
      </w:r>
      <w:r>
        <w:rPr>
          <w:rStyle w:val="normaltextrun"/>
          <w:rFonts w:ascii="Calibri" w:hAnsi="Calibri"/>
          <w:color w:val="000000"/>
          <w:sz w:val="22"/>
          <w:szCs w:val="22"/>
        </w:rPr>
        <w:t>).</w:t>
      </w:r>
      <w:r>
        <w:rPr>
          <w:rStyle w:val="eop"/>
          <w:rFonts w:ascii="Calibri" w:hAnsi="Calibri"/>
          <w:color w:val="000000"/>
          <w:sz w:val="22"/>
          <w:szCs w:val="22"/>
        </w:rPr>
        <w:t> </w:t>
      </w:r>
    </w:p>
    <w:p w14:paraId="2CFDF868" w14:textId="77777777" w:rsidR="00545278" w:rsidRPr="00FA533D" w:rsidRDefault="00545278" w:rsidP="00605EED">
      <w:pPr>
        <w:pStyle w:val="paragraph"/>
        <w:spacing w:before="0" w:beforeAutospacing="0" w:after="0" w:afterAutospacing="0"/>
        <w:textAlignment w:val="baseline"/>
        <w:rPr>
          <w:rFonts w:ascii="Segoe UI" w:hAnsi="Segoe UI" w:cs="Segoe UI"/>
          <w:sz w:val="22"/>
          <w:szCs w:val="22"/>
        </w:rPr>
      </w:pPr>
      <w:r>
        <w:rPr>
          <w:rStyle w:val="eop"/>
          <w:rFonts w:ascii="Calibri" w:hAnsi="Calibri"/>
          <w:color w:val="000000"/>
          <w:sz w:val="22"/>
          <w:szCs w:val="22"/>
        </w:rPr>
        <w:t> </w:t>
      </w:r>
    </w:p>
    <w:p w14:paraId="262F71E5" w14:textId="77777777" w:rsidR="00545278" w:rsidRPr="00FA533D" w:rsidRDefault="00545278" w:rsidP="00605EED">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olor w:val="000000"/>
          <w:sz w:val="22"/>
          <w:szCs w:val="22"/>
        </w:rPr>
        <w:t>Les éléments clés d’un projet réussi d’implantation d’un portail de patients sont notamment les suivants : </w:t>
      </w:r>
      <w:r>
        <w:rPr>
          <w:rStyle w:val="eop"/>
          <w:rFonts w:ascii="Calibri" w:hAnsi="Calibri"/>
          <w:color w:val="000000"/>
          <w:sz w:val="22"/>
          <w:szCs w:val="22"/>
        </w:rPr>
        <w:t> </w:t>
      </w:r>
    </w:p>
    <w:p w14:paraId="053115F1"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Établir des accords de partage de données avec les contributeurs de données.</w:t>
      </w:r>
      <w:r>
        <w:rPr>
          <w:rStyle w:val="normaltextrun"/>
        </w:rPr>
        <w:t> </w:t>
      </w:r>
    </w:p>
    <w:p w14:paraId="4723776C" w14:textId="5321E682"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Établir des ententes de service</w:t>
      </w:r>
      <w:r w:rsidR="00C02C18">
        <w:rPr>
          <w:rStyle w:val="normaltextrun"/>
          <w:rFonts w:ascii="Calibri" w:hAnsi="Calibri"/>
          <w:sz w:val="22"/>
          <w:szCs w:val="22"/>
        </w:rPr>
        <w:t>s</w:t>
      </w:r>
      <w:r>
        <w:rPr>
          <w:rStyle w:val="normaltextrun"/>
          <w:rFonts w:ascii="Calibri" w:hAnsi="Calibri"/>
          <w:sz w:val="22"/>
          <w:szCs w:val="22"/>
        </w:rPr>
        <w:t xml:space="preserve"> avec les fournisseurs ou les organismes de services.</w:t>
      </w:r>
      <w:r>
        <w:rPr>
          <w:rStyle w:val="normaltextrun"/>
        </w:rPr>
        <w:t> </w:t>
      </w:r>
    </w:p>
    <w:p w14:paraId="36A93EE7"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Réaliser une évaluation des facteurs relatifs à la vie privée (EFVP) et une évaluation de la menace et des risques (EMR).</w:t>
      </w:r>
      <w:r>
        <w:rPr>
          <w:rStyle w:val="normaltextrun"/>
        </w:rPr>
        <w:t> </w:t>
      </w:r>
    </w:p>
    <w:p w14:paraId="15DF0780"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Élaborer un plan de communication complet.</w:t>
      </w:r>
      <w:r>
        <w:rPr>
          <w:rStyle w:val="normaltextrun"/>
        </w:rPr>
        <w:t> </w:t>
      </w:r>
    </w:p>
    <w:p w14:paraId="282F7C56"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Mettre au point un plan ou un processus d’intégration des patients.</w:t>
      </w:r>
      <w:r>
        <w:rPr>
          <w:rStyle w:val="normaltextrun"/>
        </w:rPr>
        <w:t> </w:t>
      </w:r>
    </w:p>
    <w:p w14:paraId="40C1C9FB"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Concevoir un plan de gestion du changement et une stratégie d’adoption pour les fournisseurs de données.</w:t>
      </w:r>
      <w:r>
        <w:rPr>
          <w:rStyle w:val="normaltextrun"/>
        </w:rPr>
        <w:t> </w:t>
      </w:r>
    </w:p>
    <w:p w14:paraId="656E7ABF"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Développer un plan de mobilisation des parties prenantes dans lequel les mécanismes de partage des données, les inclusions de données et les exclusions de données sont définis.</w:t>
      </w:r>
      <w:r>
        <w:rPr>
          <w:rStyle w:val="normaltextrun"/>
        </w:rPr>
        <w:t> </w:t>
      </w:r>
    </w:p>
    <w:p w14:paraId="5A67E60C"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Élaborer un plan de maintien du programme. </w:t>
      </w:r>
      <w:r>
        <w:rPr>
          <w:rStyle w:val="normaltextrun"/>
        </w:rPr>
        <w:t> </w:t>
      </w:r>
    </w:p>
    <w:p w14:paraId="5EF15371"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t>Mettre au point une feuille de route pour l’intégration du flux de travail clinique et la gestion du changement.</w:t>
      </w:r>
      <w:r>
        <w:rPr>
          <w:rStyle w:val="normaltextrun"/>
        </w:rPr>
        <w:t> </w:t>
      </w:r>
    </w:p>
    <w:p w14:paraId="6B1B0445" w14:textId="77777777" w:rsidR="00545278" w:rsidRPr="007352D4" w:rsidRDefault="00545278" w:rsidP="007352D4">
      <w:pPr>
        <w:pStyle w:val="paragraph"/>
        <w:numPr>
          <w:ilvl w:val="0"/>
          <w:numId w:val="21"/>
        </w:numPr>
        <w:tabs>
          <w:tab w:val="clear" w:pos="720"/>
          <w:tab w:val="num" w:pos="1440"/>
        </w:tabs>
        <w:spacing w:before="0" w:beforeAutospacing="0" w:after="0" w:afterAutospacing="0"/>
        <w:textAlignment w:val="baseline"/>
        <w:rPr>
          <w:rStyle w:val="normaltextrun"/>
        </w:rPr>
      </w:pPr>
      <w:r>
        <w:rPr>
          <w:rStyle w:val="normaltextrun"/>
          <w:rFonts w:ascii="Calibri" w:hAnsi="Calibri"/>
          <w:sz w:val="22"/>
          <w:szCs w:val="22"/>
        </w:rPr>
        <w:lastRenderedPageBreak/>
        <w:t>Détailler les ressources disponibles ou requises pour l’implantation. </w:t>
      </w:r>
      <w:r>
        <w:rPr>
          <w:rStyle w:val="normaltextrun"/>
        </w:rPr>
        <w:t> </w:t>
      </w:r>
    </w:p>
    <w:p w14:paraId="60CB6263" w14:textId="77777777" w:rsidR="007352D4" w:rsidRDefault="007352D4" w:rsidP="00605EED">
      <w:pPr>
        <w:pStyle w:val="paragraph"/>
        <w:spacing w:before="0" w:beforeAutospacing="0" w:after="0" w:afterAutospacing="0"/>
        <w:ind w:left="360"/>
        <w:textAlignment w:val="baseline"/>
        <w:rPr>
          <w:rStyle w:val="normaltextrun"/>
          <w:rFonts w:ascii="Calibri" w:hAnsi="Calibri" w:cs="Calibri"/>
          <w:color w:val="000000"/>
          <w:sz w:val="22"/>
          <w:szCs w:val="22"/>
        </w:rPr>
      </w:pPr>
    </w:p>
    <w:p w14:paraId="067FAC54" w14:textId="1528FF00" w:rsidR="00545278" w:rsidRPr="00FA533D" w:rsidRDefault="00545278" w:rsidP="00605EED">
      <w:pPr>
        <w:pStyle w:val="paragraph"/>
        <w:spacing w:before="0" w:beforeAutospacing="0" w:after="0" w:afterAutospacing="0"/>
        <w:ind w:left="360"/>
        <w:textAlignment w:val="baseline"/>
        <w:rPr>
          <w:rFonts w:ascii="Segoe UI" w:hAnsi="Segoe UI" w:cs="Segoe UI"/>
          <w:sz w:val="22"/>
          <w:szCs w:val="22"/>
        </w:rPr>
      </w:pPr>
      <w:r>
        <w:rPr>
          <w:rStyle w:val="normaltextrun"/>
          <w:rFonts w:ascii="Calibri" w:hAnsi="Calibri"/>
          <w:color w:val="000000"/>
          <w:sz w:val="22"/>
          <w:szCs w:val="22"/>
        </w:rPr>
        <w:t>La proposition devrait indiquer comment les activités ci-dessus seront planifiées et exécutées. </w:t>
      </w:r>
      <w:r>
        <w:rPr>
          <w:rStyle w:val="eop"/>
          <w:rFonts w:ascii="Calibri" w:hAnsi="Calibri"/>
          <w:color w:val="000000"/>
          <w:sz w:val="22"/>
          <w:szCs w:val="22"/>
        </w:rPr>
        <w:t> </w:t>
      </w:r>
    </w:p>
    <w:p w14:paraId="6B02BD4C" w14:textId="77777777" w:rsidR="00545278" w:rsidRPr="00FA533D" w:rsidRDefault="00545278" w:rsidP="00605EED">
      <w:pPr>
        <w:pStyle w:val="paragraph"/>
        <w:spacing w:before="0" w:beforeAutospacing="0" w:after="0" w:afterAutospacing="0"/>
        <w:ind w:left="360"/>
        <w:textAlignment w:val="baseline"/>
        <w:rPr>
          <w:rFonts w:ascii="Segoe UI" w:hAnsi="Segoe UI" w:cs="Segoe UI"/>
          <w:sz w:val="22"/>
          <w:szCs w:val="22"/>
        </w:rPr>
      </w:pPr>
      <w:r>
        <w:rPr>
          <w:rStyle w:val="normaltextrun"/>
          <w:rFonts w:ascii="Calibri" w:hAnsi="Calibri"/>
          <w:color w:val="000000"/>
          <w:sz w:val="22"/>
          <w:szCs w:val="22"/>
          <w:u w:val="single"/>
        </w:rPr>
        <w:t>Remarque</w:t>
      </w:r>
      <w:r>
        <w:rPr>
          <w:rStyle w:val="normaltextrun"/>
          <w:rFonts w:ascii="Calibri" w:hAnsi="Calibri"/>
          <w:color w:val="000000"/>
          <w:sz w:val="22"/>
          <w:szCs w:val="22"/>
        </w:rPr>
        <w:t> : Il n’est pas nécessaire que ces plans soient prêts au moment de la demande.</w:t>
      </w:r>
      <w:r>
        <w:rPr>
          <w:rStyle w:val="eop"/>
          <w:rFonts w:ascii="Calibri" w:hAnsi="Calibri"/>
          <w:color w:val="000000"/>
          <w:sz w:val="22"/>
          <w:szCs w:val="22"/>
        </w:rPr>
        <w:t> </w:t>
      </w:r>
    </w:p>
    <w:p w14:paraId="23FDE12F" w14:textId="7B559498" w:rsidR="0039117D" w:rsidRPr="00201000" w:rsidRDefault="0039117D" w:rsidP="00605EED">
      <w:pPr>
        <w:pStyle w:val="Title"/>
        <w:spacing w:before="240"/>
        <w:ind w:left="720"/>
        <w:rPr>
          <w:b/>
          <w:bCs/>
          <w:sz w:val="22"/>
          <w:szCs w:val="22"/>
        </w:rPr>
      </w:pPr>
    </w:p>
    <w:sectPr w:rsidR="0039117D" w:rsidRPr="00201000" w:rsidSect="00345D47">
      <w:footerReference w:type="even" r:id="rId13"/>
      <w:footerReference w:type="default" r:id="rId14"/>
      <w:headerReference w:type="first" r:id="rId15"/>
      <w:footerReference w:type="first" r:id="rId16"/>
      <w:pgSz w:w="12240" w:h="15840" w:code="1"/>
      <w:pgMar w:top="1080" w:right="1440" w:bottom="1440" w:left="1440" w:header="432" w:footer="48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3862C" w14:textId="77777777" w:rsidR="00192924" w:rsidRDefault="00192924">
      <w:r>
        <w:separator/>
      </w:r>
    </w:p>
  </w:endnote>
  <w:endnote w:type="continuationSeparator" w:id="0">
    <w:p w14:paraId="6D2EC1EB" w14:textId="77777777" w:rsidR="00192924" w:rsidRDefault="00192924">
      <w:r>
        <w:continuationSeparator/>
      </w:r>
    </w:p>
  </w:endnote>
  <w:endnote w:type="continuationNotice" w:id="1">
    <w:p w14:paraId="60BE6040" w14:textId="77777777" w:rsidR="00192924" w:rsidRDefault="00192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24984993"/>
      <w:docPartObj>
        <w:docPartGallery w:val="Page Numbers (Bottom of Page)"/>
        <w:docPartUnique/>
      </w:docPartObj>
    </w:sdtPr>
    <w:sdtEndPr>
      <w:rPr>
        <w:rStyle w:val="PageNumber"/>
      </w:rPr>
    </w:sdtEndPr>
    <w:sdtContent>
      <w:p w14:paraId="1B7B82FE" w14:textId="77777777" w:rsidR="00050533" w:rsidRDefault="00050533" w:rsidP="00AF3F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D09EC" w14:textId="77777777" w:rsidR="00050533" w:rsidRDefault="00050533" w:rsidP="00AF3F9E">
    <w:pPr>
      <w:pStyle w:val="Footer"/>
      <w:ind w:firstLine="360"/>
    </w:pPr>
  </w:p>
  <w:p w14:paraId="48529B68" w14:textId="77777777" w:rsidR="00050533" w:rsidRDefault="00050533"/>
  <w:p w14:paraId="2420BFF9" w14:textId="77777777" w:rsidR="00050533" w:rsidRDefault="00050533"/>
  <w:p w14:paraId="1771691C" w14:textId="77777777" w:rsidR="00050533" w:rsidRDefault="000505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D05A" w14:textId="243A77DE" w:rsidR="00050533" w:rsidRDefault="00050533" w:rsidP="009030A3">
    <w:pPr>
      <w:pStyle w:val="Footer"/>
      <w:tabs>
        <w:tab w:val="clear" w:pos="4320"/>
        <w:tab w:val="clear" w:pos="8640"/>
        <w:tab w:val="left" w:pos="2850"/>
      </w:tabs>
      <w:rPr>
        <w:rFonts w:cs="Arial"/>
        <w:b/>
        <w:bCs/>
        <w:sz w:val="12"/>
      </w:rPr>
    </w:pPr>
  </w:p>
  <w:sdt>
    <w:sdtPr>
      <w:rPr>
        <w:rStyle w:val="PageNumber"/>
      </w:rPr>
      <w:id w:val="549963478"/>
      <w:docPartObj>
        <w:docPartGallery w:val="Page Numbers (Bottom of Page)"/>
        <w:docPartUnique/>
      </w:docPartObj>
    </w:sdtPr>
    <w:sdtEndPr>
      <w:rPr>
        <w:rStyle w:val="PageNumber"/>
      </w:rPr>
    </w:sdtEndPr>
    <w:sdtContent>
      <w:p w14:paraId="4E710C4C" w14:textId="77777777" w:rsidR="00050533" w:rsidRDefault="00050533" w:rsidP="00CF4A50">
        <w:pPr>
          <w:pStyle w:val="Footer"/>
          <w:framePr w:wrap="none" w:vAnchor="text" w:hAnchor="page" w:x="1120" w:y="37"/>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821C84">
          <w:rPr>
            <w:rStyle w:val="PageNumber"/>
            <w:noProof/>
            <w:sz w:val="15"/>
            <w:szCs w:val="15"/>
          </w:rPr>
          <w:t>2</w:t>
        </w:r>
        <w:r w:rsidRPr="00F550E9">
          <w:rPr>
            <w:rStyle w:val="PageNumber"/>
            <w:sz w:val="15"/>
            <w:szCs w:val="15"/>
          </w:rPr>
          <w:fldChar w:fldCharType="end"/>
        </w:r>
      </w:p>
    </w:sdtContent>
  </w:sdt>
  <w:p w14:paraId="61F1A656" w14:textId="77777777" w:rsidR="00050533" w:rsidRPr="0001569D" w:rsidRDefault="00050533" w:rsidP="0001569D">
    <w:pPr>
      <w:pStyle w:val="Footer"/>
      <w:tabs>
        <w:tab w:val="left" w:pos="480"/>
      </w:tabs>
      <w:rPr>
        <w:rFonts w:cs="Arial"/>
        <w:b/>
        <w:bCs/>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50266944"/>
      <w:docPartObj>
        <w:docPartGallery w:val="Page Numbers (Bottom of Page)"/>
        <w:docPartUnique/>
      </w:docPartObj>
    </w:sdtPr>
    <w:sdtEndPr>
      <w:rPr>
        <w:rStyle w:val="PageNumber"/>
      </w:rPr>
    </w:sdtEndPr>
    <w:sdtContent>
      <w:p w14:paraId="17991537" w14:textId="175D298E" w:rsidR="00406F39" w:rsidRDefault="006274EF">
        <w:pPr>
          <w:pStyle w:val="Foote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821C84">
          <w:rPr>
            <w:rStyle w:val="PageNumber"/>
            <w:noProof/>
            <w:sz w:val="15"/>
            <w:szCs w:val="15"/>
          </w:rPr>
          <w:t>1</w:t>
        </w:r>
        <w:r w:rsidRPr="00F550E9">
          <w:rPr>
            <w:rStyle w:val="PageNumber"/>
            <w:sz w:val="15"/>
            <w:szCs w:val="15"/>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9982E" w14:textId="77777777" w:rsidR="00192924" w:rsidRDefault="00192924">
      <w:r>
        <w:separator/>
      </w:r>
    </w:p>
  </w:footnote>
  <w:footnote w:type="continuationSeparator" w:id="0">
    <w:p w14:paraId="26D11393" w14:textId="77777777" w:rsidR="00192924" w:rsidRDefault="00192924">
      <w:r>
        <w:continuationSeparator/>
      </w:r>
    </w:p>
  </w:footnote>
  <w:footnote w:type="continuationNotice" w:id="1">
    <w:p w14:paraId="23C1A1F1" w14:textId="77777777" w:rsidR="00192924" w:rsidRDefault="001929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C145C" w14:textId="5A6DBA3D" w:rsidR="00050533" w:rsidRDefault="00821C84" w:rsidP="004E7A14">
    <w:pPr>
      <w:pStyle w:val="NoSpacing"/>
    </w:pPr>
    <w:r>
      <w:rPr>
        <w:noProof/>
        <w:lang w:val="en-US"/>
      </w:rPr>
      <w:drawing>
        <wp:anchor distT="0" distB="0" distL="114300" distR="114300" simplePos="0" relativeHeight="251658240" behindDoc="0" locked="0" layoutInCell="1" allowOverlap="1" wp14:anchorId="6969CB6A" wp14:editId="73B8F768">
          <wp:simplePos x="0" y="0"/>
          <wp:positionH relativeFrom="margin">
            <wp:posOffset>-159488</wp:posOffset>
          </wp:positionH>
          <wp:positionV relativeFrom="paragraph">
            <wp:posOffset>-61669</wp:posOffset>
          </wp:positionV>
          <wp:extent cx="2180621" cy="107388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79828" cy="1073498"/>
                  </a:xfrm>
                  <a:prstGeom prst="rect">
                    <a:avLst/>
                  </a:prstGeom>
                </pic:spPr>
              </pic:pic>
            </a:graphicData>
          </a:graphic>
          <wp14:sizeRelH relativeFrom="margin">
            <wp14:pctWidth>0</wp14:pctWidth>
          </wp14:sizeRelH>
          <wp14:sizeRelV relativeFrom="margin">
            <wp14:pctHeight>0</wp14:pctHeight>
          </wp14:sizeRelV>
        </wp:anchor>
      </w:drawing>
    </w:r>
  </w:p>
  <w:p w14:paraId="14D5F5BA" w14:textId="473F174D" w:rsidR="00050533" w:rsidRDefault="00050533" w:rsidP="004E7A14">
    <w:pPr>
      <w:pStyle w:val="NoSpacing"/>
    </w:pPr>
  </w:p>
  <w:p w14:paraId="6F408E0D" w14:textId="77777777" w:rsidR="00050533" w:rsidRDefault="00050533" w:rsidP="004E7A14">
    <w:pPr>
      <w:pStyle w:val="NoSpacing"/>
    </w:pPr>
  </w:p>
  <w:p w14:paraId="1A966C61" w14:textId="77777777" w:rsidR="00050533" w:rsidRDefault="00050533" w:rsidP="004E7A14">
    <w:pPr>
      <w:pStyle w:val="NoSpacing"/>
    </w:pPr>
  </w:p>
  <w:p w14:paraId="17C88F32" w14:textId="77777777" w:rsidR="00050533" w:rsidRDefault="00050533" w:rsidP="004E7A14">
    <w:pPr>
      <w:pStyle w:val="NoSpacing"/>
    </w:pPr>
  </w:p>
  <w:p w14:paraId="042A2F5C" w14:textId="77777777" w:rsidR="00050533" w:rsidRDefault="00050533" w:rsidP="004E7A14">
    <w:pPr>
      <w:pStyle w:val="NoSpacing"/>
    </w:pPr>
  </w:p>
</w:hdr>
</file>

<file path=word/intelligence.xml><?xml version="1.0" encoding="utf-8"?>
<int:Intelligence xmlns:int="http://schemas.microsoft.com/office/intelligence/2019/intelligence">
  <int:IntelligenceSettings/>
  <int:Manifest>
    <int:ParagraphRange paragraphId="581915131" textId="767965735" start="194" length="3" invalidationStart="194" invalidationLength="3" id="5oA2hQ5U"/>
    <int:ParagraphRange paragraphId="1460381645" textId="1430910765" start="314" length="3" invalidationStart="314" invalidationLength="3" id="WO1oVqmb"/>
  </int:Manifest>
  <int:Observations>
    <int:Content id="5oA2hQ5U">
      <int:Rejection type="LegacyProofing"/>
    </int:Content>
    <int:Content id="WO1oVqmb">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8C3"/>
    <w:multiLevelType w:val="hybridMultilevel"/>
    <w:tmpl w:val="2B26CC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E4D2D04"/>
    <w:multiLevelType w:val="hybridMultilevel"/>
    <w:tmpl w:val="400C58F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20564CAC"/>
    <w:multiLevelType w:val="multilevel"/>
    <w:tmpl w:val="47E22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0773409"/>
    <w:multiLevelType w:val="multilevel"/>
    <w:tmpl w:val="2EA61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2E1601"/>
    <w:multiLevelType w:val="multilevel"/>
    <w:tmpl w:val="CA804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C60A28"/>
    <w:multiLevelType w:val="hybridMultilevel"/>
    <w:tmpl w:val="A0F442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9EB5B39"/>
    <w:multiLevelType w:val="multilevel"/>
    <w:tmpl w:val="D0AA86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255400"/>
    <w:multiLevelType w:val="multilevel"/>
    <w:tmpl w:val="A086A8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D1708F2"/>
    <w:multiLevelType w:val="multilevel"/>
    <w:tmpl w:val="B7F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9D01BC"/>
    <w:multiLevelType w:val="hybridMultilevel"/>
    <w:tmpl w:val="C7AE0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32A1357"/>
    <w:multiLevelType w:val="hybridMultilevel"/>
    <w:tmpl w:val="4AC4C58C"/>
    <w:lvl w:ilvl="0" w:tplc="2202152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171150"/>
    <w:multiLevelType w:val="multilevel"/>
    <w:tmpl w:val="B00C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34493C"/>
    <w:multiLevelType w:val="hybridMultilevel"/>
    <w:tmpl w:val="70642122"/>
    <w:lvl w:ilvl="0" w:tplc="04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42864A12"/>
    <w:multiLevelType w:val="multilevel"/>
    <w:tmpl w:val="CD88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FE3753"/>
    <w:multiLevelType w:val="multilevel"/>
    <w:tmpl w:val="2EA61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E71E1B"/>
    <w:multiLevelType w:val="multilevel"/>
    <w:tmpl w:val="3018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5D1609"/>
    <w:multiLevelType w:val="multilevel"/>
    <w:tmpl w:val="F2B8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3A1757E"/>
    <w:multiLevelType w:val="hybridMultilevel"/>
    <w:tmpl w:val="742AD2C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8">
    <w:nsid w:val="73CA6D23"/>
    <w:multiLevelType w:val="hybridMultilevel"/>
    <w:tmpl w:val="6C6C048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DD669E"/>
    <w:multiLevelType w:val="multilevel"/>
    <w:tmpl w:val="078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BC1535"/>
    <w:multiLevelType w:val="multilevel"/>
    <w:tmpl w:val="87DE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7"/>
  </w:num>
  <w:num w:numId="3">
    <w:abstractNumId w:val="5"/>
  </w:num>
  <w:num w:numId="4">
    <w:abstractNumId w:val="0"/>
  </w:num>
  <w:num w:numId="5">
    <w:abstractNumId w:val="9"/>
  </w:num>
  <w:num w:numId="6">
    <w:abstractNumId w:val="18"/>
  </w:num>
  <w:num w:numId="7">
    <w:abstractNumId w:val="12"/>
  </w:num>
  <w:num w:numId="8">
    <w:abstractNumId w:val="19"/>
  </w:num>
  <w:num w:numId="9">
    <w:abstractNumId w:val="4"/>
  </w:num>
  <w:num w:numId="10">
    <w:abstractNumId w:val="6"/>
  </w:num>
  <w:num w:numId="11">
    <w:abstractNumId w:val="14"/>
  </w:num>
  <w:num w:numId="12">
    <w:abstractNumId w:val="7"/>
  </w:num>
  <w:num w:numId="13">
    <w:abstractNumId w:val="2"/>
  </w:num>
  <w:num w:numId="14">
    <w:abstractNumId w:val="11"/>
  </w:num>
  <w:num w:numId="15">
    <w:abstractNumId w:val="20"/>
  </w:num>
  <w:num w:numId="16">
    <w:abstractNumId w:val="15"/>
  </w:num>
  <w:num w:numId="17">
    <w:abstractNumId w:val="8"/>
  </w:num>
  <w:num w:numId="18">
    <w:abstractNumId w:val="13"/>
  </w:num>
  <w:num w:numId="19">
    <w:abstractNumId w:val="16"/>
  </w:num>
  <w:num w:numId="20">
    <w:abstractNumId w:val="1"/>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47"/>
    <w:rsid w:val="00000F42"/>
    <w:rsid w:val="000019EB"/>
    <w:rsid w:val="00003B8B"/>
    <w:rsid w:val="00003CE7"/>
    <w:rsid w:val="00004253"/>
    <w:rsid w:val="000054D8"/>
    <w:rsid w:val="000058B9"/>
    <w:rsid w:val="00011B43"/>
    <w:rsid w:val="000122D7"/>
    <w:rsid w:val="00012534"/>
    <w:rsid w:val="00013A11"/>
    <w:rsid w:val="0001569D"/>
    <w:rsid w:val="00015DA3"/>
    <w:rsid w:val="00016A7C"/>
    <w:rsid w:val="00017614"/>
    <w:rsid w:val="00017F08"/>
    <w:rsid w:val="00022425"/>
    <w:rsid w:val="000227FC"/>
    <w:rsid w:val="00023333"/>
    <w:rsid w:val="00023CC9"/>
    <w:rsid w:val="00024E18"/>
    <w:rsid w:val="0002696C"/>
    <w:rsid w:val="00026E1A"/>
    <w:rsid w:val="00027464"/>
    <w:rsid w:val="00027EFD"/>
    <w:rsid w:val="00027F56"/>
    <w:rsid w:val="00030505"/>
    <w:rsid w:val="000321EC"/>
    <w:rsid w:val="000331DF"/>
    <w:rsid w:val="000341D3"/>
    <w:rsid w:val="00034428"/>
    <w:rsid w:val="00035680"/>
    <w:rsid w:val="00036C23"/>
    <w:rsid w:val="000374AF"/>
    <w:rsid w:val="000374C1"/>
    <w:rsid w:val="00040928"/>
    <w:rsid w:val="00042242"/>
    <w:rsid w:val="00043248"/>
    <w:rsid w:val="00043550"/>
    <w:rsid w:val="00044FC8"/>
    <w:rsid w:val="00045077"/>
    <w:rsid w:val="00046EC2"/>
    <w:rsid w:val="00050533"/>
    <w:rsid w:val="00050AB5"/>
    <w:rsid w:val="000512F2"/>
    <w:rsid w:val="00051DA5"/>
    <w:rsid w:val="00052B40"/>
    <w:rsid w:val="00053E93"/>
    <w:rsid w:val="0005436F"/>
    <w:rsid w:val="00055969"/>
    <w:rsid w:val="0006031C"/>
    <w:rsid w:val="0006093B"/>
    <w:rsid w:val="00060981"/>
    <w:rsid w:val="000624E2"/>
    <w:rsid w:val="000630C5"/>
    <w:rsid w:val="00063250"/>
    <w:rsid w:val="0006332C"/>
    <w:rsid w:val="0006342F"/>
    <w:rsid w:val="00063AE4"/>
    <w:rsid w:val="000664FD"/>
    <w:rsid w:val="000709DF"/>
    <w:rsid w:val="00071D8A"/>
    <w:rsid w:val="00071DB5"/>
    <w:rsid w:val="0007240D"/>
    <w:rsid w:val="000729DC"/>
    <w:rsid w:val="000740CB"/>
    <w:rsid w:val="00074B71"/>
    <w:rsid w:val="000754CE"/>
    <w:rsid w:val="00076C98"/>
    <w:rsid w:val="0008050A"/>
    <w:rsid w:val="00080D8D"/>
    <w:rsid w:val="00082EF5"/>
    <w:rsid w:val="000833E1"/>
    <w:rsid w:val="000839F9"/>
    <w:rsid w:val="00083E9A"/>
    <w:rsid w:val="00084AA9"/>
    <w:rsid w:val="00084E3B"/>
    <w:rsid w:val="00085156"/>
    <w:rsid w:val="00087B0E"/>
    <w:rsid w:val="00087BE0"/>
    <w:rsid w:val="000918C1"/>
    <w:rsid w:val="00091C18"/>
    <w:rsid w:val="00092141"/>
    <w:rsid w:val="00093023"/>
    <w:rsid w:val="00093A83"/>
    <w:rsid w:val="00094400"/>
    <w:rsid w:val="000951BF"/>
    <w:rsid w:val="00095C3D"/>
    <w:rsid w:val="00096999"/>
    <w:rsid w:val="00096BED"/>
    <w:rsid w:val="00096E4A"/>
    <w:rsid w:val="000973BC"/>
    <w:rsid w:val="000A0253"/>
    <w:rsid w:val="000A1191"/>
    <w:rsid w:val="000A2BD8"/>
    <w:rsid w:val="000A49FB"/>
    <w:rsid w:val="000A53EC"/>
    <w:rsid w:val="000A6AEA"/>
    <w:rsid w:val="000B070D"/>
    <w:rsid w:val="000B1583"/>
    <w:rsid w:val="000B1D75"/>
    <w:rsid w:val="000B48C3"/>
    <w:rsid w:val="000B4B3B"/>
    <w:rsid w:val="000B6A8F"/>
    <w:rsid w:val="000B6FD1"/>
    <w:rsid w:val="000C089A"/>
    <w:rsid w:val="000C0A2E"/>
    <w:rsid w:val="000C1753"/>
    <w:rsid w:val="000C22A9"/>
    <w:rsid w:val="000C36CA"/>
    <w:rsid w:val="000C4B2C"/>
    <w:rsid w:val="000C77B2"/>
    <w:rsid w:val="000D0FB6"/>
    <w:rsid w:val="000D21BC"/>
    <w:rsid w:val="000D30E6"/>
    <w:rsid w:val="000D51F1"/>
    <w:rsid w:val="000D57E4"/>
    <w:rsid w:val="000D627C"/>
    <w:rsid w:val="000D6B6F"/>
    <w:rsid w:val="000E24E7"/>
    <w:rsid w:val="000E3913"/>
    <w:rsid w:val="000E3E33"/>
    <w:rsid w:val="000E5EEB"/>
    <w:rsid w:val="000E63A4"/>
    <w:rsid w:val="000E71CD"/>
    <w:rsid w:val="000F03FB"/>
    <w:rsid w:val="000F1EF9"/>
    <w:rsid w:val="000F226A"/>
    <w:rsid w:val="000F3C26"/>
    <w:rsid w:val="000F5EF0"/>
    <w:rsid w:val="000F6D21"/>
    <w:rsid w:val="000F7E92"/>
    <w:rsid w:val="001013D0"/>
    <w:rsid w:val="00101CFE"/>
    <w:rsid w:val="00102EF0"/>
    <w:rsid w:val="00103544"/>
    <w:rsid w:val="001042A0"/>
    <w:rsid w:val="001042D5"/>
    <w:rsid w:val="00105664"/>
    <w:rsid w:val="00106EDF"/>
    <w:rsid w:val="001100F3"/>
    <w:rsid w:val="00110E5A"/>
    <w:rsid w:val="00112611"/>
    <w:rsid w:val="001130C3"/>
    <w:rsid w:val="00113BFC"/>
    <w:rsid w:val="00116F25"/>
    <w:rsid w:val="001202BF"/>
    <w:rsid w:val="00121550"/>
    <w:rsid w:val="001232B6"/>
    <w:rsid w:val="00123742"/>
    <w:rsid w:val="00124BA6"/>
    <w:rsid w:val="00126123"/>
    <w:rsid w:val="0013000E"/>
    <w:rsid w:val="001302D1"/>
    <w:rsid w:val="001342CD"/>
    <w:rsid w:val="001346F1"/>
    <w:rsid w:val="001368A0"/>
    <w:rsid w:val="001423C4"/>
    <w:rsid w:val="0014340D"/>
    <w:rsid w:val="00143D77"/>
    <w:rsid w:val="001451D0"/>
    <w:rsid w:val="001453D3"/>
    <w:rsid w:val="00145766"/>
    <w:rsid w:val="00146422"/>
    <w:rsid w:val="00147696"/>
    <w:rsid w:val="001511CF"/>
    <w:rsid w:val="001515FF"/>
    <w:rsid w:val="001522E2"/>
    <w:rsid w:val="001524B5"/>
    <w:rsid w:val="0015267A"/>
    <w:rsid w:val="00153157"/>
    <w:rsid w:val="0015390F"/>
    <w:rsid w:val="00153960"/>
    <w:rsid w:val="00153AAF"/>
    <w:rsid w:val="00154145"/>
    <w:rsid w:val="00154166"/>
    <w:rsid w:val="00161A31"/>
    <w:rsid w:val="00165B8C"/>
    <w:rsid w:val="00166A43"/>
    <w:rsid w:val="0017374C"/>
    <w:rsid w:val="00173A8B"/>
    <w:rsid w:val="00175AAC"/>
    <w:rsid w:val="00176A8C"/>
    <w:rsid w:val="00177A39"/>
    <w:rsid w:val="00180454"/>
    <w:rsid w:val="00180F2F"/>
    <w:rsid w:val="00180FB4"/>
    <w:rsid w:val="00186CA9"/>
    <w:rsid w:val="00190A02"/>
    <w:rsid w:val="00192924"/>
    <w:rsid w:val="001932C4"/>
    <w:rsid w:val="00193EEF"/>
    <w:rsid w:val="001944D9"/>
    <w:rsid w:val="00194A46"/>
    <w:rsid w:val="00195B3C"/>
    <w:rsid w:val="00195E54"/>
    <w:rsid w:val="001973C7"/>
    <w:rsid w:val="0019766A"/>
    <w:rsid w:val="00197E34"/>
    <w:rsid w:val="001A0A08"/>
    <w:rsid w:val="001A2042"/>
    <w:rsid w:val="001A254C"/>
    <w:rsid w:val="001A302D"/>
    <w:rsid w:val="001A3CF9"/>
    <w:rsid w:val="001A5855"/>
    <w:rsid w:val="001A75A0"/>
    <w:rsid w:val="001B0451"/>
    <w:rsid w:val="001B37CB"/>
    <w:rsid w:val="001B556E"/>
    <w:rsid w:val="001B77EB"/>
    <w:rsid w:val="001C0A0D"/>
    <w:rsid w:val="001C1470"/>
    <w:rsid w:val="001C2448"/>
    <w:rsid w:val="001C2478"/>
    <w:rsid w:val="001C2DC3"/>
    <w:rsid w:val="001C3091"/>
    <w:rsid w:val="001C3318"/>
    <w:rsid w:val="001C57D0"/>
    <w:rsid w:val="001C68FA"/>
    <w:rsid w:val="001C72A1"/>
    <w:rsid w:val="001C72BC"/>
    <w:rsid w:val="001C7DAB"/>
    <w:rsid w:val="001D4390"/>
    <w:rsid w:val="001D4E9B"/>
    <w:rsid w:val="001D58C3"/>
    <w:rsid w:val="001E0754"/>
    <w:rsid w:val="001E09A1"/>
    <w:rsid w:val="001E0A5D"/>
    <w:rsid w:val="001E1BA8"/>
    <w:rsid w:val="001E2AD6"/>
    <w:rsid w:val="001E43CC"/>
    <w:rsid w:val="001E51A4"/>
    <w:rsid w:val="001E6957"/>
    <w:rsid w:val="001E6EC9"/>
    <w:rsid w:val="001F1C5D"/>
    <w:rsid w:val="001F1EE1"/>
    <w:rsid w:val="001F2A00"/>
    <w:rsid w:val="001F32E8"/>
    <w:rsid w:val="001F422F"/>
    <w:rsid w:val="001F49B8"/>
    <w:rsid w:val="001F51AE"/>
    <w:rsid w:val="001F7660"/>
    <w:rsid w:val="00201000"/>
    <w:rsid w:val="00201A12"/>
    <w:rsid w:val="00204C88"/>
    <w:rsid w:val="00204E5B"/>
    <w:rsid w:val="0020566F"/>
    <w:rsid w:val="002071EA"/>
    <w:rsid w:val="00207372"/>
    <w:rsid w:val="00210382"/>
    <w:rsid w:val="00210DC7"/>
    <w:rsid w:val="002117AB"/>
    <w:rsid w:val="00212A43"/>
    <w:rsid w:val="0021564A"/>
    <w:rsid w:val="00217115"/>
    <w:rsid w:val="002209E6"/>
    <w:rsid w:val="002252E1"/>
    <w:rsid w:val="00225EAD"/>
    <w:rsid w:val="002268DD"/>
    <w:rsid w:val="00227265"/>
    <w:rsid w:val="00230ADD"/>
    <w:rsid w:val="002319E5"/>
    <w:rsid w:val="00232C50"/>
    <w:rsid w:val="00232D72"/>
    <w:rsid w:val="0023322D"/>
    <w:rsid w:val="002332F8"/>
    <w:rsid w:val="002347E2"/>
    <w:rsid w:val="00235029"/>
    <w:rsid w:val="002356E5"/>
    <w:rsid w:val="00236820"/>
    <w:rsid w:val="00237733"/>
    <w:rsid w:val="00240C99"/>
    <w:rsid w:val="002443A2"/>
    <w:rsid w:val="00244E01"/>
    <w:rsid w:val="002454FD"/>
    <w:rsid w:val="00246BC6"/>
    <w:rsid w:val="00246E3C"/>
    <w:rsid w:val="00247A71"/>
    <w:rsid w:val="00250F67"/>
    <w:rsid w:val="00251124"/>
    <w:rsid w:val="00251632"/>
    <w:rsid w:val="002526BF"/>
    <w:rsid w:val="00256471"/>
    <w:rsid w:val="00256E8C"/>
    <w:rsid w:val="00260905"/>
    <w:rsid w:val="00261FF4"/>
    <w:rsid w:val="00262C9A"/>
    <w:rsid w:val="00263DA4"/>
    <w:rsid w:val="00263F55"/>
    <w:rsid w:val="00264FDC"/>
    <w:rsid w:val="0026595C"/>
    <w:rsid w:val="00267BB3"/>
    <w:rsid w:val="00267DC0"/>
    <w:rsid w:val="002725A1"/>
    <w:rsid w:val="00274AB8"/>
    <w:rsid w:val="00275094"/>
    <w:rsid w:val="00277BFC"/>
    <w:rsid w:val="00277EAA"/>
    <w:rsid w:val="0028174C"/>
    <w:rsid w:val="00281A8B"/>
    <w:rsid w:val="00281D23"/>
    <w:rsid w:val="00282156"/>
    <w:rsid w:val="00282419"/>
    <w:rsid w:val="0028301E"/>
    <w:rsid w:val="0028592F"/>
    <w:rsid w:val="002868DF"/>
    <w:rsid w:val="00290450"/>
    <w:rsid w:val="002932B7"/>
    <w:rsid w:val="002978D9"/>
    <w:rsid w:val="002A0B66"/>
    <w:rsid w:val="002A2B5E"/>
    <w:rsid w:val="002A2FF7"/>
    <w:rsid w:val="002A3200"/>
    <w:rsid w:val="002A54F4"/>
    <w:rsid w:val="002A7865"/>
    <w:rsid w:val="002A7932"/>
    <w:rsid w:val="002B35FD"/>
    <w:rsid w:val="002B4119"/>
    <w:rsid w:val="002B4D94"/>
    <w:rsid w:val="002B51E7"/>
    <w:rsid w:val="002B5A86"/>
    <w:rsid w:val="002B6ED1"/>
    <w:rsid w:val="002B7351"/>
    <w:rsid w:val="002C08DC"/>
    <w:rsid w:val="002C2387"/>
    <w:rsid w:val="002C264E"/>
    <w:rsid w:val="002C26F6"/>
    <w:rsid w:val="002C4301"/>
    <w:rsid w:val="002C4308"/>
    <w:rsid w:val="002C4D13"/>
    <w:rsid w:val="002C509C"/>
    <w:rsid w:val="002D227D"/>
    <w:rsid w:val="002D31EA"/>
    <w:rsid w:val="002D3B5C"/>
    <w:rsid w:val="002D4025"/>
    <w:rsid w:val="002D423C"/>
    <w:rsid w:val="002D52E8"/>
    <w:rsid w:val="002D6BC0"/>
    <w:rsid w:val="002D6C54"/>
    <w:rsid w:val="002D7770"/>
    <w:rsid w:val="002D7C23"/>
    <w:rsid w:val="002D7C39"/>
    <w:rsid w:val="002E2600"/>
    <w:rsid w:val="002E314C"/>
    <w:rsid w:val="002E38D2"/>
    <w:rsid w:val="002E46C0"/>
    <w:rsid w:val="002E59A7"/>
    <w:rsid w:val="002E6946"/>
    <w:rsid w:val="002E6993"/>
    <w:rsid w:val="002E78C7"/>
    <w:rsid w:val="002E79DC"/>
    <w:rsid w:val="002E7A62"/>
    <w:rsid w:val="002F0BFB"/>
    <w:rsid w:val="002F10AE"/>
    <w:rsid w:val="002F45AF"/>
    <w:rsid w:val="002F5E14"/>
    <w:rsid w:val="002F77C0"/>
    <w:rsid w:val="002F7976"/>
    <w:rsid w:val="00300B7F"/>
    <w:rsid w:val="00301F4A"/>
    <w:rsid w:val="00303EA9"/>
    <w:rsid w:val="003046D5"/>
    <w:rsid w:val="00304AC2"/>
    <w:rsid w:val="00304CD9"/>
    <w:rsid w:val="003053E9"/>
    <w:rsid w:val="00305FD0"/>
    <w:rsid w:val="00306384"/>
    <w:rsid w:val="00310091"/>
    <w:rsid w:val="00311450"/>
    <w:rsid w:val="00311D03"/>
    <w:rsid w:val="00314342"/>
    <w:rsid w:val="00317651"/>
    <w:rsid w:val="00317AE0"/>
    <w:rsid w:val="003200B7"/>
    <w:rsid w:val="00322CFC"/>
    <w:rsid w:val="003236DC"/>
    <w:rsid w:val="003239B7"/>
    <w:rsid w:val="00323E9F"/>
    <w:rsid w:val="00324615"/>
    <w:rsid w:val="00325D76"/>
    <w:rsid w:val="00326DE8"/>
    <w:rsid w:val="00332350"/>
    <w:rsid w:val="00334AD8"/>
    <w:rsid w:val="00335C8A"/>
    <w:rsid w:val="00340EF4"/>
    <w:rsid w:val="003411DB"/>
    <w:rsid w:val="00344A38"/>
    <w:rsid w:val="00345D47"/>
    <w:rsid w:val="0034630F"/>
    <w:rsid w:val="00350979"/>
    <w:rsid w:val="00352621"/>
    <w:rsid w:val="00353C66"/>
    <w:rsid w:val="003544D6"/>
    <w:rsid w:val="003551E6"/>
    <w:rsid w:val="00355393"/>
    <w:rsid w:val="003555AB"/>
    <w:rsid w:val="00355C0F"/>
    <w:rsid w:val="003564CC"/>
    <w:rsid w:val="00356884"/>
    <w:rsid w:val="00356CD6"/>
    <w:rsid w:val="00360FE5"/>
    <w:rsid w:val="0036391F"/>
    <w:rsid w:val="00364AAE"/>
    <w:rsid w:val="00365E35"/>
    <w:rsid w:val="00366B2A"/>
    <w:rsid w:val="00366D2F"/>
    <w:rsid w:val="00366E4C"/>
    <w:rsid w:val="003707BD"/>
    <w:rsid w:val="0037080A"/>
    <w:rsid w:val="00370DD7"/>
    <w:rsid w:val="003726BC"/>
    <w:rsid w:val="00372A7C"/>
    <w:rsid w:val="00373855"/>
    <w:rsid w:val="0037552E"/>
    <w:rsid w:val="00376564"/>
    <w:rsid w:val="00377277"/>
    <w:rsid w:val="003823A3"/>
    <w:rsid w:val="00383772"/>
    <w:rsid w:val="00383951"/>
    <w:rsid w:val="003839BF"/>
    <w:rsid w:val="00384549"/>
    <w:rsid w:val="00384C48"/>
    <w:rsid w:val="00384F56"/>
    <w:rsid w:val="00386EE7"/>
    <w:rsid w:val="0039117D"/>
    <w:rsid w:val="00391FA0"/>
    <w:rsid w:val="003931AC"/>
    <w:rsid w:val="0039627C"/>
    <w:rsid w:val="003973B0"/>
    <w:rsid w:val="00397B9F"/>
    <w:rsid w:val="003A1F54"/>
    <w:rsid w:val="003A475A"/>
    <w:rsid w:val="003A4884"/>
    <w:rsid w:val="003A4DC0"/>
    <w:rsid w:val="003A5EB5"/>
    <w:rsid w:val="003A7BFD"/>
    <w:rsid w:val="003A7E9D"/>
    <w:rsid w:val="003B1F28"/>
    <w:rsid w:val="003B2549"/>
    <w:rsid w:val="003B42FC"/>
    <w:rsid w:val="003B4DB9"/>
    <w:rsid w:val="003C1AE2"/>
    <w:rsid w:val="003C208D"/>
    <w:rsid w:val="003C2564"/>
    <w:rsid w:val="003C2A45"/>
    <w:rsid w:val="003C4130"/>
    <w:rsid w:val="003C4198"/>
    <w:rsid w:val="003C569B"/>
    <w:rsid w:val="003C6F14"/>
    <w:rsid w:val="003D0234"/>
    <w:rsid w:val="003D2C3B"/>
    <w:rsid w:val="003D3202"/>
    <w:rsid w:val="003D3312"/>
    <w:rsid w:val="003D3812"/>
    <w:rsid w:val="003D3E11"/>
    <w:rsid w:val="003D3EC9"/>
    <w:rsid w:val="003D4A5B"/>
    <w:rsid w:val="003D51F5"/>
    <w:rsid w:val="003D6704"/>
    <w:rsid w:val="003E188A"/>
    <w:rsid w:val="003E1F6D"/>
    <w:rsid w:val="003E3752"/>
    <w:rsid w:val="003E3959"/>
    <w:rsid w:val="003E5CE2"/>
    <w:rsid w:val="003E715D"/>
    <w:rsid w:val="003E7A35"/>
    <w:rsid w:val="003E7E65"/>
    <w:rsid w:val="003F0283"/>
    <w:rsid w:val="003F03C4"/>
    <w:rsid w:val="003F0FBD"/>
    <w:rsid w:val="003F357C"/>
    <w:rsid w:val="003F3D78"/>
    <w:rsid w:val="003F4057"/>
    <w:rsid w:val="003F704C"/>
    <w:rsid w:val="00403D16"/>
    <w:rsid w:val="00404E57"/>
    <w:rsid w:val="00405DB6"/>
    <w:rsid w:val="00406F39"/>
    <w:rsid w:val="0040726C"/>
    <w:rsid w:val="00407F9F"/>
    <w:rsid w:val="00410810"/>
    <w:rsid w:val="004159BC"/>
    <w:rsid w:val="00416455"/>
    <w:rsid w:val="0041745F"/>
    <w:rsid w:val="00417580"/>
    <w:rsid w:val="004221E8"/>
    <w:rsid w:val="00422F46"/>
    <w:rsid w:val="0042355B"/>
    <w:rsid w:val="004236D7"/>
    <w:rsid w:val="00423A77"/>
    <w:rsid w:val="00423EF7"/>
    <w:rsid w:val="004267A9"/>
    <w:rsid w:val="00426DB6"/>
    <w:rsid w:val="00427518"/>
    <w:rsid w:val="004304FD"/>
    <w:rsid w:val="00431896"/>
    <w:rsid w:val="00433B03"/>
    <w:rsid w:val="00434E59"/>
    <w:rsid w:val="00436F20"/>
    <w:rsid w:val="00437165"/>
    <w:rsid w:val="004406E1"/>
    <w:rsid w:val="00440CDF"/>
    <w:rsid w:val="004412B0"/>
    <w:rsid w:val="00441A6D"/>
    <w:rsid w:val="004426B9"/>
    <w:rsid w:val="00442883"/>
    <w:rsid w:val="00443E5B"/>
    <w:rsid w:val="00445B13"/>
    <w:rsid w:val="004462D3"/>
    <w:rsid w:val="004471D0"/>
    <w:rsid w:val="0044737A"/>
    <w:rsid w:val="00447D0A"/>
    <w:rsid w:val="0045049A"/>
    <w:rsid w:val="004507A8"/>
    <w:rsid w:val="00451580"/>
    <w:rsid w:val="004531D8"/>
    <w:rsid w:val="00453843"/>
    <w:rsid w:val="00453A53"/>
    <w:rsid w:val="00455434"/>
    <w:rsid w:val="00455B3D"/>
    <w:rsid w:val="004562C9"/>
    <w:rsid w:val="0045632C"/>
    <w:rsid w:val="00457692"/>
    <w:rsid w:val="00457B56"/>
    <w:rsid w:val="00460AEB"/>
    <w:rsid w:val="0046248A"/>
    <w:rsid w:val="00463C46"/>
    <w:rsid w:val="00465349"/>
    <w:rsid w:val="00465E43"/>
    <w:rsid w:val="00466116"/>
    <w:rsid w:val="00467178"/>
    <w:rsid w:val="00470F24"/>
    <w:rsid w:val="004720BA"/>
    <w:rsid w:val="004727C6"/>
    <w:rsid w:val="00472A15"/>
    <w:rsid w:val="0047303D"/>
    <w:rsid w:val="00475137"/>
    <w:rsid w:val="00475797"/>
    <w:rsid w:val="004762D0"/>
    <w:rsid w:val="004771C3"/>
    <w:rsid w:val="00477C12"/>
    <w:rsid w:val="00480E39"/>
    <w:rsid w:val="00481DCD"/>
    <w:rsid w:val="00482284"/>
    <w:rsid w:val="00482AAD"/>
    <w:rsid w:val="00482FAC"/>
    <w:rsid w:val="00484578"/>
    <w:rsid w:val="004855BF"/>
    <w:rsid w:val="00486574"/>
    <w:rsid w:val="0048743C"/>
    <w:rsid w:val="0048751E"/>
    <w:rsid w:val="00490AD0"/>
    <w:rsid w:val="00490B41"/>
    <w:rsid w:val="00490FBE"/>
    <w:rsid w:val="004910F2"/>
    <w:rsid w:val="0049361C"/>
    <w:rsid w:val="004941F4"/>
    <w:rsid w:val="00494200"/>
    <w:rsid w:val="00495802"/>
    <w:rsid w:val="00497C00"/>
    <w:rsid w:val="004A0914"/>
    <w:rsid w:val="004A0D70"/>
    <w:rsid w:val="004A0EDF"/>
    <w:rsid w:val="004A410C"/>
    <w:rsid w:val="004A53A0"/>
    <w:rsid w:val="004A6F57"/>
    <w:rsid w:val="004A71C8"/>
    <w:rsid w:val="004A729B"/>
    <w:rsid w:val="004A7E5A"/>
    <w:rsid w:val="004B2034"/>
    <w:rsid w:val="004B22AE"/>
    <w:rsid w:val="004B37C2"/>
    <w:rsid w:val="004B4EAA"/>
    <w:rsid w:val="004B528E"/>
    <w:rsid w:val="004B5891"/>
    <w:rsid w:val="004B5C98"/>
    <w:rsid w:val="004B750D"/>
    <w:rsid w:val="004B7995"/>
    <w:rsid w:val="004C2DC8"/>
    <w:rsid w:val="004C3666"/>
    <w:rsid w:val="004C37F2"/>
    <w:rsid w:val="004C459B"/>
    <w:rsid w:val="004C63D1"/>
    <w:rsid w:val="004C758F"/>
    <w:rsid w:val="004D0848"/>
    <w:rsid w:val="004D0906"/>
    <w:rsid w:val="004D2202"/>
    <w:rsid w:val="004D2AA4"/>
    <w:rsid w:val="004D30DA"/>
    <w:rsid w:val="004D37CD"/>
    <w:rsid w:val="004D522D"/>
    <w:rsid w:val="004E141A"/>
    <w:rsid w:val="004E3407"/>
    <w:rsid w:val="004E368F"/>
    <w:rsid w:val="004E456D"/>
    <w:rsid w:val="004E61E7"/>
    <w:rsid w:val="004E6801"/>
    <w:rsid w:val="004E69A6"/>
    <w:rsid w:val="004E6BF3"/>
    <w:rsid w:val="004E7003"/>
    <w:rsid w:val="004E7466"/>
    <w:rsid w:val="004E7A14"/>
    <w:rsid w:val="004E7ACA"/>
    <w:rsid w:val="004F28ED"/>
    <w:rsid w:val="004F2C4A"/>
    <w:rsid w:val="004F2EA5"/>
    <w:rsid w:val="004F3CB7"/>
    <w:rsid w:val="004F50EB"/>
    <w:rsid w:val="004F6797"/>
    <w:rsid w:val="004F7BEC"/>
    <w:rsid w:val="00503711"/>
    <w:rsid w:val="00503E5A"/>
    <w:rsid w:val="00507FF7"/>
    <w:rsid w:val="00512E20"/>
    <w:rsid w:val="00512E42"/>
    <w:rsid w:val="005141C2"/>
    <w:rsid w:val="00515D98"/>
    <w:rsid w:val="00522810"/>
    <w:rsid w:val="005233C8"/>
    <w:rsid w:val="00523744"/>
    <w:rsid w:val="005240B2"/>
    <w:rsid w:val="0052599B"/>
    <w:rsid w:val="005275B7"/>
    <w:rsid w:val="0053110A"/>
    <w:rsid w:val="0053150B"/>
    <w:rsid w:val="00534B31"/>
    <w:rsid w:val="00534C35"/>
    <w:rsid w:val="005353B7"/>
    <w:rsid w:val="005355CD"/>
    <w:rsid w:val="00536040"/>
    <w:rsid w:val="005370B7"/>
    <w:rsid w:val="005379D3"/>
    <w:rsid w:val="00543136"/>
    <w:rsid w:val="00543530"/>
    <w:rsid w:val="00545278"/>
    <w:rsid w:val="00546694"/>
    <w:rsid w:val="00551060"/>
    <w:rsid w:val="005528A8"/>
    <w:rsid w:val="00553534"/>
    <w:rsid w:val="00553AF6"/>
    <w:rsid w:val="005569A1"/>
    <w:rsid w:val="005649E5"/>
    <w:rsid w:val="00564CB6"/>
    <w:rsid w:val="00565380"/>
    <w:rsid w:val="005656DE"/>
    <w:rsid w:val="0056599F"/>
    <w:rsid w:val="00566B36"/>
    <w:rsid w:val="005670E6"/>
    <w:rsid w:val="0057035D"/>
    <w:rsid w:val="0057120E"/>
    <w:rsid w:val="00571C22"/>
    <w:rsid w:val="00573779"/>
    <w:rsid w:val="00574492"/>
    <w:rsid w:val="00575622"/>
    <w:rsid w:val="005768B0"/>
    <w:rsid w:val="005772ED"/>
    <w:rsid w:val="00577303"/>
    <w:rsid w:val="00577A3D"/>
    <w:rsid w:val="00580CEB"/>
    <w:rsid w:val="00583290"/>
    <w:rsid w:val="0058538C"/>
    <w:rsid w:val="00585AD6"/>
    <w:rsid w:val="00590BCE"/>
    <w:rsid w:val="00597864"/>
    <w:rsid w:val="0059797E"/>
    <w:rsid w:val="005A1924"/>
    <w:rsid w:val="005A1A24"/>
    <w:rsid w:val="005A4960"/>
    <w:rsid w:val="005A4DD4"/>
    <w:rsid w:val="005A5E9E"/>
    <w:rsid w:val="005A7992"/>
    <w:rsid w:val="005A7BF1"/>
    <w:rsid w:val="005B01A1"/>
    <w:rsid w:val="005B0D9B"/>
    <w:rsid w:val="005B171D"/>
    <w:rsid w:val="005B369C"/>
    <w:rsid w:val="005B4510"/>
    <w:rsid w:val="005B4636"/>
    <w:rsid w:val="005B588A"/>
    <w:rsid w:val="005B5D26"/>
    <w:rsid w:val="005C15F1"/>
    <w:rsid w:val="005C2B2F"/>
    <w:rsid w:val="005C5CC6"/>
    <w:rsid w:val="005C62FF"/>
    <w:rsid w:val="005C71E9"/>
    <w:rsid w:val="005C73CF"/>
    <w:rsid w:val="005D029D"/>
    <w:rsid w:val="005D0639"/>
    <w:rsid w:val="005D0EF2"/>
    <w:rsid w:val="005D1393"/>
    <w:rsid w:val="005D2B37"/>
    <w:rsid w:val="005D3327"/>
    <w:rsid w:val="005D3CA2"/>
    <w:rsid w:val="005D423C"/>
    <w:rsid w:val="005D4356"/>
    <w:rsid w:val="005D4DFD"/>
    <w:rsid w:val="005D6B93"/>
    <w:rsid w:val="005E051A"/>
    <w:rsid w:val="005E05C0"/>
    <w:rsid w:val="005E093F"/>
    <w:rsid w:val="005E1B75"/>
    <w:rsid w:val="005E1D36"/>
    <w:rsid w:val="005E1E3F"/>
    <w:rsid w:val="005E21AE"/>
    <w:rsid w:val="005E2C65"/>
    <w:rsid w:val="005E3BD6"/>
    <w:rsid w:val="005E4E4E"/>
    <w:rsid w:val="005E53FD"/>
    <w:rsid w:val="005E545B"/>
    <w:rsid w:val="005F2A94"/>
    <w:rsid w:val="005F2E91"/>
    <w:rsid w:val="005F3285"/>
    <w:rsid w:val="005F3E0D"/>
    <w:rsid w:val="005F4CC8"/>
    <w:rsid w:val="005F6D5B"/>
    <w:rsid w:val="005F7280"/>
    <w:rsid w:val="00600170"/>
    <w:rsid w:val="00603B02"/>
    <w:rsid w:val="006043D7"/>
    <w:rsid w:val="00605C9D"/>
    <w:rsid w:val="00605EED"/>
    <w:rsid w:val="00606277"/>
    <w:rsid w:val="00606946"/>
    <w:rsid w:val="00606C87"/>
    <w:rsid w:val="00607BF9"/>
    <w:rsid w:val="00611103"/>
    <w:rsid w:val="00614E14"/>
    <w:rsid w:val="00616077"/>
    <w:rsid w:val="006160D9"/>
    <w:rsid w:val="006165DE"/>
    <w:rsid w:val="00620451"/>
    <w:rsid w:val="006215C5"/>
    <w:rsid w:val="00623762"/>
    <w:rsid w:val="00624125"/>
    <w:rsid w:val="0062441A"/>
    <w:rsid w:val="00624EB9"/>
    <w:rsid w:val="00626123"/>
    <w:rsid w:val="0062641D"/>
    <w:rsid w:val="006265FC"/>
    <w:rsid w:val="00626C37"/>
    <w:rsid w:val="006274EF"/>
    <w:rsid w:val="0062762C"/>
    <w:rsid w:val="00627ABB"/>
    <w:rsid w:val="006335EF"/>
    <w:rsid w:val="006345EC"/>
    <w:rsid w:val="00635633"/>
    <w:rsid w:val="006374DD"/>
    <w:rsid w:val="00637D7C"/>
    <w:rsid w:val="00640C93"/>
    <w:rsid w:val="00640ED8"/>
    <w:rsid w:val="00641BF8"/>
    <w:rsid w:val="00641C92"/>
    <w:rsid w:val="00642456"/>
    <w:rsid w:val="0064460E"/>
    <w:rsid w:val="006449EF"/>
    <w:rsid w:val="00650B89"/>
    <w:rsid w:val="00650D7E"/>
    <w:rsid w:val="0065111A"/>
    <w:rsid w:val="006512D6"/>
    <w:rsid w:val="00652DB7"/>
    <w:rsid w:val="006534A6"/>
    <w:rsid w:val="00653B80"/>
    <w:rsid w:val="00654368"/>
    <w:rsid w:val="006555CF"/>
    <w:rsid w:val="00655796"/>
    <w:rsid w:val="006560C1"/>
    <w:rsid w:val="00656CBE"/>
    <w:rsid w:val="00657047"/>
    <w:rsid w:val="006610FA"/>
    <w:rsid w:val="006618C4"/>
    <w:rsid w:val="006622E4"/>
    <w:rsid w:val="006628BA"/>
    <w:rsid w:val="0066301A"/>
    <w:rsid w:val="0066470A"/>
    <w:rsid w:val="006662B7"/>
    <w:rsid w:val="006665E7"/>
    <w:rsid w:val="00666730"/>
    <w:rsid w:val="00667978"/>
    <w:rsid w:val="00671185"/>
    <w:rsid w:val="0067162A"/>
    <w:rsid w:val="00674669"/>
    <w:rsid w:val="0067494B"/>
    <w:rsid w:val="00675871"/>
    <w:rsid w:val="006769BE"/>
    <w:rsid w:val="00681504"/>
    <w:rsid w:val="00683969"/>
    <w:rsid w:val="00685A2C"/>
    <w:rsid w:val="006870CD"/>
    <w:rsid w:val="0068739B"/>
    <w:rsid w:val="00690A8D"/>
    <w:rsid w:val="0069234D"/>
    <w:rsid w:val="00694C61"/>
    <w:rsid w:val="00695AF6"/>
    <w:rsid w:val="00695D8F"/>
    <w:rsid w:val="00695DA7"/>
    <w:rsid w:val="006975CE"/>
    <w:rsid w:val="00697CB3"/>
    <w:rsid w:val="006A0685"/>
    <w:rsid w:val="006A1EF6"/>
    <w:rsid w:val="006A24B1"/>
    <w:rsid w:val="006A51F3"/>
    <w:rsid w:val="006A5FF2"/>
    <w:rsid w:val="006A6437"/>
    <w:rsid w:val="006A67FA"/>
    <w:rsid w:val="006A7D87"/>
    <w:rsid w:val="006B1FFD"/>
    <w:rsid w:val="006B42FA"/>
    <w:rsid w:val="006B5B39"/>
    <w:rsid w:val="006B65D0"/>
    <w:rsid w:val="006B70B5"/>
    <w:rsid w:val="006B71A1"/>
    <w:rsid w:val="006B71CE"/>
    <w:rsid w:val="006B72A0"/>
    <w:rsid w:val="006B72D2"/>
    <w:rsid w:val="006C02E2"/>
    <w:rsid w:val="006C059E"/>
    <w:rsid w:val="006C1CA2"/>
    <w:rsid w:val="006C23FF"/>
    <w:rsid w:val="006C27C5"/>
    <w:rsid w:val="006C3666"/>
    <w:rsid w:val="006C3947"/>
    <w:rsid w:val="006C43AF"/>
    <w:rsid w:val="006C71D0"/>
    <w:rsid w:val="006D04B9"/>
    <w:rsid w:val="006D0B52"/>
    <w:rsid w:val="006D18FA"/>
    <w:rsid w:val="006D1A4B"/>
    <w:rsid w:val="006D56A9"/>
    <w:rsid w:val="006D5EE5"/>
    <w:rsid w:val="006E2973"/>
    <w:rsid w:val="006E3172"/>
    <w:rsid w:val="006E4CB0"/>
    <w:rsid w:val="006E532A"/>
    <w:rsid w:val="006F1338"/>
    <w:rsid w:val="006F23A8"/>
    <w:rsid w:val="006F3C8F"/>
    <w:rsid w:val="006F4BBA"/>
    <w:rsid w:val="006F5642"/>
    <w:rsid w:val="006F5A9F"/>
    <w:rsid w:val="007008AA"/>
    <w:rsid w:val="00700DBA"/>
    <w:rsid w:val="00700E06"/>
    <w:rsid w:val="00704DCD"/>
    <w:rsid w:val="00707394"/>
    <w:rsid w:val="00710E66"/>
    <w:rsid w:val="00711056"/>
    <w:rsid w:val="007141F2"/>
    <w:rsid w:val="0071523B"/>
    <w:rsid w:val="00720BCB"/>
    <w:rsid w:val="00720CB7"/>
    <w:rsid w:val="00721E3D"/>
    <w:rsid w:val="00722971"/>
    <w:rsid w:val="0072305D"/>
    <w:rsid w:val="007235BD"/>
    <w:rsid w:val="00724801"/>
    <w:rsid w:val="00726B6B"/>
    <w:rsid w:val="00731071"/>
    <w:rsid w:val="00731B62"/>
    <w:rsid w:val="007334C1"/>
    <w:rsid w:val="0073404F"/>
    <w:rsid w:val="007352D4"/>
    <w:rsid w:val="00735D3C"/>
    <w:rsid w:val="0074039E"/>
    <w:rsid w:val="0074042A"/>
    <w:rsid w:val="0074186F"/>
    <w:rsid w:val="00742030"/>
    <w:rsid w:val="00742474"/>
    <w:rsid w:val="00742674"/>
    <w:rsid w:val="0074303D"/>
    <w:rsid w:val="007431D9"/>
    <w:rsid w:val="0074323F"/>
    <w:rsid w:val="0074387A"/>
    <w:rsid w:val="00744CAE"/>
    <w:rsid w:val="0074531E"/>
    <w:rsid w:val="007464C2"/>
    <w:rsid w:val="00747244"/>
    <w:rsid w:val="00750F73"/>
    <w:rsid w:val="00752392"/>
    <w:rsid w:val="0075265C"/>
    <w:rsid w:val="00753246"/>
    <w:rsid w:val="00753872"/>
    <w:rsid w:val="007555E0"/>
    <w:rsid w:val="00761DB4"/>
    <w:rsid w:val="0076512E"/>
    <w:rsid w:val="00765AF7"/>
    <w:rsid w:val="007665FA"/>
    <w:rsid w:val="007667D5"/>
    <w:rsid w:val="00766ED1"/>
    <w:rsid w:val="00767D03"/>
    <w:rsid w:val="00770442"/>
    <w:rsid w:val="00770C12"/>
    <w:rsid w:val="007721D7"/>
    <w:rsid w:val="00772F59"/>
    <w:rsid w:val="00773BB7"/>
    <w:rsid w:val="00773F62"/>
    <w:rsid w:val="007745B2"/>
    <w:rsid w:val="00774CE8"/>
    <w:rsid w:val="0077684E"/>
    <w:rsid w:val="00776852"/>
    <w:rsid w:val="007772EF"/>
    <w:rsid w:val="00777D42"/>
    <w:rsid w:val="00777F79"/>
    <w:rsid w:val="00780CAB"/>
    <w:rsid w:val="0078228F"/>
    <w:rsid w:val="0078282D"/>
    <w:rsid w:val="00783DD5"/>
    <w:rsid w:val="00784D3A"/>
    <w:rsid w:val="00784EAF"/>
    <w:rsid w:val="00786310"/>
    <w:rsid w:val="00787244"/>
    <w:rsid w:val="00791A51"/>
    <w:rsid w:val="00793C6B"/>
    <w:rsid w:val="00794B99"/>
    <w:rsid w:val="00794C1D"/>
    <w:rsid w:val="00795454"/>
    <w:rsid w:val="007A00AB"/>
    <w:rsid w:val="007A23F0"/>
    <w:rsid w:val="007A5036"/>
    <w:rsid w:val="007A517A"/>
    <w:rsid w:val="007A5701"/>
    <w:rsid w:val="007A702F"/>
    <w:rsid w:val="007B1389"/>
    <w:rsid w:val="007B224B"/>
    <w:rsid w:val="007B2AF0"/>
    <w:rsid w:val="007B3136"/>
    <w:rsid w:val="007B4109"/>
    <w:rsid w:val="007B4729"/>
    <w:rsid w:val="007B5EDB"/>
    <w:rsid w:val="007C2182"/>
    <w:rsid w:val="007C4466"/>
    <w:rsid w:val="007C6414"/>
    <w:rsid w:val="007D1DBE"/>
    <w:rsid w:val="007D3C5D"/>
    <w:rsid w:val="007D3E1C"/>
    <w:rsid w:val="007D4EB5"/>
    <w:rsid w:val="007D5272"/>
    <w:rsid w:val="007D554E"/>
    <w:rsid w:val="007D5CE4"/>
    <w:rsid w:val="007D696A"/>
    <w:rsid w:val="007D6D61"/>
    <w:rsid w:val="007D706F"/>
    <w:rsid w:val="007D7663"/>
    <w:rsid w:val="007D7CBF"/>
    <w:rsid w:val="007E159A"/>
    <w:rsid w:val="007E1C8F"/>
    <w:rsid w:val="007E49FD"/>
    <w:rsid w:val="007E64F5"/>
    <w:rsid w:val="007E664C"/>
    <w:rsid w:val="007E77AD"/>
    <w:rsid w:val="007F03EE"/>
    <w:rsid w:val="007F11DF"/>
    <w:rsid w:val="007F1689"/>
    <w:rsid w:val="007F1831"/>
    <w:rsid w:val="007F1D7E"/>
    <w:rsid w:val="007F3678"/>
    <w:rsid w:val="007F3C93"/>
    <w:rsid w:val="007F4AE9"/>
    <w:rsid w:val="007F4F95"/>
    <w:rsid w:val="007F5B70"/>
    <w:rsid w:val="007F5EB8"/>
    <w:rsid w:val="007F6FB5"/>
    <w:rsid w:val="007F77FD"/>
    <w:rsid w:val="0080151A"/>
    <w:rsid w:val="00804E10"/>
    <w:rsid w:val="008054B0"/>
    <w:rsid w:val="00807017"/>
    <w:rsid w:val="00810615"/>
    <w:rsid w:val="00811343"/>
    <w:rsid w:val="008133F3"/>
    <w:rsid w:val="008134CD"/>
    <w:rsid w:val="00813DB6"/>
    <w:rsid w:val="008151F9"/>
    <w:rsid w:val="00815384"/>
    <w:rsid w:val="00815A20"/>
    <w:rsid w:val="0081744D"/>
    <w:rsid w:val="008202C8"/>
    <w:rsid w:val="0082164F"/>
    <w:rsid w:val="00821C84"/>
    <w:rsid w:val="008226E4"/>
    <w:rsid w:val="00822969"/>
    <w:rsid w:val="00822BC3"/>
    <w:rsid w:val="00827116"/>
    <w:rsid w:val="00830AB2"/>
    <w:rsid w:val="00835B7C"/>
    <w:rsid w:val="00835E59"/>
    <w:rsid w:val="00836A2A"/>
    <w:rsid w:val="00837FF2"/>
    <w:rsid w:val="00840948"/>
    <w:rsid w:val="008425C8"/>
    <w:rsid w:val="00843459"/>
    <w:rsid w:val="008434BB"/>
    <w:rsid w:val="00843728"/>
    <w:rsid w:val="008438AA"/>
    <w:rsid w:val="00843AB5"/>
    <w:rsid w:val="00843E3B"/>
    <w:rsid w:val="00843FB2"/>
    <w:rsid w:val="00845D83"/>
    <w:rsid w:val="00850323"/>
    <w:rsid w:val="00851FD7"/>
    <w:rsid w:val="0085340F"/>
    <w:rsid w:val="00853F44"/>
    <w:rsid w:val="008544C2"/>
    <w:rsid w:val="0085572C"/>
    <w:rsid w:val="0085610B"/>
    <w:rsid w:val="00860DF4"/>
    <w:rsid w:val="00861B1A"/>
    <w:rsid w:val="008627E3"/>
    <w:rsid w:val="00864643"/>
    <w:rsid w:val="00870BDF"/>
    <w:rsid w:val="00874A12"/>
    <w:rsid w:val="00875135"/>
    <w:rsid w:val="008756E9"/>
    <w:rsid w:val="00876A9D"/>
    <w:rsid w:val="008779FE"/>
    <w:rsid w:val="008836BA"/>
    <w:rsid w:val="00883DB8"/>
    <w:rsid w:val="00883F24"/>
    <w:rsid w:val="00884746"/>
    <w:rsid w:val="00885A3F"/>
    <w:rsid w:val="00885AFC"/>
    <w:rsid w:val="00886D34"/>
    <w:rsid w:val="0089014A"/>
    <w:rsid w:val="0089082C"/>
    <w:rsid w:val="00892E0F"/>
    <w:rsid w:val="00893389"/>
    <w:rsid w:val="0089543E"/>
    <w:rsid w:val="008966EC"/>
    <w:rsid w:val="00896ABB"/>
    <w:rsid w:val="00897D21"/>
    <w:rsid w:val="008A2757"/>
    <w:rsid w:val="008A548C"/>
    <w:rsid w:val="008A5C5B"/>
    <w:rsid w:val="008A653C"/>
    <w:rsid w:val="008A78E9"/>
    <w:rsid w:val="008B1675"/>
    <w:rsid w:val="008B1B95"/>
    <w:rsid w:val="008B5415"/>
    <w:rsid w:val="008B6FDB"/>
    <w:rsid w:val="008B740A"/>
    <w:rsid w:val="008C0486"/>
    <w:rsid w:val="008C1133"/>
    <w:rsid w:val="008C14AB"/>
    <w:rsid w:val="008C2407"/>
    <w:rsid w:val="008C38D0"/>
    <w:rsid w:val="008C3D5E"/>
    <w:rsid w:val="008C439C"/>
    <w:rsid w:val="008C4E0F"/>
    <w:rsid w:val="008C5072"/>
    <w:rsid w:val="008C6A17"/>
    <w:rsid w:val="008C7A55"/>
    <w:rsid w:val="008D0D0D"/>
    <w:rsid w:val="008D1179"/>
    <w:rsid w:val="008D1BB9"/>
    <w:rsid w:val="008D1C3C"/>
    <w:rsid w:val="008D3788"/>
    <w:rsid w:val="008D465F"/>
    <w:rsid w:val="008D4E26"/>
    <w:rsid w:val="008D58F3"/>
    <w:rsid w:val="008D6916"/>
    <w:rsid w:val="008E0847"/>
    <w:rsid w:val="008E0BCE"/>
    <w:rsid w:val="008E160B"/>
    <w:rsid w:val="008E2000"/>
    <w:rsid w:val="008E200B"/>
    <w:rsid w:val="008E3A54"/>
    <w:rsid w:val="008E53A4"/>
    <w:rsid w:val="008E569A"/>
    <w:rsid w:val="008E5B6A"/>
    <w:rsid w:val="008E655A"/>
    <w:rsid w:val="008F06C1"/>
    <w:rsid w:val="008F0A06"/>
    <w:rsid w:val="008F0AD4"/>
    <w:rsid w:val="008F3053"/>
    <w:rsid w:val="008F3131"/>
    <w:rsid w:val="008F41BD"/>
    <w:rsid w:val="008F521B"/>
    <w:rsid w:val="008F5BAE"/>
    <w:rsid w:val="008F60E4"/>
    <w:rsid w:val="009030A3"/>
    <w:rsid w:val="009035B2"/>
    <w:rsid w:val="00906BFA"/>
    <w:rsid w:val="00906FD7"/>
    <w:rsid w:val="00907089"/>
    <w:rsid w:val="00910A56"/>
    <w:rsid w:val="00910F7C"/>
    <w:rsid w:val="00914923"/>
    <w:rsid w:val="00914C82"/>
    <w:rsid w:val="00915D59"/>
    <w:rsid w:val="009202BC"/>
    <w:rsid w:val="00920304"/>
    <w:rsid w:val="00921C53"/>
    <w:rsid w:val="00924507"/>
    <w:rsid w:val="00925952"/>
    <w:rsid w:val="00926FE0"/>
    <w:rsid w:val="00927347"/>
    <w:rsid w:val="009317C1"/>
    <w:rsid w:val="00931ADB"/>
    <w:rsid w:val="00931D75"/>
    <w:rsid w:val="0093292A"/>
    <w:rsid w:val="009336DC"/>
    <w:rsid w:val="00933C59"/>
    <w:rsid w:val="0093568A"/>
    <w:rsid w:val="00937073"/>
    <w:rsid w:val="00942C9E"/>
    <w:rsid w:val="00943E19"/>
    <w:rsid w:val="00943F6C"/>
    <w:rsid w:val="0094570D"/>
    <w:rsid w:val="009458DF"/>
    <w:rsid w:val="009459F5"/>
    <w:rsid w:val="009462C0"/>
    <w:rsid w:val="00947A95"/>
    <w:rsid w:val="00947B8B"/>
    <w:rsid w:val="00954653"/>
    <w:rsid w:val="009552FD"/>
    <w:rsid w:val="00955E59"/>
    <w:rsid w:val="009579C7"/>
    <w:rsid w:val="00961370"/>
    <w:rsid w:val="00961BC8"/>
    <w:rsid w:val="0096235F"/>
    <w:rsid w:val="00964862"/>
    <w:rsid w:val="00965137"/>
    <w:rsid w:val="00965666"/>
    <w:rsid w:val="009659AE"/>
    <w:rsid w:val="00966106"/>
    <w:rsid w:val="00966361"/>
    <w:rsid w:val="00966EA2"/>
    <w:rsid w:val="0097306D"/>
    <w:rsid w:val="0097327F"/>
    <w:rsid w:val="0097394B"/>
    <w:rsid w:val="00973A58"/>
    <w:rsid w:val="009773FF"/>
    <w:rsid w:val="009779B5"/>
    <w:rsid w:val="00980B3E"/>
    <w:rsid w:val="00983F3C"/>
    <w:rsid w:val="009848BD"/>
    <w:rsid w:val="00984B3B"/>
    <w:rsid w:val="00984EF7"/>
    <w:rsid w:val="00986198"/>
    <w:rsid w:val="0099021B"/>
    <w:rsid w:val="00991A18"/>
    <w:rsid w:val="00991FFC"/>
    <w:rsid w:val="0099640D"/>
    <w:rsid w:val="009974CA"/>
    <w:rsid w:val="00997FE2"/>
    <w:rsid w:val="009A4782"/>
    <w:rsid w:val="009A4C82"/>
    <w:rsid w:val="009A6C01"/>
    <w:rsid w:val="009B0427"/>
    <w:rsid w:val="009B1761"/>
    <w:rsid w:val="009B2DDC"/>
    <w:rsid w:val="009B2F13"/>
    <w:rsid w:val="009B4C29"/>
    <w:rsid w:val="009B6E63"/>
    <w:rsid w:val="009C006B"/>
    <w:rsid w:val="009C266E"/>
    <w:rsid w:val="009C275E"/>
    <w:rsid w:val="009C3301"/>
    <w:rsid w:val="009C50BD"/>
    <w:rsid w:val="009C5D1C"/>
    <w:rsid w:val="009C608B"/>
    <w:rsid w:val="009C6832"/>
    <w:rsid w:val="009C6F51"/>
    <w:rsid w:val="009C6F86"/>
    <w:rsid w:val="009D161C"/>
    <w:rsid w:val="009D2CBF"/>
    <w:rsid w:val="009D309F"/>
    <w:rsid w:val="009D373B"/>
    <w:rsid w:val="009D43ED"/>
    <w:rsid w:val="009D5506"/>
    <w:rsid w:val="009D5880"/>
    <w:rsid w:val="009E0599"/>
    <w:rsid w:val="009E3273"/>
    <w:rsid w:val="009E3B0C"/>
    <w:rsid w:val="009E45E4"/>
    <w:rsid w:val="009E45E8"/>
    <w:rsid w:val="009E5AEE"/>
    <w:rsid w:val="009E5EFA"/>
    <w:rsid w:val="009F0682"/>
    <w:rsid w:val="009F0BB7"/>
    <w:rsid w:val="009F0C08"/>
    <w:rsid w:val="009F634F"/>
    <w:rsid w:val="009F6D5D"/>
    <w:rsid w:val="009F72BF"/>
    <w:rsid w:val="009F7729"/>
    <w:rsid w:val="00A0079F"/>
    <w:rsid w:val="00A00B16"/>
    <w:rsid w:val="00A02275"/>
    <w:rsid w:val="00A02755"/>
    <w:rsid w:val="00A03184"/>
    <w:rsid w:val="00A03344"/>
    <w:rsid w:val="00A03B85"/>
    <w:rsid w:val="00A0583D"/>
    <w:rsid w:val="00A0653B"/>
    <w:rsid w:val="00A12B1A"/>
    <w:rsid w:val="00A13706"/>
    <w:rsid w:val="00A16290"/>
    <w:rsid w:val="00A16B78"/>
    <w:rsid w:val="00A16D9A"/>
    <w:rsid w:val="00A21C42"/>
    <w:rsid w:val="00A21D0A"/>
    <w:rsid w:val="00A22797"/>
    <w:rsid w:val="00A22A4D"/>
    <w:rsid w:val="00A2404A"/>
    <w:rsid w:val="00A2406F"/>
    <w:rsid w:val="00A24089"/>
    <w:rsid w:val="00A24C7F"/>
    <w:rsid w:val="00A24F3B"/>
    <w:rsid w:val="00A262DB"/>
    <w:rsid w:val="00A26B99"/>
    <w:rsid w:val="00A274DC"/>
    <w:rsid w:val="00A279AC"/>
    <w:rsid w:val="00A27C4C"/>
    <w:rsid w:val="00A30492"/>
    <w:rsid w:val="00A312DD"/>
    <w:rsid w:val="00A31882"/>
    <w:rsid w:val="00A32D4D"/>
    <w:rsid w:val="00A348E4"/>
    <w:rsid w:val="00A4090E"/>
    <w:rsid w:val="00A40CDA"/>
    <w:rsid w:val="00A43D32"/>
    <w:rsid w:val="00A43F9F"/>
    <w:rsid w:val="00A440E1"/>
    <w:rsid w:val="00A4460D"/>
    <w:rsid w:val="00A44ECE"/>
    <w:rsid w:val="00A45235"/>
    <w:rsid w:val="00A46486"/>
    <w:rsid w:val="00A479AC"/>
    <w:rsid w:val="00A50B7C"/>
    <w:rsid w:val="00A51B41"/>
    <w:rsid w:val="00A52BA7"/>
    <w:rsid w:val="00A5362C"/>
    <w:rsid w:val="00A53994"/>
    <w:rsid w:val="00A543C8"/>
    <w:rsid w:val="00A55A7D"/>
    <w:rsid w:val="00A55EB4"/>
    <w:rsid w:val="00A5605A"/>
    <w:rsid w:val="00A56FD2"/>
    <w:rsid w:val="00A601BF"/>
    <w:rsid w:val="00A61727"/>
    <w:rsid w:val="00A621A4"/>
    <w:rsid w:val="00A65922"/>
    <w:rsid w:val="00A70791"/>
    <w:rsid w:val="00A7102C"/>
    <w:rsid w:val="00A73A13"/>
    <w:rsid w:val="00A7602F"/>
    <w:rsid w:val="00A823A1"/>
    <w:rsid w:val="00A86E87"/>
    <w:rsid w:val="00A86F29"/>
    <w:rsid w:val="00A90C4E"/>
    <w:rsid w:val="00A9148D"/>
    <w:rsid w:val="00A92A12"/>
    <w:rsid w:val="00A95563"/>
    <w:rsid w:val="00A96DE1"/>
    <w:rsid w:val="00AA03AB"/>
    <w:rsid w:val="00AA131A"/>
    <w:rsid w:val="00AA1B33"/>
    <w:rsid w:val="00AA2096"/>
    <w:rsid w:val="00AA2230"/>
    <w:rsid w:val="00AA34EE"/>
    <w:rsid w:val="00AA4049"/>
    <w:rsid w:val="00AA44CB"/>
    <w:rsid w:val="00AA4CBF"/>
    <w:rsid w:val="00AA5688"/>
    <w:rsid w:val="00AA5A25"/>
    <w:rsid w:val="00AA7A96"/>
    <w:rsid w:val="00AB16A9"/>
    <w:rsid w:val="00AB1B6A"/>
    <w:rsid w:val="00AB4840"/>
    <w:rsid w:val="00AB537F"/>
    <w:rsid w:val="00AC130D"/>
    <w:rsid w:val="00AC1591"/>
    <w:rsid w:val="00AC32F9"/>
    <w:rsid w:val="00AC43AA"/>
    <w:rsid w:val="00AC4751"/>
    <w:rsid w:val="00AD19BF"/>
    <w:rsid w:val="00AD2792"/>
    <w:rsid w:val="00AD4F93"/>
    <w:rsid w:val="00AD6877"/>
    <w:rsid w:val="00AE464F"/>
    <w:rsid w:val="00AE46D6"/>
    <w:rsid w:val="00AE472C"/>
    <w:rsid w:val="00AE5515"/>
    <w:rsid w:val="00AE6021"/>
    <w:rsid w:val="00AE6739"/>
    <w:rsid w:val="00AE7266"/>
    <w:rsid w:val="00AE77EB"/>
    <w:rsid w:val="00AE7C07"/>
    <w:rsid w:val="00AF0765"/>
    <w:rsid w:val="00AF17F1"/>
    <w:rsid w:val="00AF3F9E"/>
    <w:rsid w:val="00AF4552"/>
    <w:rsid w:val="00AF4B92"/>
    <w:rsid w:val="00AF5BCE"/>
    <w:rsid w:val="00AF6302"/>
    <w:rsid w:val="00B00B89"/>
    <w:rsid w:val="00B01847"/>
    <w:rsid w:val="00B031FC"/>
    <w:rsid w:val="00B05EC2"/>
    <w:rsid w:val="00B061D6"/>
    <w:rsid w:val="00B06420"/>
    <w:rsid w:val="00B06B6C"/>
    <w:rsid w:val="00B07CBF"/>
    <w:rsid w:val="00B12EB8"/>
    <w:rsid w:val="00B133E9"/>
    <w:rsid w:val="00B13D6B"/>
    <w:rsid w:val="00B13DA4"/>
    <w:rsid w:val="00B14D32"/>
    <w:rsid w:val="00B1579D"/>
    <w:rsid w:val="00B17009"/>
    <w:rsid w:val="00B21C42"/>
    <w:rsid w:val="00B23B76"/>
    <w:rsid w:val="00B23DD7"/>
    <w:rsid w:val="00B2477B"/>
    <w:rsid w:val="00B25622"/>
    <w:rsid w:val="00B27AF3"/>
    <w:rsid w:val="00B30022"/>
    <w:rsid w:val="00B30FDF"/>
    <w:rsid w:val="00B31301"/>
    <w:rsid w:val="00B32163"/>
    <w:rsid w:val="00B333A8"/>
    <w:rsid w:val="00B335AA"/>
    <w:rsid w:val="00B338E1"/>
    <w:rsid w:val="00B33FF0"/>
    <w:rsid w:val="00B34C95"/>
    <w:rsid w:val="00B35206"/>
    <w:rsid w:val="00B366B0"/>
    <w:rsid w:val="00B36EBE"/>
    <w:rsid w:val="00B41F61"/>
    <w:rsid w:val="00B43AF1"/>
    <w:rsid w:val="00B43F68"/>
    <w:rsid w:val="00B453EE"/>
    <w:rsid w:val="00B51BA0"/>
    <w:rsid w:val="00B53D12"/>
    <w:rsid w:val="00B57628"/>
    <w:rsid w:val="00B57EB8"/>
    <w:rsid w:val="00B61760"/>
    <w:rsid w:val="00B619BD"/>
    <w:rsid w:val="00B61ECF"/>
    <w:rsid w:val="00B62003"/>
    <w:rsid w:val="00B62403"/>
    <w:rsid w:val="00B65782"/>
    <w:rsid w:val="00B665CC"/>
    <w:rsid w:val="00B66756"/>
    <w:rsid w:val="00B674BF"/>
    <w:rsid w:val="00B7233F"/>
    <w:rsid w:val="00B72985"/>
    <w:rsid w:val="00B72AA1"/>
    <w:rsid w:val="00B74318"/>
    <w:rsid w:val="00B75275"/>
    <w:rsid w:val="00B76B20"/>
    <w:rsid w:val="00B76CED"/>
    <w:rsid w:val="00B807FE"/>
    <w:rsid w:val="00B8177D"/>
    <w:rsid w:val="00B822D0"/>
    <w:rsid w:val="00B82373"/>
    <w:rsid w:val="00B83C0B"/>
    <w:rsid w:val="00B85156"/>
    <w:rsid w:val="00B85468"/>
    <w:rsid w:val="00B85715"/>
    <w:rsid w:val="00B85C20"/>
    <w:rsid w:val="00B85F1D"/>
    <w:rsid w:val="00B85FA5"/>
    <w:rsid w:val="00B87A21"/>
    <w:rsid w:val="00B87CD0"/>
    <w:rsid w:val="00B906D2"/>
    <w:rsid w:val="00B91352"/>
    <w:rsid w:val="00B93091"/>
    <w:rsid w:val="00B95665"/>
    <w:rsid w:val="00B95772"/>
    <w:rsid w:val="00BA18ED"/>
    <w:rsid w:val="00BA3494"/>
    <w:rsid w:val="00BA4151"/>
    <w:rsid w:val="00BA4BB6"/>
    <w:rsid w:val="00BA550C"/>
    <w:rsid w:val="00BA73C5"/>
    <w:rsid w:val="00BB2072"/>
    <w:rsid w:val="00BB7A80"/>
    <w:rsid w:val="00BB7DEE"/>
    <w:rsid w:val="00BC1DB7"/>
    <w:rsid w:val="00BC2F41"/>
    <w:rsid w:val="00BC3E87"/>
    <w:rsid w:val="00BC4914"/>
    <w:rsid w:val="00BC6158"/>
    <w:rsid w:val="00BC76E3"/>
    <w:rsid w:val="00BC78C1"/>
    <w:rsid w:val="00BD09C2"/>
    <w:rsid w:val="00BD0BE7"/>
    <w:rsid w:val="00BD201E"/>
    <w:rsid w:val="00BD26F9"/>
    <w:rsid w:val="00BD3AF5"/>
    <w:rsid w:val="00BD4957"/>
    <w:rsid w:val="00BD4991"/>
    <w:rsid w:val="00BD4D5D"/>
    <w:rsid w:val="00BD5291"/>
    <w:rsid w:val="00BD5667"/>
    <w:rsid w:val="00BD5912"/>
    <w:rsid w:val="00BD6225"/>
    <w:rsid w:val="00BD7E1E"/>
    <w:rsid w:val="00BD7E5C"/>
    <w:rsid w:val="00BE0167"/>
    <w:rsid w:val="00BE0659"/>
    <w:rsid w:val="00BE0A77"/>
    <w:rsid w:val="00BE148D"/>
    <w:rsid w:val="00BE18EF"/>
    <w:rsid w:val="00BE29CA"/>
    <w:rsid w:val="00BE494D"/>
    <w:rsid w:val="00BE4DC2"/>
    <w:rsid w:val="00BE5BA8"/>
    <w:rsid w:val="00BE7411"/>
    <w:rsid w:val="00BF0115"/>
    <w:rsid w:val="00BF15E5"/>
    <w:rsid w:val="00BF2847"/>
    <w:rsid w:val="00BF288C"/>
    <w:rsid w:val="00BF2C22"/>
    <w:rsid w:val="00BF45D4"/>
    <w:rsid w:val="00BF515A"/>
    <w:rsid w:val="00BF5F9F"/>
    <w:rsid w:val="00BF6380"/>
    <w:rsid w:val="00BF730F"/>
    <w:rsid w:val="00BF7A22"/>
    <w:rsid w:val="00C011C5"/>
    <w:rsid w:val="00C0136F"/>
    <w:rsid w:val="00C01426"/>
    <w:rsid w:val="00C01628"/>
    <w:rsid w:val="00C02C18"/>
    <w:rsid w:val="00C0381D"/>
    <w:rsid w:val="00C038F1"/>
    <w:rsid w:val="00C03D6A"/>
    <w:rsid w:val="00C06F6E"/>
    <w:rsid w:val="00C11933"/>
    <w:rsid w:val="00C13CAA"/>
    <w:rsid w:val="00C16E75"/>
    <w:rsid w:val="00C20D7A"/>
    <w:rsid w:val="00C2267A"/>
    <w:rsid w:val="00C22ECE"/>
    <w:rsid w:val="00C23670"/>
    <w:rsid w:val="00C24771"/>
    <w:rsid w:val="00C25FD2"/>
    <w:rsid w:val="00C27C5C"/>
    <w:rsid w:val="00C27ED1"/>
    <w:rsid w:val="00C30061"/>
    <w:rsid w:val="00C30146"/>
    <w:rsid w:val="00C32DCD"/>
    <w:rsid w:val="00C34CB9"/>
    <w:rsid w:val="00C35013"/>
    <w:rsid w:val="00C40CC2"/>
    <w:rsid w:val="00C40F01"/>
    <w:rsid w:val="00C41B25"/>
    <w:rsid w:val="00C41F31"/>
    <w:rsid w:val="00C455BC"/>
    <w:rsid w:val="00C4619E"/>
    <w:rsid w:val="00C47904"/>
    <w:rsid w:val="00C506AC"/>
    <w:rsid w:val="00C50E18"/>
    <w:rsid w:val="00C51474"/>
    <w:rsid w:val="00C54CF0"/>
    <w:rsid w:val="00C56527"/>
    <w:rsid w:val="00C57A2C"/>
    <w:rsid w:val="00C60424"/>
    <w:rsid w:val="00C61D60"/>
    <w:rsid w:val="00C63AD0"/>
    <w:rsid w:val="00C65314"/>
    <w:rsid w:val="00C660A5"/>
    <w:rsid w:val="00C6616B"/>
    <w:rsid w:val="00C73B75"/>
    <w:rsid w:val="00C76FAE"/>
    <w:rsid w:val="00C775B0"/>
    <w:rsid w:val="00C779D2"/>
    <w:rsid w:val="00C803FF"/>
    <w:rsid w:val="00C80DC9"/>
    <w:rsid w:val="00C838D0"/>
    <w:rsid w:val="00C83AE7"/>
    <w:rsid w:val="00C868D5"/>
    <w:rsid w:val="00C86EA3"/>
    <w:rsid w:val="00C8711B"/>
    <w:rsid w:val="00C87154"/>
    <w:rsid w:val="00C872C6"/>
    <w:rsid w:val="00C87DBA"/>
    <w:rsid w:val="00C910AA"/>
    <w:rsid w:val="00C928A6"/>
    <w:rsid w:val="00C95AB7"/>
    <w:rsid w:val="00C96558"/>
    <w:rsid w:val="00C966F9"/>
    <w:rsid w:val="00C96F25"/>
    <w:rsid w:val="00C96F9B"/>
    <w:rsid w:val="00C9765B"/>
    <w:rsid w:val="00CA1D52"/>
    <w:rsid w:val="00CA4424"/>
    <w:rsid w:val="00CA4D4D"/>
    <w:rsid w:val="00CA7031"/>
    <w:rsid w:val="00CB5042"/>
    <w:rsid w:val="00CB5509"/>
    <w:rsid w:val="00CB6321"/>
    <w:rsid w:val="00CB77B5"/>
    <w:rsid w:val="00CC0244"/>
    <w:rsid w:val="00CC069A"/>
    <w:rsid w:val="00CC0C0A"/>
    <w:rsid w:val="00CC14EA"/>
    <w:rsid w:val="00CC15AA"/>
    <w:rsid w:val="00CC20B4"/>
    <w:rsid w:val="00CC42C0"/>
    <w:rsid w:val="00CC442F"/>
    <w:rsid w:val="00CC5636"/>
    <w:rsid w:val="00CC7866"/>
    <w:rsid w:val="00CC7FD7"/>
    <w:rsid w:val="00CD205C"/>
    <w:rsid w:val="00CD2997"/>
    <w:rsid w:val="00CD31E6"/>
    <w:rsid w:val="00CD3452"/>
    <w:rsid w:val="00CD3600"/>
    <w:rsid w:val="00CD4704"/>
    <w:rsid w:val="00CD6DD8"/>
    <w:rsid w:val="00CD759E"/>
    <w:rsid w:val="00CE334F"/>
    <w:rsid w:val="00CE42EA"/>
    <w:rsid w:val="00CE4753"/>
    <w:rsid w:val="00CF0538"/>
    <w:rsid w:val="00CF076D"/>
    <w:rsid w:val="00CF0DEC"/>
    <w:rsid w:val="00CF0EC3"/>
    <w:rsid w:val="00CF1A8C"/>
    <w:rsid w:val="00CF4A50"/>
    <w:rsid w:val="00CF5747"/>
    <w:rsid w:val="00CF64C0"/>
    <w:rsid w:val="00CF655B"/>
    <w:rsid w:val="00CF66C3"/>
    <w:rsid w:val="00CF7F0E"/>
    <w:rsid w:val="00D00271"/>
    <w:rsid w:val="00D006F8"/>
    <w:rsid w:val="00D02817"/>
    <w:rsid w:val="00D04D9B"/>
    <w:rsid w:val="00D05186"/>
    <w:rsid w:val="00D055BB"/>
    <w:rsid w:val="00D05B03"/>
    <w:rsid w:val="00D06CAA"/>
    <w:rsid w:val="00D10CB6"/>
    <w:rsid w:val="00D11E29"/>
    <w:rsid w:val="00D128D4"/>
    <w:rsid w:val="00D12FF9"/>
    <w:rsid w:val="00D14D6B"/>
    <w:rsid w:val="00D211FC"/>
    <w:rsid w:val="00D21439"/>
    <w:rsid w:val="00D233D4"/>
    <w:rsid w:val="00D25E4A"/>
    <w:rsid w:val="00D260E8"/>
    <w:rsid w:val="00D2773C"/>
    <w:rsid w:val="00D27AA8"/>
    <w:rsid w:val="00D31666"/>
    <w:rsid w:val="00D31E96"/>
    <w:rsid w:val="00D340B9"/>
    <w:rsid w:val="00D377CD"/>
    <w:rsid w:val="00D40B0C"/>
    <w:rsid w:val="00D40B11"/>
    <w:rsid w:val="00D40E57"/>
    <w:rsid w:val="00D43253"/>
    <w:rsid w:val="00D43A75"/>
    <w:rsid w:val="00D4465B"/>
    <w:rsid w:val="00D45ADA"/>
    <w:rsid w:val="00D478DC"/>
    <w:rsid w:val="00D50569"/>
    <w:rsid w:val="00D525C8"/>
    <w:rsid w:val="00D52C4E"/>
    <w:rsid w:val="00D5305F"/>
    <w:rsid w:val="00D533D3"/>
    <w:rsid w:val="00D53FC8"/>
    <w:rsid w:val="00D54729"/>
    <w:rsid w:val="00D5525D"/>
    <w:rsid w:val="00D5593E"/>
    <w:rsid w:val="00D60108"/>
    <w:rsid w:val="00D61F67"/>
    <w:rsid w:val="00D62734"/>
    <w:rsid w:val="00D64367"/>
    <w:rsid w:val="00D651A1"/>
    <w:rsid w:val="00D6701D"/>
    <w:rsid w:val="00D671AD"/>
    <w:rsid w:val="00D67F8D"/>
    <w:rsid w:val="00D701FC"/>
    <w:rsid w:val="00D7100F"/>
    <w:rsid w:val="00D713BD"/>
    <w:rsid w:val="00D74AF8"/>
    <w:rsid w:val="00D75650"/>
    <w:rsid w:val="00D75AD1"/>
    <w:rsid w:val="00D77F98"/>
    <w:rsid w:val="00D802FB"/>
    <w:rsid w:val="00D806CE"/>
    <w:rsid w:val="00D8113A"/>
    <w:rsid w:val="00D821DF"/>
    <w:rsid w:val="00D83878"/>
    <w:rsid w:val="00D83A9B"/>
    <w:rsid w:val="00D91362"/>
    <w:rsid w:val="00D923C0"/>
    <w:rsid w:val="00D95D06"/>
    <w:rsid w:val="00D9695E"/>
    <w:rsid w:val="00D96A24"/>
    <w:rsid w:val="00D97B65"/>
    <w:rsid w:val="00DA00B4"/>
    <w:rsid w:val="00DA0F78"/>
    <w:rsid w:val="00DA133B"/>
    <w:rsid w:val="00DA2163"/>
    <w:rsid w:val="00DA3A9B"/>
    <w:rsid w:val="00DA40CE"/>
    <w:rsid w:val="00DA4B84"/>
    <w:rsid w:val="00DA74D5"/>
    <w:rsid w:val="00DB0962"/>
    <w:rsid w:val="00DB1DD1"/>
    <w:rsid w:val="00DB3236"/>
    <w:rsid w:val="00DB3921"/>
    <w:rsid w:val="00DB445D"/>
    <w:rsid w:val="00DB6CD1"/>
    <w:rsid w:val="00DB7D4D"/>
    <w:rsid w:val="00DC03E6"/>
    <w:rsid w:val="00DC0ED8"/>
    <w:rsid w:val="00DC16FE"/>
    <w:rsid w:val="00DC38CF"/>
    <w:rsid w:val="00DC4BE1"/>
    <w:rsid w:val="00DC591A"/>
    <w:rsid w:val="00DC5EC5"/>
    <w:rsid w:val="00DC5ED9"/>
    <w:rsid w:val="00DD1214"/>
    <w:rsid w:val="00DD2397"/>
    <w:rsid w:val="00DD4032"/>
    <w:rsid w:val="00DD5DA6"/>
    <w:rsid w:val="00DD60BE"/>
    <w:rsid w:val="00DE1713"/>
    <w:rsid w:val="00DE1B82"/>
    <w:rsid w:val="00DE36EE"/>
    <w:rsid w:val="00DE550F"/>
    <w:rsid w:val="00DF0109"/>
    <w:rsid w:val="00DF0D8C"/>
    <w:rsid w:val="00DF2C30"/>
    <w:rsid w:val="00DF2E23"/>
    <w:rsid w:val="00DF3ED9"/>
    <w:rsid w:val="00DF71E6"/>
    <w:rsid w:val="00E01192"/>
    <w:rsid w:val="00E0235C"/>
    <w:rsid w:val="00E02528"/>
    <w:rsid w:val="00E027D7"/>
    <w:rsid w:val="00E03D01"/>
    <w:rsid w:val="00E041EB"/>
    <w:rsid w:val="00E0444B"/>
    <w:rsid w:val="00E05440"/>
    <w:rsid w:val="00E07753"/>
    <w:rsid w:val="00E10CC6"/>
    <w:rsid w:val="00E12059"/>
    <w:rsid w:val="00E12D08"/>
    <w:rsid w:val="00E14311"/>
    <w:rsid w:val="00E14EB9"/>
    <w:rsid w:val="00E15225"/>
    <w:rsid w:val="00E15B67"/>
    <w:rsid w:val="00E173DB"/>
    <w:rsid w:val="00E204D7"/>
    <w:rsid w:val="00E208C5"/>
    <w:rsid w:val="00E226B9"/>
    <w:rsid w:val="00E26379"/>
    <w:rsid w:val="00E274B6"/>
    <w:rsid w:val="00E27DF0"/>
    <w:rsid w:val="00E30D35"/>
    <w:rsid w:val="00E314DE"/>
    <w:rsid w:val="00E32DBA"/>
    <w:rsid w:val="00E333EF"/>
    <w:rsid w:val="00E334B2"/>
    <w:rsid w:val="00E33810"/>
    <w:rsid w:val="00E34BBF"/>
    <w:rsid w:val="00E34E02"/>
    <w:rsid w:val="00E35CA4"/>
    <w:rsid w:val="00E35CCB"/>
    <w:rsid w:val="00E37492"/>
    <w:rsid w:val="00E40592"/>
    <w:rsid w:val="00E41F19"/>
    <w:rsid w:val="00E42050"/>
    <w:rsid w:val="00E44FC0"/>
    <w:rsid w:val="00E50457"/>
    <w:rsid w:val="00E50BE6"/>
    <w:rsid w:val="00E53F23"/>
    <w:rsid w:val="00E54DF6"/>
    <w:rsid w:val="00E553F8"/>
    <w:rsid w:val="00E617FB"/>
    <w:rsid w:val="00E64265"/>
    <w:rsid w:val="00E64680"/>
    <w:rsid w:val="00E65423"/>
    <w:rsid w:val="00E6573A"/>
    <w:rsid w:val="00E6657A"/>
    <w:rsid w:val="00E67F1D"/>
    <w:rsid w:val="00E717FF"/>
    <w:rsid w:val="00E71E64"/>
    <w:rsid w:val="00E727AF"/>
    <w:rsid w:val="00E72887"/>
    <w:rsid w:val="00E72C32"/>
    <w:rsid w:val="00E766ED"/>
    <w:rsid w:val="00E809A8"/>
    <w:rsid w:val="00E80A33"/>
    <w:rsid w:val="00E838CE"/>
    <w:rsid w:val="00E84B61"/>
    <w:rsid w:val="00E8577B"/>
    <w:rsid w:val="00E91701"/>
    <w:rsid w:val="00E93EE1"/>
    <w:rsid w:val="00E94733"/>
    <w:rsid w:val="00E95237"/>
    <w:rsid w:val="00E96C4A"/>
    <w:rsid w:val="00E978AC"/>
    <w:rsid w:val="00EA36B7"/>
    <w:rsid w:val="00EA5C95"/>
    <w:rsid w:val="00EA66B8"/>
    <w:rsid w:val="00EA7F2A"/>
    <w:rsid w:val="00EB3B18"/>
    <w:rsid w:val="00EB5A73"/>
    <w:rsid w:val="00EB62A4"/>
    <w:rsid w:val="00EB7C66"/>
    <w:rsid w:val="00EB7FD8"/>
    <w:rsid w:val="00EC0DAD"/>
    <w:rsid w:val="00EC13BF"/>
    <w:rsid w:val="00EC239B"/>
    <w:rsid w:val="00EC60DE"/>
    <w:rsid w:val="00EC7B26"/>
    <w:rsid w:val="00ED05AE"/>
    <w:rsid w:val="00ED165A"/>
    <w:rsid w:val="00ED237C"/>
    <w:rsid w:val="00ED2C7C"/>
    <w:rsid w:val="00ED3D7F"/>
    <w:rsid w:val="00ED4B94"/>
    <w:rsid w:val="00ED6837"/>
    <w:rsid w:val="00EE02C0"/>
    <w:rsid w:val="00EE0E31"/>
    <w:rsid w:val="00EE33FF"/>
    <w:rsid w:val="00EE73BD"/>
    <w:rsid w:val="00EF1591"/>
    <w:rsid w:val="00EF1814"/>
    <w:rsid w:val="00EF55A3"/>
    <w:rsid w:val="00EF5965"/>
    <w:rsid w:val="00EF5F75"/>
    <w:rsid w:val="00EF6CEE"/>
    <w:rsid w:val="00F02B04"/>
    <w:rsid w:val="00F02F8D"/>
    <w:rsid w:val="00F0472B"/>
    <w:rsid w:val="00F04FA8"/>
    <w:rsid w:val="00F054AC"/>
    <w:rsid w:val="00F06AC9"/>
    <w:rsid w:val="00F077F0"/>
    <w:rsid w:val="00F11405"/>
    <w:rsid w:val="00F12D60"/>
    <w:rsid w:val="00F1362C"/>
    <w:rsid w:val="00F13959"/>
    <w:rsid w:val="00F15544"/>
    <w:rsid w:val="00F15568"/>
    <w:rsid w:val="00F16311"/>
    <w:rsid w:val="00F16A74"/>
    <w:rsid w:val="00F16D7F"/>
    <w:rsid w:val="00F1768F"/>
    <w:rsid w:val="00F2064B"/>
    <w:rsid w:val="00F20875"/>
    <w:rsid w:val="00F21ED5"/>
    <w:rsid w:val="00F246F1"/>
    <w:rsid w:val="00F24DD8"/>
    <w:rsid w:val="00F31C3F"/>
    <w:rsid w:val="00F413A6"/>
    <w:rsid w:val="00F4142F"/>
    <w:rsid w:val="00F428B2"/>
    <w:rsid w:val="00F4337C"/>
    <w:rsid w:val="00F435AB"/>
    <w:rsid w:val="00F46276"/>
    <w:rsid w:val="00F46D37"/>
    <w:rsid w:val="00F50CB5"/>
    <w:rsid w:val="00F5108A"/>
    <w:rsid w:val="00F521FD"/>
    <w:rsid w:val="00F534AC"/>
    <w:rsid w:val="00F54E31"/>
    <w:rsid w:val="00F550E9"/>
    <w:rsid w:val="00F55729"/>
    <w:rsid w:val="00F55B99"/>
    <w:rsid w:val="00F56000"/>
    <w:rsid w:val="00F56A4E"/>
    <w:rsid w:val="00F56E6A"/>
    <w:rsid w:val="00F577D4"/>
    <w:rsid w:val="00F63F80"/>
    <w:rsid w:val="00F72FD3"/>
    <w:rsid w:val="00F730DE"/>
    <w:rsid w:val="00F742D7"/>
    <w:rsid w:val="00F74633"/>
    <w:rsid w:val="00F75BEB"/>
    <w:rsid w:val="00F761B3"/>
    <w:rsid w:val="00F80452"/>
    <w:rsid w:val="00F80725"/>
    <w:rsid w:val="00F80746"/>
    <w:rsid w:val="00F80A51"/>
    <w:rsid w:val="00F82D26"/>
    <w:rsid w:val="00F83309"/>
    <w:rsid w:val="00F842AD"/>
    <w:rsid w:val="00F84368"/>
    <w:rsid w:val="00F84779"/>
    <w:rsid w:val="00F864FD"/>
    <w:rsid w:val="00F86F5C"/>
    <w:rsid w:val="00F87975"/>
    <w:rsid w:val="00F902FC"/>
    <w:rsid w:val="00F92058"/>
    <w:rsid w:val="00F93D3C"/>
    <w:rsid w:val="00F94A2D"/>
    <w:rsid w:val="00F950DA"/>
    <w:rsid w:val="00F95900"/>
    <w:rsid w:val="00F95960"/>
    <w:rsid w:val="00F962FB"/>
    <w:rsid w:val="00F97E67"/>
    <w:rsid w:val="00FA0FCD"/>
    <w:rsid w:val="00FA1B16"/>
    <w:rsid w:val="00FA2825"/>
    <w:rsid w:val="00FA2E70"/>
    <w:rsid w:val="00FA2FBD"/>
    <w:rsid w:val="00FA3ADB"/>
    <w:rsid w:val="00FA3BC1"/>
    <w:rsid w:val="00FA533D"/>
    <w:rsid w:val="00FB04FB"/>
    <w:rsid w:val="00FB216C"/>
    <w:rsid w:val="00FB2565"/>
    <w:rsid w:val="00FB5ED7"/>
    <w:rsid w:val="00FB79E3"/>
    <w:rsid w:val="00FC07B7"/>
    <w:rsid w:val="00FC134C"/>
    <w:rsid w:val="00FC1EAB"/>
    <w:rsid w:val="00FC1F66"/>
    <w:rsid w:val="00FC4149"/>
    <w:rsid w:val="00FC4172"/>
    <w:rsid w:val="00FD073F"/>
    <w:rsid w:val="00FD0D0F"/>
    <w:rsid w:val="00FD188B"/>
    <w:rsid w:val="00FD300C"/>
    <w:rsid w:val="00FD301E"/>
    <w:rsid w:val="00FD4B75"/>
    <w:rsid w:val="00FD4D08"/>
    <w:rsid w:val="00FD4F9A"/>
    <w:rsid w:val="00FD5ABC"/>
    <w:rsid w:val="00FD7502"/>
    <w:rsid w:val="00FE233D"/>
    <w:rsid w:val="00FE2BDD"/>
    <w:rsid w:val="00FE3942"/>
    <w:rsid w:val="00FE3E87"/>
    <w:rsid w:val="00FE5896"/>
    <w:rsid w:val="00FE772E"/>
    <w:rsid w:val="00FF023D"/>
    <w:rsid w:val="00FF1F1C"/>
    <w:rsid w:val="01002071"/>
    <w:rsid w:val="01010D91"/>
    <w:rsid w:val="01094BE5"/>
    <w:rsid w:val="013D6615"/>
    <w:rsid w:val="023197BC"/>
    <w:rsid w:val="03E27500"/>
    <w:rsid w:val="041594E0"/>
    <w:rsid w:val="04B3144C"/>
    <w:rsid w:val="05385E34"/>
    <w:rsid w:val="05437598"/>
    <w:rsid w:val="05DB5B62"/>
    <w:rsid w:val="05F90A9D"/>
    <w:rsid w:val="06B2E553"/>
    <w:rsid w:val="06D321D5"/>
    <w:rsid w:val="08467428"/>
    <w:rsid w:val="09988630"/>
    <w:rsid w:val="09AF9547"/>
    <w:rsid w:val="09C75C65"/>
    <w:rsid w:val="0A4D7C6E"/>
    <w:rsid w:val="0AE99506"/>
    <w:rsid w:val="0B29721B"/>
    <w:rsid w:val="0B3EAEB0"/>
    <w:rsid w:val="0B472805"/>
    <w:rsid w:val="0B5DF781"/>
    <w:rsid w:val="0B65B7E5"/>
    <w:rsid w:val="0B99C080"/>
    <w:rsid w:val="0C541355"/>
    <w:rsid w:val="0C570C39"/>
    <w:rsid w:val="0D3F8EC9"/>
    <w:rsid w:val="0D7B8FE6"/>
    <w:rsid w:val="0E8C263C"/>
    <w:rsid w:val="0E9CC12F"/>
    <w:rsid w:val="0EEFB2C5"/>
    <w:rsid w:val="0F9D2B5E"/>
    <w:rsid w:val="0FEBDFD9"/>
    <w:rsid w:val="108AA875"/>
    <w:rsid w:val="10D3793D"/>
    <w:rsid w:val="111910DD"/>
    <w:rsid w:val="1164FFAF"/>
    <w:rsid w:val="12ED2C4A"/>
    <w:rsid w:val="13A57A62"/>
    <w:rsid w:val="13C7C1EA"/>
    <w:rsid w:val="13D1E80B"/>
    <w:rsid w:val="1427A1F5"/>
    <w:rsid w:val="16C15BDF"/>
    <w:rsid w:val="17F642E5"/>
    <w:rsid w:val="184948F7"/>
    <w:rsid w:val="188D9AFE"/>
    <w:rsid w:val="196401A9"/>
    <w:rsid w:val="1AC4266F"/>
    <w:rsid w:val="1AD928FF"/>
    <w:rsid w:val="1CCA22E1"/>
    <w:rsid w:val="1CDC1084"/>
    <w:rsid w:val="1CF03E34"/>
    <w:rsid w:val="1F239E4D"/>
    <w:rsid w:val="20375C37"/>
    <w:rsid w:val="20D76B67"/>
    <w:rsid w:val="20DA13A1"/>
    <w:rsid w:val="214F00CB"/>
    <w:rsid w:val="219814AA"/>
    <w:rsid w:val="21DC4888"/>
    <w:rsid w:val="21E9447E"/>
    <w:rsid w:val="2258C2A3"/>
    <w:rsid w:val="227D937D"/>
    <w:rsid w:val="231322EB"/>
    <w:rsid w:val="238100B7"/>
    <w:rsid w:val="238D70D8"/>
    <w:rsid w:val="23A694D2"/>
    <w:rsid w:val="24169BF6"/>
    <w:rsid w:val="2495E426"/>
    <w:rsid w:val="24EA9755"/>
    <w:rsid w:val="2519EE5C"/>
    <w:rsid w:val="256928AE"/>
    <w:rsid w:val="260FBF8D"/>
    <w:rsid w:val="2725FCCB"/>
    <w:rsid w:val="2738358E"/>
    <w:rsid w:val="2767AAE7"/>
    <w:rsid w:val="2829E730"/>
    <w:rsid w:val="28BBC288"/>
    <w:rsid w:val="2B3C0084"/>
    <w:rsid w:val="2B95C8B7"/>
    <w:rsid w:val="2BAA4868"/>
    <w:rsid w:val="2BC5BB91"/>
    <w:rsid w:val="2C6AC067"/>
    <w:rsid w:val="2D2AA8AC"/>
    <w:rsid w:val="2D334CB5"/>
    <w:rsid w:val="2D9F9275"/>
    <w:rsid w:val="3004655F"/>
    <w:rsid w:val="304CE0B2"/>
    <w:rsid w:val="30DB2E4B"/>
    <w:rsid w:val="3336207C"/>
    <w:rsid w:val="3377530F"/>
    <w:rsid w:val="34AE0772"/>
    <w:rsid w:val="34B80F48"/>
    <w:rsid w:val="34DD5547"/>
    <w:rsid w:val="37C5E55D"/>
    <w:rsid w:val="3819876D"/>
    <w:rsid w:val="38908716"/>
    <w:rsid w:val="38DDAE41"/>
    <w:rsid w:val="38FF34AD"/>
    <w:rsid w:val="390E13AE"/>
    <w:rsid w:val="392317C3"/>
    <w:rsid w:val="393585ED"/>
    <w:rsid w:val="393B19CE"/>
    <w:rsid w:val="396EE94E"/>
    <w:rsid w:val="3A1EFA12"/>
    <w:rsid w:val="3A55B22F"/>
    <w:rsid w:val="3AC1418D"/>
    <w:rsid w:val="3B387996"/>
    <w:rsid w:val="3C08D72E"/>
    <w:rsid w:val="3D4CBD7C"/>
    <w:rsid w:val="3F4B3FB5"/>
    <w:rsid w:val="3FB8046C"/>
    <w:rsid w:val="3FD469BF"/>
    <w:rsid w:val="4100C77F"/>
    <w:rsid w:val="42285A01"/>
    <w:rsid w:val="4275F5C0"/>
    <w:rsid w:val="42DA9E63"/>
    <w:rsid w:val="439C73D8"/>
    <w:rsid w:val="442DAC93"/>
    <w:rsid w:val="452958D8"/>
    <w:rsid w:val="471D0FEF"/>
    <w:rsid w:val="4768458E"/>
    <w:rsid w:val="484AD27F"/>
    <w:rsid w:val="4996263A"/>
    <w:rsid w:val="49E89DF0"/>
    <w:rsid w:val="4A5AB68B"/>
    <w:rsid w:val="4A9899FD"/>
    <w:rsid w:val="4B9C0430"/>
    <w:rsid w:val="4C1744E3"/>
    <w:rsid w:val="4CC2C4BA"/>
    <w:rsid w:val="4CD88EC1"/>
    <w:rsid w:val="4CE9004A"/>
    <w:rsid w:val="4E0B9326"/>
    <w:rsid w:val="4E7AB816"/>
    <w:rsid w:val="4EB6BDE8"/>
    <w:rsid w:val="4EF7BD15"/>
    <w:rsid w:val="4F284321"/>
    <w:rsid w:val="500EFB1C"/>
    <w:rsid w:val="50256713"/>
    <w:rsid w:val="50540370"/>
    <w:rsid w:val="511B1AC8"/>
    <w:rsid w:val="518028E6"/>
    <w:rsid w:val="520FEC76"/>
    <w:rsid w:val="52498CC3"/>
    <w:rsid w:val="532DD834"/>
    <w:rsid w:val="533D3B61"/>
    <w:rsid w:val="534C9459"/>
    <w:rsid w:val="5367492A"/>
    <w:rsid w:val="53DB685A"/>
    <w:rsid w:val="5595F3E0"/>
    <w:rsid w:val="55FB335C"/>
    <w:rsid w:val="570A0D48"/>
    <w:rsid w:val="5825E909"/>
    <w:rsid w:val="58490933"/>
    <w:rsid w:val="58B52D12"/>
    <w:rsid w:val="58DFFDC9"/>
    <w:rsid w:val="5920ED2D"/>
    <w:rsid w:val="5935391E"/>
    <w:rsid w:val="5A9AE51F"/>
    <w:rsid w:val="5B05CCBC"/>
    <w:rsid w:val="5B82EA0E"/>
    <w:rsid w:val="5BD1A71D"/>
    <w:rsid w:val="5C121113"/>
    <w:rsid w:val="5D2E1BB0"/>
    <w:rsid w:val="5E98B129"/>
    <w:rsid w:val="5EC42A76"/>
    <w:rsid w:val="6094BB07"/>
    <w:rsid w:val="60A90AD4"/>
    <w:rsid w:val="613A3496"/>
    <w:rsid w:val="61785636"/>
    <w:rsid w:val="6297B7FB"/>
    <w:rsid w:val="62C228ED"/>
    <w:rsid w:val="635929EE"/>
    <w:rsid w:val="63A70E3C"/>
    <w:rsid w:val="64C5CE16"/>
    <w:rsid w:val="650A8C85"/>
    <w:rsid w:val="65511427"/>
    <w:rsid w:val="660B42F0"/>
    <w:rsid w:val="6613B834"/>
    <w:rsid w:val="66867C9D"/>
    <w:rsid w:val="6744EFE1"/>
    <w:rsid w:val="6793F820"/>
    <w:rsid w:val="67B21946"/>
    <w:rsid w:val="680BE179"/>
    <w:rsid w:val="6865B773"/>
    <w:rsid w:val="687C783F"/>
    <w:rsid w:val="68CAA20B"/>
    <w:rsid w:val="6939E5E5"/>
    <w:rsid w:val="693C9179"/>
    <w:rsid w:val="69B01281"/>
    <w:rsid w:val="6A9CDC3D"/>
    <w:rsid w:val="6AC96E6E"/>
    <w:rsid w:val="6AF4D01C"/>
    <w:rsid w:val="6B4C0FCC"/>
    <w:rsid w:val="6C0D54BC"/>
    <w:rsid w:val="6C204C77"/>
    <w:rsid w:val="6CDFBDED"/>
    <w:rsid w:val="6CF529D4"/>
    <w:rsid w:val="6E3A0367"/>
    <w:rsid w:val="6E416F41"/>
    <w:rsid w:val="6EB4AB95"/>
    <w:rsid w:val="702A0D5B"/>
    <w:rsid w:val="708289DC"/>
    <w:rsid w:val="70A08244"/>
    <w:rsid w:val="70B492A6"/>
    <w:rsid w:val="72A3994C"/>
    <w:rsid w:val="72E396C5"/>
    <w:rsid w:val="7359A8E2"/>
    <w:rsid w:val="73C53622"/>
    <w:rsid w:val="73EA48A1"/>
    <w:rsid w:val="749DB987"/>
    <w:rsid w:val="75993085"/>
    <w:rsid w:val="762ADEC7"/>
    <w:rsid w:val="763F4CCC"/>
    <w:rsid w:val="7735D0DE"/>
    <w:rsid w:val="773CB433"/>
    <w:rsid w:val="77997DC6"/>
    <w:rsid w:val="780DBFD7"/>
    <w:rsid w:val="7856BD7A"/>
    <w:rsid w:val="78A713A6"/>
    <w:rsid w:val="7A5C9B70"/>
    <w:rsid w:val="7C02046D"/>
    <w:rsid w:val="7C92AE7C"/>
    <w:rsid w:val="7D052450"/>
    <w:rsid w:val="7D48726E"/>
    <w:rsid w:val="7DB7F3D4"/>
    <w:rsid w:val="7EFC58AF"/>
    <w:rsid w:val="7F06FC39"/>
    <w:rsid w:val="7F118BBD"/>
    <w:rsid w:val="7FA9431F"/>
    <w:rsid w:val="7FB962EB"/>
    <w:rsid w:val="7FDA5F9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63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semiHidden="0" w:unhideWhenUsed="0"/>
    <w:lsdException w:name="List Bullet 3" w:semiHidden="0" w:unhideWhenUsed="0"/>
    <w:lsdException w:name="List Bullet 4" w:semiHidden="0" w:unhideWhenUsed="0"/>
    <w:lsdException w:name="Title" w:semiHidden="0" w:unhideWhenUsed="0"/>
    <w:lsdException w:name="Subtitl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3"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qFormat="1"/>
  </w:latentStyles>
  <w:style w:type="paragraph" w:default="1" w:styleId="Normal">
    <w:name w:val="Normal"/>
    <w:aliases w:val="Body Copy"/>
    <w:qFormat/>
    <w:rsid w:val="005D029D"/>
    <w:pPr>
      <w:spacing w:after="200" w:line="300" w:lineRule="exact"/>
    </w:pPr>
    <w:rPr>
      <w:rFonts w:asciiTheme="minorHAnsi" w:hAnsiTheme="minorHAnsi"/>
    </w:rPr>
  </w:style>
  <w:style w:type="paragraph" w:styleId="Heading1">
    <w:name w:val="heading 1"/>
    <w:aliases w:val="Heading"/>
    <w:qFormat/>
    <w:rsid w:val="0028592F"/>
    <w:pPr>
      <w:keepNext/>
      <w:spacing w:before="300" w:after="100"/>
      <w:outlineLvl w:val="0"/>
    </w:pPr>
    <w:rPr>
      <w:rFonts w:asciiTheme="minorHAnsi" w:hAnsiTheme="minorHAnsi"/>
      <w:b/>
      <w:color w:val="000000" w:themeColor="text1"/>
      <w:sz w:val="36"/>
    </w:rPr>
  </w:style>
  <w:style w:type="paragraph" w:styleId="Heading2">
    <w:name w:val="heading 2"/>
    <w:basedOn w:val="Normal"/>
    <w:next w:val="Normal"/>
    <w:link w:val="Heading2Char"/>
    <w:rsid w:val="009030A3"/>
    <w:pPr>
      <w:numPr>
        <w:numId w:val="1"/>
      </w:numPr>
      <w:spacing w:before="240" w:after="120" w:line="240" w:lineRule="auto"/>
      <w:outlineLvl w:val="1"/>
    </w:pPr>
    <w:rPr>
      <w:b/>
      <w:bCs/>
      <w:sz w:val="28"/>
      <w:szCs w:val="28"/>
    </w:rPr>
  </w:style>
  <w:style w:type="paragraph" w:styleId="Heading3">
    <w:name w:val="heading 3"/>
    <w:basedOn w:val="Normal"/>
    <w:next w:val="Normal"/>
    <w:rsid w:val="007D3C5D"/>
    <w:pPr>
      <w:keepNext/>
      <w:spacing w:before="120" w:after="0" w:line="24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E84B61"/>
    <w:pPr>
      <w:ind w:left="720"/>
      <w:contextualSpacing/>
    </w:pPr>
  </w:style>
  <w:style w:type="paragraph" w:styleId="Title">
    <w:name w:val="Title"/>
    <w:basedOn w:val="Normal"/>
    <w:next w:val="Normal"/>
    <w:link w:val="TitleChar"/>
    <w:rsid w:val="003C1AE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3C1AE2"/>
    <w:rPr>
      <w:rFonts w:asciiTheme="majorHAnsi" w:eastAsiaTheme="majorEastAsia" w:hAnsiTheme="majorHAnsi" w:cstheme="majorBidi"/>
      <w:spacing w:val="-10"/>
      <w:kern w:val="28"/>
      <w:sz w:val="48"/>
      <w:szCs w:val="56"/>
      <w:lang w:val="fr-CA"/>
    </w:rPr>
  </w:style>
  <w:style w:type="paragraph" w:styleId="NoSpacing">
    <w:name w:val="No Spacing"/>
    <w:link w:val="NoSpacingChar"/>
    <w:uiPriority w:val="1"/>
    <w:qFormat/>
    <w:rsid w:val="009E45E4"/>
    <w:pPr>
      <w:spacing w:line="276" w:lineRule="auto"/>
    </w:pPr>
    <w:rPr>
      <w:rFonts w:ascii="Arial Narrow" w:eastAsiaTheme="minorHAnsi" w:hAnsi="Arial Narrow" w:cstheme="minorBidi"/>
      <w:sz w:val="22"/>
      <w:szCs w:val="22"/>
    </w:rPr>
  </w:style>
  <w:style w:type="character" w:customStyle="1" w:styleId="NoSpacingChar">
    <w:name w:val="No Spacing Char"/>
    <w:link w:val="NoSpacing"/>
    <w:uiPriority w:val="1"/>
    <w:locked/>
    <w:rsid w:val="009E45E4"/>
    <w:rPr>
      <w:rFonts w:ascii="Arial Narrow" w:eastAsiaTheme="minorHAnsi" w:hAnsi="Arial Narrow" w:cstheme="minorBidi"/>
      <w:sz w:val="22"/>
      <w:szCs w:val="22"/>
    </w:rPr>
  </w:style>
  <w:style w:type="character" w:styleId="PlaceholderText">
    <w:name w:val="Placeholder Text"/>
    <w:basedOn w:val="DefaultParagraphFont"/>
    <w:uiPriority w:val="99"/>
    <w:semiHidden/>
    <w:rsid w:val="009E45E4"/>
    <w:rPr>
      <w:color w:val="808080"/>
    </w:rPr>
  </w:style>
  <w:style w:type="table" w:styleId="MediumShading1-Accent3">
    <w:name w:val="Medium Shading 1 Accent 3"/>
    <w:basedOn w:val="TableNormal"/>
    <w:uiPriority w:val="63"/>
    <w:rsid w:val="009E45E4"/>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semiHidden/>
    <w:unhideWhenUsed/>
    <w:rsid w:val="00366B2A"/>
    <w:rPr>
      <w:sz w:val="16"/>
      <w:szCs w:val="16"/>
    </w:rPr>
  </w:style>
  <w:style w:type="paragraph" w:styleId="CommentText">
    <w:name w:val="annotation text"/>
    <w:basedOn w:val="Normal"/>
    <w:link w:val="CommentTextChar"/>
    <w:unhideWhenUsed/>
    <w:rsid w:val="00366B2A"/>
    <w:pPr>
      <w:spacing w:line="240" w:lineRule="auto"/>
    </w:pPr>
  </w:style>
  <w:style w:type="character" w:customStyle="1" w:styleId="CommentTextChar">
    <w:name w:val="Comment Text Char"/>
    <w:basedOn w:val="DefaultParagraphFont"/>
    <w:link w:val="CommentText"/>
    <w:rsid w:val="00366B2A"/>
    <w:rPr>
      <w:rFonts w:asciiTheme="minorHAnsi" w:hAnsiTheme="minorHAnsi"/>
      <w:lang w:val="fr-CA"/>
    </w:rPr>
  </w:style>
  <w:style w:type="paragraph" w:styleId="CommentSubject">
    <w:name w:val="annotation subject"/>
    <w:basedOn w:val="CommentText"/>
    <w:next w:val="CommentText"/>
    <w:link w:val="CommentSubjectChar"/>
    <w:semiHidden/>
    <w:unhideWhenUsed/>
    <w:rsid w:val="00366B2A"/>
    <w:rPr>
      <w:b/>
      <w:bCs/>
    </w:rPr>
  </w:style>
  <w:style w:type="character" w:customStyle="1" w:styleId="CommentSubjectChar">
    <w:name w:val="Comment Subject Char"/>
    <w:basedOn w:val="CommentTextChar"/>
    <w:link w:val="CommentSubject"/>
    <w:semiHidden/>
    <w:rsid w:val="00366B2A"/>
    <w:rPr>
      <w:rFonts w:asciiTheme="minorHAnsi" w:hAnsiTheme="minorHAnsi"/>
      <w:b/>
      <w:bCs/>
      <w:lang w:val="fr-CA"/>
    </w:rPr>
  </w:style>
  <w:style w:type="paragraph" w:styleId="BalloonText">
    <w:name w:val="Balloon Text"/>
    <w:basedOn w:val="Normal"/>
    <w:link w:val="BalloonTextChar"/>
    <w:semiHidden/>
    <w:unhideWhenUsed/>
    <w:rsid w:val="0036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6B2A"/>
    <w:rPr>
      <w:rFonts w:ascii="Segoe UI" w:hAnsi="Segoe UI" w:cs="Segoe UI"/>
      <w:sz w:val="18"/>
      <w:szCs w:val="18"/>
      <w:lang w:val="fr-CA"/>
    </w:rPr>
  </w:style>
  <w:style w:type="table" w:styleId="TableGrid">
    <w:name w:val="Table Grid"/>
    <w:basedOn w:val="TableNormal"/>
    <w:rsid w:val="007D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2E2"/>
  </w:style>
  <w:style w:type="paragraph" w:styleId="Revision">
    <w:name w:val="Revision"/>
    <w:hidden/>
    <w:uiPriority w:val="71"/>
    <w:semiHidden/>
    <w:rsid w:val="00EC0DAD"/>
    <w:rPr>
      <w:rFonts w:asciiTheme="minorHAnsi" w:hAnsiTheme="minorHAnsi"/>
    </w:rPr>
  </w:style>
  <w:style w:type="character" w:customStyle="1" w:styleId="UnresolvedMention">
    <w:name w:val="Unresolved Mention"/>
    <w:basedOn w:val="DefaultParagraphFont"/>
    <w:uiPriority w:val="99"/>
    <w:unhideWhenUsed/>
    <w:rsid w:val="003C6F14"/>
    <w:rPr>
      <w:color w:val="605E5C"/>
      <w:shd w:val="clear" w:color="auto" w:fill="E1DFDD"/>
    </w:rPr>
  </w:style>
  <w:style w:type="character" w:customStyle="1" w:styleId="Mention">
    <w:name w:val="Mention"/>
    <w:basedOn w:val="DefaultParagraphFont"/>
    <w:uiPriority w:val="99"/>
    <w:unhideWhenUsed/>
    <w:rsid w:val="003C6F14"/>
    <w:rPr>
      <w:color w:val="2B579A"/>
      <w:shd w:val="clear" w:color="auto" w:fill="E1DFDD"/>
    </w:rPr>
  </w:style>
  <w:style w:type="character" w:customStyle="1" w:styleId="Heading2Char">
    <w:name w:val="Heading 2 Char"/>
    <w:basedOn w:val="DefaultParagraphFont"/>
    <w:link w:val="Heading2"/>
    <w:rsid w:val="0093568A"/>
    <w:rPr>
      <w:rFonts w:asciiTheme="minorHAnsi" w:hAnsiTheme="minorHAnsi"/>
      <w:b/>
      <w:bCs/>
      <w:sz w:val="28"/>
      <w:szCs w:val="28"/>
      <w:lang w:val="fr-CA"/>
    </w:rPr>
  </w:style>
  <w:style w:type="paragraph" w:customStyle="1" w:styleId="paragraph">
    <w:name w:val="paragraph"/>
    <w:basedOn w:val="Normal"/>
    <w:rsid w:val="00D75650"/>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D75650"/>
  </w:style>
  <w:style w:type="character" w:styleId="FootnoteReference">
    <w:name w:val="footnote reference"/>
    <w:basedOn w:val="DefaultParagraphFont"/>
    <w:semiHidden/>
    <w:unhideWhenUsed/>
    <w:rsid w:val="00F462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4" w:semiHidden="0" w:unhideWhenUsed="0"/>
    <w:lsdException w:name="List Bullet 3" w:semiHidden="0" w:unhideWhenUsed="0"/>
    <w:lsdException w:name="List Bullet 4" w:semiHidden="0" w:unhideWhenUsed="0"/>
    <w:lsdException w:name="Title" w:semiHidden="0" w:unhideWhenUsed="0"/>
    <w:lsdException w:name="Subtitl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3"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uiPriority="70"/>
    <w:lsdException w:name="TOC Heading" w:uiPriority="71" w:qFormat="1"/>
  </w:latentStyles>
  <w:style w:type="paragraph" w:default="1" w:styleId="Normal">
    <w:name w:val="Normal"/>
    <w:aliases w:val="Body Copy"/>
    <w:qFormat/>
    <w:rsid w:val="005D029D"/>
    <w:pPr>
      <w:spacing w:after="200" w:line="300" w:lineRule="exact"/>
    </w:pPr>
    <w:rPr>
      <w:rFonts w:asciiTheme="minorHAnsi" w:hAnsiTheme="minorHAnsi"/>
    </w:rPr>
  </w:style>
  <w:style w:type="paragraph" w:styleId="Heading1">
    <w:name w:val="heading 1"/>
    <w:aliases w:val="Heading"/>
    <w:qFormat/>
    <w:rsid w:val="0028592F"/>
    <w:pPr>
      <w:keepNext/>
      <w:spacing w:before="300" w:after="100"/>
      <w:outlineLvl w:val="0"/>
    </w:pPr>
    <w:rPr>
      <w:rFonts w:asciiTheme="minorHAnsi" w:hAnsiTheme="minorHAnsi"/>
      <w:b/>
      <w:color w:val="000000" w:themeColor="text1"/>
      <w:sz w:val="36"/>
    </w:rPr>
  </w:style>
  <w:style w:type="paragraph" w:styleId="Heading2">
    <w:name w:val="heading 2"/>
    <w:basedOn w:val="Normal"/>
    <w:next w:val="Normal"/>
    <w:link w:val="Heading2Char"/>
    <w:rsid w:val="009030A3"/>
    <w:pPr>
      <w:numPr>
        <w:numId w:val="1"/>
      </w:numPr>
      <w:spacing w:before="240" w:after="120" w:line="240" w:lineRule="auto"/>
      <w:outlineLvl w:val="1"/>
    </w:pPr>
    <w:rPr>
      <w:b/>
      <w:bCs/>
      <w:sz w:val="28"/>
      <w:szCs w:val="28"/>
    </w:rPr>
  </w:style>
  <w:style w:type="paragraph" w:styleId="Heading3">
    <w:name w:val="heading 3"/>
    <w:basedOn w:val="Normal"/>
    <w:next w:val="Normal"/>
    <w:rsid w:val="007D3C5D"/>
    <w:pPr>
      <w:keepNext/>
      <w:spacing w:before="120" w:after="0" w:line="240" w:lineRule="auto"/>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E84B61"/>
    <w:pPr>
      <w:ind w:left="720"/>
      <w:contextualSpacing/>
    </w:pPr>
  </w:style>
  <w:style w:type="paragraph" w:styleId="Title">
    <w:name w:val="Title"/>
    <w:basedOn w:val="Normal"/>
    <w:next w:val="Normal"/>
    <w:link w:val="TitleChar"/>
    <w:rsid w:val="003C1AE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3C1AE2"/>
    <w:rPr>
      <w:rFonts w:asciiTheme="majorHAnsi" w:eastAsiaTheme="majorEastAsia" w:hAnsiTheme="majorHAnsi" w:cstheme="majorBidi"/>
      <w:spacing w:val="-10"/>
      <w:kern w:val="28"/>
      <w:sz w:val="48"/>
      <w:szCs w:val="56"/>
      <w:lang w:val="fr-CA"/>
    </w:rPr>
  </w:style>
  <w:style w:type="paragraph" w:styleId="NoSpacing">
    <w:name w:val="No Spacing"/>
    <w:link w:val="NoSpacingChar"/>
    <w:uiPriority w:val="1"/>
    <w:qFormat/>
    <w:rsid w:val="009E45E4"/>
    <w:pPr>
      <w:spacing w:line="276" w:lineRule="auto"/>
    </w:pPr>
    <w:rPr>
      <w:rFonts w:ascii="Arial Narrow" w:eastAsiaTheme="minorHAnsi" w:hAnsi="Arial Narrow" w:cstheme="minorBidi"/>
      <w:sz w:val="22"/>
      <w:szCs w:val="22"/>
    </w:rPr>
  </w:style>
  <w:style w:type="character" w:customStyle="1" w:styleId="NoSpacingChar">
    <w:name w:val="No Spacing Char"/>
    <w:link w:val="NoSpacing"/>
    <w:uiPriority w:val="1"/>
    <w:locked/>
    <w:rsid w:val="009E45E4"/>
    <w:rPr>
      <w:rFonts w:ascii="Arial Narrow" w:eastAsiaTheme="minorHAnsi" w:hAnsi="Arial Narrow" w:cstheme="minorBidi"/>
      <w:sz w:val="22"/>
      <w:szCs w:val="22"/>
    </w:rPr>
  </w:style>
  <w:style w:type="character" w:styleId="PlaceholderText">
    <w:name w:val="Placeholder Text"/>
    <w:basedOn w:val="DefaultParagraphFont"/>
    <w:uiPriority w:val="99"/>
    <w:semiHidden/>
    <w:rsid w:val="009E45E4"/>
    <w:rPr>
      <w:color w:val="808080"/>
    </w:rPr>
  </w:style>
  <w:style w:type="table" w:styleId="MediumShading1-Accent3">
    <w:name w:val="Medium Shading 1 Accent 3"/>
    <w:basedOn w:val="TableNormal"/>
    <w:uiPriority w:val="63"/>
    <w:rsid w:val="009E45E4"/>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semiHidden/>
    <w:unhideWhenUsed/>
    <w:rsid w:val="00366B2A"/>
    <w:rPr>
      <w:sz w:val="16"/>
      <w:szCs w:val="16"/>
    </w:rPr>
  </w:style>
  <w:style w:type="paragraph" w:styleId="CommentText">
    <w:name w:val="annotation text"/>
    <w:basedOn w:val="Normal"/>
    <w:link w:val="CommentTextChar"/>
    <w:unhideWhenUsed/>
    <w:rsid w:val="00366B2A"/>
    <w:pPr>
      <w:spacing w:line="240" w:lineRule="auto"/>
    </w:pPr>
  </w:style>
  <w:style w:type="character" w:customStyle="1" w:styleId="CommentTextChar">
    <w:name w:val="Comment Text Char"/>
    <w:basedOn w:val="DefaultParagraphFont"/>
    <w:link w:val="CommentText"/>
    <w:rsid w:val="00366B2A"/>
    <w:rPr>
      <w:rFonts w:asciiTheme="minorHAnsi" w:hAnsiTheme="minorHAnsi"/>
      <w:lang w:val="fr-CA"/>
    </w:rPr>
  </w:style>
  <w:style w:type="paragraph" w:styleId="CommentSubject">
    <w:name w:val="annotation subject"/>
    <w:basedOn w:val="CommentText"/>
    <w:next w:val="CommentText"/>
    <w:link w:val="CommentSubjectChar"/>
    <w:semiHidden/>
    <w:unhideWhenUsed/>
    <w:rsid w:val="00366B2A"/>
    <w:rPr>
      <w:b/>
      <w:bCs/>
    </w:rPr>
  </w:style>
  <w:style w:type="character" w:customStyle="1" w:styleId="CommentSubjectChar">
    <w:name w:val="Comment Subject Char"/>
    <w:basedOn w:val="CommentTextChar"/>
    <w:link w:val="CommentSubject"/>
    <w:semiHidden/>
    <w:rsid w:val="00366B2A"/>
    <w:rPr>
      <w:rFonts w:asciiTheme="minorHAnsi" w:hAnsiTheme="minorHAnsi"/>
      <w:b/>
      <w:bCs/>
      <w:lang w:val="fr-CA"/>
    </w:rPr>
  </w:style>
  <w:style w:type="paragraph" w:styleId="BalloonText">
    <w:name w:val="Balloon Text"/>
    <w:basedOn w:val="Normal"/>
    <w:link w:val="BalloonTextChar"/>
    <w:semiHidden/>
    <w:unhideWhenUsed/>
    <w:rsid w:val="0036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6B2A"/>
    <w:rPr>
      <w:rFonts w:ascii="Segoe UI" w:hAnsi="Segoe UI" w:cs="Segoe UI"/>
      <w:sz w:val="18"/>
      <w:szCs w:val="18"/>
      <w:lang w:val="fr-CA"/>
    </w:rPr>
  </w:style>
  <w:style w:type="table" w:styleId="TableGrid">
    <w:name w:val="Table Grid"/>
    <w:basedOn w:val="TableNormal"/>
    <w:rsid w:val="007D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2E2"/>
  </w:style>
  <w:style w:type="paragraph" w:styleId="Revision">
    <w:name w:val="Revision"/>
    <w:hidden/>
    <w:uiPriority w:val="71"/>
    <w:semiHidden/>
    <w:rsid w:val="00EC0DAD"/>
    <w:rPr>
      <w:rFonts w:asciiTheme="minorHAnsi" w:hAnsiTheme="minorHAnsi"/>
    </w:rPr>
  </w:style>
  <w:style w:type="character" w:customStyle="1" w:styleId="UnresolvedMention">
    <w:name w:val="Unresolved Mention"/>
    <w:basedOn w:val="DefaultParagraphFont"/>
    <w:uiPriority w:val="99"/>
    <w:unhideWhenUsed/>
    <w:rsid w:val="003C6F14"/>
    <w:rPr>
      <w:color w:val="605E5C"/>
      <w:shd w:val="clear" w:color="auto" w:fill="E1DFDD"/>
    </w:rPr>
  </w:style>
  <w:style w:type="character" w:customStyle="1" w:styleId="Mention">
    <w:name w:val="Mention"/>
    <w:basedOn w:val="DefaultParagraphFont"/>
    <w:uiPriority w:val="99"/>
    <w:unhideWhenUsed/>
    <w:rsid w:val="003C6F14"/>
    <w:rPr>
      <w:color w:val="2B579A"/>
      <w:shd w:val="clear" w:color="auto" w:fill="E1DFDD"/>
    </w:rPr>
  </w:style>
  <w:style w:type="character" w:customStyle="1" w:styleId="Heading2Char">
    <w:name w:val="Heading 2 Char"/>
    <w:basedOn w:val="DefaultParagraphFont"/>
    <w:link w:val="Heading2"/>
    <w:rsid w:val="0093568A"/>
    <w:rPr>
      <w:rFonts w:asciiTheme="minorHAnsi" w:hAnsiTheme="minorHAnsi"/>
      <w:b/>
      <w:bCs/>
      <w:sz w:val="28"/>
      <w:szCs w:val="28"/>
      <w:lang w:val="fr-CA"/>
    </w:rPr>
  </w:style>
  <w:style w:type="paragraph" w:customStyle="1" w:styleId="paragraph">
    <w:name w:val="paragraph"/>
    <w:basedOn w:val="Normal"/>
    <w:rsid w:val="00D75650"/>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D75650"/>
  </w:style>
  <w:style w:type="character" w:styleId="FootnoteReference">
    <w:name w:val="footnote reference"/>
    <w:basedOn w:val="DefaultParagraphFont"/>
    <w:semiHidden/>
    <w:unhideWhenUsed/>
    <w:rsid w:val="00F462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249392527">
      <w:bodyDiv w:val="1"/>
      <w:marLeft w:val="0"/>
      <w:marRight w:val="0"/>
      <w:marTop w:val="0"/>
      <w:marBottom w:val="0"/>
      <w:divBdr>
        <w:top w:val="none" w:sz="0" w:space="0" w:color="auto"/>
        <w:left w:val="none" w:sz="0" w:space="0" w:color="auto"/>
        <w:bottom w:val="none" w:sz="0" w:space="0" w:color="auto"/>
        <w:right w:val="none" w:sz="0" w:space="0" w:color="auto"/>
      </w:divBdr>
      <w:divsChild>
        <w:div w:id="29648664">
          <w:marLeft w:val="0"/>
          <w:marRight w:val="0"/>
          <w:marTop w:val="0"/>
          <w:marBottom w:val="0"/>
          <w:divBdr>
            <w:top w:val="none" w:sz="0" w:space="0" w:color="auto"/>
            <w:left w:val="none" w:sz="0" w:space="0" w:color="auto"/>
            <w:bottom w:val="none" w:sz="0" w:space="0" w:color="auto"/>
            <w:right w:val="none" w:sz="0" w:space="0" w:color="auto"/>
          </w:divBdr>
          <w:divsChild>
            <w:div w:id="1253197395">
              <w:marLeft w:val="0"/>
              <w:marRight w:val="0"/>
              <w:marTop w:val="0"/>
              <w:marBottom w:val="0"/>
              <w:divBdr>
                <w:top w:val="none" w:sz="0" w:space="0" w:color="auto"/>
                <w:left w:val="none" w:sz="0" w:space="0" w:color="auto"/>
                <w:bottom w:val="none" w:sz="0" w:space="0" w:color="auto"/>
                <w:right w:val="none" w:sz="0" w:space="0" w:color="auto"/>
              </w:divBdr>
            </w:div>
          </w:divsChild>
        </w:div>
        <w:div w:id="110824917">
          <w:marLeft w:val="0"/>
          <w:marRight w:val="0"/>
          <w:marTop w:val="0"/>
          <w:marBottom w:val="0"/>
          <w:divBdr>
            <w:top w:val="none" w:sz="0" w:space="0" w:color="auto"/>
            <w:left w:val="none" w:sz="0" w:space="0" w:color="auto"/>
            <w:bottom w:val="none" w:sz="0" w:space="0" w:color="auto"/>
            <w:right w:val="none" w:sz="0" w:space="0" w:color="auto"/>
          </w:divBdr>
          <w:divsChild>
            <w:div w:id="1895120253">
              <w:marLeft w:val="0"/>
              <w:marRight w:val="0"/>
              <w:marTop w:val="0"/>
              <w:marBottom w:val="0"/>
              <w:divBdr>
                <w:top w:val="none" w:sz="0" w:space="0" w:color="auto"/>
                <w:left w:val="none" w:sz="0" w:space="0" w:color="auto"/>
                <w:bottom w:val="none" w:sz="0" w:space="0" w:color="auto"/>
                <w:right w:val="none" w:sz="0" w:space="0" w:color="auto"/>
              </w:divBdr>
            </w:div>
          </w:divsChild>
        </w:div>
        <w:div w:id="249239049">
          <w:marLeft w:val="0"/>
          <w:marRight w:val="0"/>
          <w:marTop w:val="0"/>
          <w:marBottom w:val="0"/>
          <w:divBdr>
            <w:top w:val="none" w:sz="0" w:space="0" w:color="auto"/>
            <w:left w:val="none" w:sz="0" w:space="0" w:color="auto"/>
            <w:bottom w:val="none" w:sz="0" w:space="0" w:color="auto"/>
            <w:right w:val="none" w:sz="0" w:space="0" w:color="auto"/>
          </w:divBdr>
          <w:divsChild>
            <w:div w:id="2102951678">
              <w:marLeft w:val="0"/>
              <w:marRight w:val="0"/>
              <w:marTop w:val="0"/>
              <w:marBottom w:val="0"/>
              <w:divBdr>
                <w:top w:val="none" w:sz="0" w:space="0" w:color="auto"/>
                <w:left w:val="none" w:sz="0" w:space="0" w:color="auto"/>
                <w:bottom w:val="none" w:sz="0" w:space="0" w:color="auto"/>
                <w:right w:val="none" w:sz="0" w:space="0" w:color="auto"/>
              </w:divBdr>
            </w:div>
          </w:divsChild>
        </w:div>
        <w:div w:id="565531949">
          <w:marLeft w:val="0"/>
          <w:marRight w:val="0"/>
          <w:marTop w:val="0"/>
          <w:marBottom w:val="0"/>
          <w:divBdr>
            <w:top w:val="none" w:sz="0" w:space="0" w:color="auto"/>
            <w:left w:val="none" w:sz="0" w:space="0" w:color="auto"/>
            <w:bottom w:val="none" w:sz="0" w:space="0" w:color="auto"/>
            <w:right w:val="none" w:sz="0" w:space="0" w:color="auto"/>
          </w:divBdr>
          <w:divsChild>
            <w:div w:id="1853836357">
              <w:marLeft w:val="0"/>
              <w:marRight w:val="0"/>
              <w:marTop w:val="0"/>
              <w:marBottom w:val="0"/>
              <w:divBdr>
                <w:top w:val="none" w:sz="0" w:space="0" w:color="auto"/>
                <w:left w:val="none" w:sz="0" w:space="0" w:color="auto"/>
                <w:bottom w:val="none" w:sz="0" w:space="0" w:color="auto"/>
                <w:right w:val="none" w:sz="0" w:space="0" w:color="auto"/>
              </w:divBdr>
            </w:div>
          </w:divsChild>
        </w:div>
        <w:div w:id="637151668">
          <w:marLeft w:val="0"/>
          <w:marRight w:val="0"/>
          <w:marTop w:val="0"/>
          <w:marBottom w:val="0"/>
          <w:divBdr>
            <w:top w:val="none" w:sz="0" w:space="0" w:color="auto"/>
            <w:left w:val="none" w:sz="0" w:space="0" w:color="auto"/>
            <w:bottom w:val="none" w:sz="0" w:space="0" w:color="auto"/>
            <w:right w:val="none" w:sz="0" w:space="0" w:color="auto"/>
          </w:divBdr>
          <w:divsChild>
            <w:div w:id="1124277374">
              <w:marLeft w:val="0"/>
              <w:marRight w:val="0"/>
              <w:marTop w:val="0"/>
              <w:marBottom w:val="0"/>
              <w:divBdr>
                <w:top w:val="none" w:sz="0" w:space="0" w:color="auto"/>
                <w:left w:val="none" w:sz="0" w:space="0" w:color="auto"/>
                <w:bottom w:val="none" w:sz="0" w:space="0" w:color="auto"/>
                <w:right w:val="none" w:sz="0" w:space="0" w:color="auto"/>
              </w:divBdr>
            </w:div>
          </w:divsChild>
        </w:div>
        <w:div w:id="659188568">
          <w:marLeft w:val="0"/>
          <w:marRight w:val="0"/>
          <w:marTop w:val="0"/>
          <w:marBottom w:val="0"/>
          <w:divBdr>
            <w:top w:val="none" w:sz="0" w:space="0" w:color="auto"/>
            <w:left w:val="none" w:sz="0" w:space="0" w:color="auto"/>
            <w:bottom w:val="none" w:sz="0" w:space="0" w:color="auto"/>
            <w:right w:val="none" w:sz="0" w:space="0" w:color="auto"/>
          </w:divBdr>
          <w:divsChild>
            <w:div w:id="994843197">
              <w:marLeft w:val="0"/>
              <w:marRight w:val="0"/>
              <w:marTop w:val="0"/>
              <w:marBottom w:val="0"/>
              <w:divBdr>
                <w:top w:val="none" w:sz="0" w:space="0" w:color="auto"/>
                <w:left w:val="none" w:sz="0" w:space="0" w:color="auto"/>
                <w:bottom w:val="none" w:sz="0" w:space="0" w:color="auto"/>
                <w:right w:val="none" w:sz="0" w:space="0" w:color="auto"/>
              </w:divBdr>
            </w:div>
          </w:divsChild>
        </w:div>
        <w:div w:id="797575959">
          <w:marLeft w:val="0"/>
          <w:marRight w:val="0"/>
          <w:marTop w:val="0"/>
          <w:marBottom w:val="0"/>
          <w:divBdr>
            <w:top w:val="none" w:sz="0" w:space="0" w:color="auto"/>
            <w:left w:val="none" w:sz="0" w:space="0" w:color="auto"/>
            <w:bottom w:val="none" w:sz="0" w:space="0" w:color="auto"/>
            <w:right w:val="none" w:sz="0" w:space="0" w:color="auto"/>
          </w:divBdr>
          <w:divsChild>
            <w:div w:id="1912618006">
              <w:marLeft w:val="0"/>
              <w:marRight w:val="0"/>
              <w:marTop w:val="0"/>
              <w:marBottom w:val="0"/>
              <w:divBdr>
                <w:top w:val="none" w:sz="0" w:space="0" w:color="auto"/>
                <w:left w:val="none" w:sz="0" w:space="0" w:color="auto"/>
                <w:bottom w:val="none" w:sz="0" w:space="0" w:color="auto"/>
                <w:right w:val="none" w:sz="0" w:space="0" w:color="auto"/>
              </w:divBdr>
            </w:div>
          </w:divsChild>
        </w:div>
        <w:div w:id="933786849">
          <w:marLeft w:val="0"/>
          <w:marRight w:val="0"/>
          <w:marTop w:val="0"/>
          <w:marBottom w:val="0"/>
          <w:divBdr>
            <w:top w:val="none" w:sz="0" w:space="0" w:color="auto"/>
            <w:left w:val="none" w:sz="0" w:space="0" w:color="auto"/>
            <w:bottom w:val="none" w:sz="0" w:space="0" w:color="auto"/>
            <w:right w:val="none" w:sz="0" w:space="0" w:color="auto"/>
          </w:divBdr>
          <w:divsChild>
            <w:div w:id="1951426118">
              <w:marLeft w:val="0"/>
              <w:marRight w:val="0"/>
              <w:marTop w:val="0"/>
              <w:marBottom w:val="0"/>
              <w:divBdr>
                <w:top w:val="none" w:sz="0" w:space="0" w:color="auto"/>
                <w:left w:val="none" w:sz="0" w:space="0" w:color="auto"/>
                <w:bottom w:val="none" w:sz="0" w:space="0" w:color="auto"/>
                <w:right w:val="none" w:sz="0" w:space="0" w:color="auto"/>
              </w:divBdr>
            </w:div>
          </w:divsChild>
        </w:div>
        <w:div w:id="1133787398">
          <w:marLeft w:val="0"/>
          <w:marRight w:val="0"/>
          <w:marTop w:val="0"/>
          <w:marBottom w:val="0"/>
          <w:divBdr>
            <w:top w:val="none" w:sz="0" w:space="0" w:color="auto"/>
            <w:left w:val="none" w:sz="0" w:space="0" w:color="auto"/>
            <w:bottom w:val="none" w:sz="0" w:space="0" w:color="auto"/>
            <w:right w:val="none" w:sz="0" w:space="0" w:color="auto"/>
          </w:divBdr>
          <w:divsChild>
            <w:div w:id="933050313">
              <w:marLeft w:val="0"/>
              <w:marRight w:val="0"/>
              <w:marTop w:val="0"/>
              <w:marBottom w:val="0"/>
              <w:divBdr>
                <w:top w:val="none" w:sz="0" w:space="0" w:color="auto"/>
                <w:left w:val="none" w:sz="0" w:space="0" w:color="auto"/>
                <w:bottom w:val="none" w:sz="0" w:space="0" w:color="auto"/>
                <w:right w:val="none" w:sz="0" w:space="0" w:color="auto"/>
              </w:divBdr>
            </w:div>
          </w:divsChild>
        </w:div>
        <w:div w:id="1519194344">
          <w:marLeft w:val="0"/>
          <w:marRight w:val="0"/>
          <w:marTop w:val="0"/>
          <w:marBottom w:val="0"/>
          <w:divBdr>
            <w:top w:val="none" w:sz="0" w:space="0" w:color="auto"/>
            <w:left w:val="none" w:sz="0" w:space="0" w:color="auto"/>
            <w:bottom w:val="none" w:sz="0" w:space="0" w:color="auto"/>
            <w:right w:val="none" w:sz="0" w:space="0" w:color="auto"/>
          </w:divBdr>
          <w:divsChild>
            <w:div w:id="1027876112">
              <w:marLeft w:val="0"/>
              <w:marRight w:val="0"/>
              <w:marTop w:val="0"/>
              <w:marBottom w:val="0"/>
              <w:divBdr>
                <w:top w:val="none" w:sz="0" w:space="0" w:color="auto"/>
                <w:left w:val="none" w:sz="0" w:space="0" w:color="auto"/>
                <w:bottom w:val="none" w:sz="0" w:space="0" w:color="auto"/>
                <w:right w:val="none" w:sz="0" w:space="0" w:color="auto"/>
              </w:divBdr>
            </w:div>
            <w:div w:id="1900826355">
              <w:marLeft w:val="0"/>
              <w:marRight w:val="0"/>
              <w:marTop w:val="0"/>
              <w:marBottom w:val="0"/>
              <w:divBdr>
                <w:top w:val="none" w:sz="0" w:space="0" w:color="auto"/>
                <w:left w:val="none" w:sz="0" w:space="0" w:color="auto"/>
                <w:bottom w:val="none" w:sz="0" w:space="0" w:color="auto"/>
                <w:right w:val="none" w:sz="0" w:space="0" w:color="auto"/>
              </w:divBdr>
            </w:div>
          </w:divsChild>
        </w:div>
        <w:div w:id="1626043346">
          <w:marLeft w:val="0"/>
          <w:marRight w:val="0"/>
          <w:marTop w:val="0"/>
          <w:marBottom w:val="0"/>
          <w:divBdr>
            <w:top w:val="none" w:sz="0" w:space="0" w:color="auto"/>
            <w:left w:val="none" w:sz="0" w:space="0" w:color="auto"/>
            <w:bottom w:val="none" w:sz="0" w:space="0" w:color="auto"/>
            <w:right w:val="none" w:sz="0" w:space="0" w:color="auto"/>
          </w:divBdr>
          <w:divsChild>
            <w:div w:id="1021973137">
              <w:marLeft w:val="0"/>
              <w:marRight w:val="0"/>
              <w:marTop w:val="0"/>
              <w:marBottom w:val="0"/>
              <w:divBdr>
                <w:top w:val="none" w:sz="0" w:space="0" w:color="auto"/>
                <w:left w:val="none" w:sz="0" w:space="0" w:color="auto"/>
                <w:bottom w:val="none" w:sz="0" w:space="0" w:color="auto"/>
                <w:right w:val="none" w:sz="0" w:space="0" w:color="auto"/>
              </w:divBdr>
            </w:div>
          </w:divsChild>
        </w:div>
        <w:div w:id="1652828001">
          <w:marLeft w:val="0"/>
          <w:marRight w:val="0"/>
          <w:marTop w:val="0"/>
          <w:marBottom w:val="0"/>
          <w:divBdr>
            <w:top w:val="none" w:sz="0" w:space="0" w:color="auto"/>
            <w:left w:val="none" w:sz="0" w:space="0" w:color="auto"/>
            <w:bottom w:val="none" w:sz="0" w:space="0" w:color="auto"/>
            <w:right w:val="none" w:sz="0" w:space="0" w:color="auto"/>
          </w:divBdr>
          <w:divsChild>
            <w:div w:id="3293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586575313">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710034033">
      <w:bodyDiv w:val="1"/>
      <w:marLeft w:val="0"/>
      <w:marRight w:val="0"/>
      <w:marTop w:val="0"/>
      <w:marBottom w:val="0"/>
      <w:divBdr>
        <w:top w:val="none" w:sz="0" w:space="0" w:color="auto"/>
        <w:left w:val="none" w:sz="0" w:space="0" w:color="auto"/>
        <w:bottom w:val="none" w:sz="0" w:space="0" w:color="auto"/>
        <w:right w:val="none" w:sz="0" w:space="0" w:color="auto"/>
      </w:divBdr>
    </w:div>
    <w:div w:id="840196138">
      <w:bodyDiv w:val="1"/>
      <w:marLeft w:val="0"/>
      <w:marRight w:val="0"/>
      <w:marTop w:val="0"/>
      <w:marBottom w:val="0"/>
      <w:divBdr>
        <w:top w:val="none" w:sz="0" w:space="0" w:color="auto"/>
        <w:left w:val="none" w:sz="0" w:space="0" w:color="auto"/>
        <w:bottom w:val="none" w:sz="0" w:space="0" w:color="auto"/>
        <w:right w:val="none" w:sz="0" w:space="0" w:color="auto"/>
      </w:divBdr>
      <w:divsChild>
        <w:div w:id="364409088">
          <w:marLeft w:val="0"/>
          <w:marRight w:val="0"/>
          <w:marTop w:val="0"/>
          <w:marBottom w:val="0"/>
          <w:divBdr>
            <w:top w:val="none" w:sz="0" w:space="0" w:color="auto"/>
            <w:left w:val="none" w:sz="0" w:space="0" w:color="auto"/>
            <w:bottom w:val="none" w:sz="0" w:space="0" w:color="auto"/>
            <w:right w:val="none" w:sz="0" w:space="0" w:color="auto"/>
          </w:divBdr>
          <w:divsChild>
            <w:div w:id="1367179070">
              <w:marLeft w:val="0"/>
              <w:marRight w:val="0"/>
              <w:marTop w:val="0"/>
              <w:marBottom w:val="0"/>
              <w:divBdr>
                <w:top w:val="none" w:sz="0" w:space="0" w:color="auto"/>
                <w:left w:val="none" w:sz="0" w:space="0" w:color="auto"/>
                <w:bottom w:val="none" w:sz="0" w:space="0" w:color="auto"/>
                <w:right w:val="none" w:sz="0" w:space="0" w:color="auto"/>
              </w:divBdr>
            </w:div>
          </w:divsChild>
        </w:div>
        <w:div w:id="393162640">
          <w:marLeft w:val="0"/>
          <w:marRight w:val="0"/>
          <w:marTop w:val="0"/>
          <w:marBottom w:val="0"/>
          <w:divBdr>
            <w:top w:val="none" w:sz="0" w:space="0" w:color="auto"/>
            <w:left w:val="none" w:sz="0" w:space="0" w:color="auto"/>
            <w:bottom w:val="none" w:sz="0" w:space="0" w:color="auto"/>
            <w:right w:val="none" w:sz="0" w:space="0" w:color="auto"/>
          </w:divBdr>
          <w:divsChild>
            <w:div w:id="1821266577">
              <w:marLeft w:val="0"/>
              <w:marRight w:val="0"/>
              <w:marTop w:val="0"/>
              <w:marBottom w:val="0"/>
              <w:divBdr>
                <w:top w:val="none" w:sz="0" w:space="0" w:color="auto"/>
                <w:left w:val="none" w:sz="0" w:space="0" w:color="auto"/>
                <w:bottom w:val="none" w:sz="0" w:space="0" w:color="auto"/>
                <w:right w:val="none" w:sz="0" w:space="0" w:color="auto"/>
              </w:divBdr>
            </w:div>
          </w:divsChild>
        </w:div>
        <w:div w:id="668171665">
          <w:marLeft w:val="0"/>
          <w:marRight w:val="0"/>
          <w:marTop w:val="0"/>
          <w:marBottom w:val="0"/>
          <w:divBdr>
            <w:top w:val="none" w:sz="0" w:space="0" w:color="auto"/>
            <w:left w:val="none" w:sz="0" w:space="0" w:color="auto"/>
            <w:bottom w:val="none" w:sz="0" w:space="0" w:color="auto"/>
            <w:right w:val="none" w:sz="0" w:space="0" w:color="auto"/>
          </w:divBdr>
          <w:divsChild>
            <w:div w:id="932591074">
              <w:marLeft w:val="0"/>
              <w:marRight w:val="0"/>
              <w:marTop w:val="0"/>
              <w:marBottom w:val="0"/>
              <w:divBdr>
                <w:top w:val="none" w:sz="0" w:space="0" w:color="auto"/>
                <w:left w:val="none" w:sz="0" w:space="0" w:color="auto"/>
                <w:bottom w:val="none" w:sz="0" w:space="0" w:color="auto"/>
                <w:right w:val="none" w:sz="0" w:space="0" w:color="auto"/>
              </w:divBdr>
            </w:div>
          </w:divsChild>
        </w:div>
        <w:div w:id="945387343">
          <w:marLeft w:val="0"/>
          <w:marRight w:val="0"/>
          <w:marTop w:val="0"/>
          <w:marBottom w:val="0"/>
          <w:divBdr>
            <w:top w:val="none" w:sz="0" w:space="0" w:color="auto"/>
            <w:left w:val="none" w:sz="0" w:space="0" w:color="auto"/>
            <w:bottom w:val="none" w:sz="0" w:space="0" w:color="auto"/>
            <w:right w:val="none" w:sz="0" w:space="0" w:color="auto"/>
          </w:divBdr>
          <w:divsChild>
            <w:div w:id="904529999">
              <w:marLeft w:val="0"/>
              <w:marRight w:val="0"/>
              <w:marTop w:val="0"/>
              <w:marBottom w:val="0"/>
              <w:divBdr>
                <w:top w:val="none" w:sz="0" w:space="0" w:color="auto"/>
                <w:left w:val="none" w:sz="0" w:space="0" w:color="auto"/>
                <w:bottom w:val="none" w:sz="0" w:space="0" w:color="auto"/>
                <w:right w:val="none" w:sz="0" w:space="0" w:color="auto"/>
              </w:divBdr>
            </w:div>
          </w:divsChild>
        </w:div>
        <w:div w:id="995113395">
          <w:marLeft w:val="0"/>
          <w:marRight w:val="0"/>
          <w:marTop w:val="0"/>
          <w:marBottom w:val="0"/>
          <w:divBdr>
            <w:top w:val="none" w:sz="0" w:space="0" w:color="auto"/>
            <w:left w:val="none" w:sz="0" w:space="0" w:color="auto"/>
            <w:bottom w:val="none" w:sz="0" w:space="0" w:color="auto"/>
            <w:right w:val="none" w:sz="0" w:space="0" w:color="auto"/>
          </w:divBdr>
          <w:divsChild>
            <w:div w:id="652298123">
              <w:marLeft w:val="0"/>
              <w:marRight w:val="0"/>
              <w:marTop w:val="0"/>
              <w:marBottom w:val="0"/>
              <w:divBdr>
                <w:top w:val="none" w:sz="0" w:space="0" w:color="auto"/>
                <w:left w:val="none" w:sz="0" w:space="0" w:color="auto"/>
                <w:bottom w:val="none" w:sz="0" w:space="0" w:color="auto"/>
                <w:right w:val="none" w:sz="0" w:space="0" w:color="auto"/>
              </w:divBdr>
            </w:div>
          </w:divsChild>
        </w:div>
        <w:div w:id="999817874">
          <w:marLeft w:val="0"/>
          <w:marRight w:val="0"/>
          <w:marTop w:val="0"/>
          <w:marBottom w:val="0"/>
          <w:divBdr>
            <w:top w:val="none" w:sz="0" w:space="0" w:color="auto"/>
            <w:left w:val="none" w:sz="0" w:space="0" w:color="auto"/>
            <w:bottom w:val="none" w:sz="0" w:space="0" w:color="auto"/>
            <w:right w:val="none" w:sz="0" w:space="0" w:color="auto"/>
          </w:divBdr>
          <w:divsChild>
            <w:div w:id="471169027">
              <w:marLeft w:val="0"/>
              <w:marRight w:val="0"/>
              <w:marTop w:val="0"/>
              <w:marBottom w:val="0"/>
              <w:divBdr>
                <w:top w:val="none" w:sz="0" w:space="0" w:color="auto"/>
                <w:left w:val="none" w:sz="0" w:space="0" w:color="auto"/>
                <w:bottom w:val="none" w:sz="0" w:space="0" w:color="auto"/>
                <w:right w:val="none" w:sz="0" w:space="0" w:color="auto"/>
              </w:divBdr>
            </w:div>
            <w:div w:id="1023093367">
              <w:marLeft w:val="0"/>
              <w:marRight w:val="0"/>
              <w:marTop w:val="0"/>
              <w:marBottom w:val="0"/>
              <w:divBdr>
                <w:top w:val="none" w:sz="0" w:space="0" w:color="auto"/>
                <w:left w:val="none" w:sz="0" w:space="0" w:color="auto"/>
                <w:bottom w:val="none" w:sz="0" w:space="0" w:color="auto"/>
                <w:right w:val="none" w:sz="0" w:space="0" w:color="auto"/>
              </w:divBdr>
            </w:div>
          </w:divsChild>
        </w:div>
        <w:div w:id="1302274632">
          <w:marLeft w:val="0"/>
          <w:marRight w:val="0"/>
          <w:marTop w:val="0"/>
          <w:marBottom w:val="0"/>
          <w:divBdr>
            <w:top w:val="none" w:sz="0" w:space="0" w:color="auto"/>
            <w:left w:val="none" w:sz="0" w:space="0" w:color="auto"/>
            <w:bottom w:val="none" w:sz="0" w:space="0" w:color="auto"/>
            <w:right w:val="none" w:sz="0" w:space="0" w:color="auto"/>
          </w:divBdr>
          <w:divsChild>
            <w:div w:id="1958484292">
              <w:marLeft w:val="0"/>
              <w:marRight w:val="0"/>
              <w:marTop w:val="0"/>
              <w:marBottom w:val="0"/>
              <w:divBdr>
                <w:top w:val="none" w:sz="0" w:space="0" w:color="auto"/>
                <w:left w:val="none" w:sz="0" w:space="0" w:color="auto"/>
                <w:bottom w:val="none" w:sz="0" w:space="0" w:color="auto"/>
                <w:right w:val="none" w:sz="0" w:space="0" w:color="auto"/>
              </w:divBdr>
            </w:div>
          </w:divsChild>
        </w:div>
        <w:div w:id="1412041152">
          <w:marLeft w:val="0"/>
          <w:marRight w:val="0"/>
          <w:marTop w:val="0"/>
          <w:marBottom w:val="0"/>
          <w:divBdr>
            <w:top w:val="none" w:sz="0" w:space="0" w:color="auto"/>
            <w:left w:val="none" w:sz="0" w:space="0" w:color="auto"/>
            <w:bottom w:val="none" w:sz="0" w:space="0" w:color="auto"/>
            <w:right w:val="none" w:sz="0" w:space="0" w:color="auto"/>
          </w:divBdr>
          <w:divsChild>
            <w:div w:id="293682950">
              <w:marLeft w:val="0"/>
              <w:marRight w:val="0"/>
              <w:marTop w:val="0"/>
              <w:marBottom w:val="0"/>
              <w:divBdr>
                <w:top w:val="none" w:sz="0" w:space="0" w:color="auto"/>
                <w:left w:val="none" w:sz="0" w:space="0" w:color="auto"/>
                <w:bottom w:val="none" w:sz="0" w:space="0" w:color="auto"/>
                <w:right w:val="none" w:sz="0" w:space="0" w:color="auto"/>
              </w:divBdr>
            </w:div>
          </w:divsChild>
        </w:div>
        <w:div w:id="1836457557">
          <w:marLeft w:val="0"/>
          <w:marRight w:val="0"/>
          <w:marTop w:val="0"/>
          <w:marBottom w:val="0"/>
          <w:divBdr>
            <w:top w:val="none" w:sz="0" w:space="0" w:color="auto"/>
            <w:left w:val="none" w:sz="0" w:space="0" w:color="auto"/>
            <w:bottom w:val="none" w:sz="0" w:space="0" w:color="auto"/>
            <w:right w:val="none" w:sz="0" w:space="0" w:color="auto"/>
          </w:divBdr>
          <w:divsChild>
            <w:div w:id="1000811409">
              <w:marLeft w:val="0"/>
              <w:marRight w:val="0"/>
              <w:marTop w:val="0"/>
              <w:marBottom w:val="0"/>
              <w:divBdr>
                <w:top w:val="none" w:sz="0" w:space="0" w:color="auto"/>
                <w:left w:val="none" w:sz="0" w:space="0" w:color="auto"/>
                <w:bottom w:val="none" w:sz="0" w:space="0" w:color="auto"/>
                <w:right w:val="none" w:sz="0" w:space="0" w:color="auto"/>
              </w:divBdr>
            </w:div>
          </w:divsChild>
        </w:div>
        <w:div w:id="2045015885">
          <w:marLeft w:val="0"/>
          <w:marRight w:val="0"/>
          <w:marTop w:val="0"/>
          <w:marBottom w:val="0"/>
          <w:divBdr>
            <w:top w:val="none" w:sz="0" w:space="0" w:color="auto"/>
            <w:left w:val="none" w:sz="0" w:space="0" w:color="auto"/>
            <w:bottom w:val="none" w:sz="0" w:space="0" w:color="auto"/>
            <w:right w:val="none" w:sz="0" w:space="0" w:color="auto"/>
          </w:divBdr>
          <w:divsChild>
            <w:div w:id="926646010">
              <w:marLeft w:val="0"/>
              <w:marRight w:val="0"/>
              <w:marTop w:val="0"/>
              <w:marBottom w:val="0"/>
              <w:divBdr>
                <w:top w:val="none" w:sz="0" w:space="0" w:color="auto"/>
                <w:left w:val="none" w:sz="0" w:space="0" w:color="auto"/>
                <w:bottom w:val="none" w:sz="0" w:space="0" w:color="auto"/>
                <w:right w:val="none" w:sz="0" w:space="0" w:color="auto"/>
              </w:divBdr>
            </w:div>
          </w:divsChild>
        </w:div>
        <w:div w:id="2097704095">
          <w:marLeft w:val="0"/>
          <w:marRight w:val="0"/>
          <w:marTop w:val="0"/>
          <w:marBottom w:val="0"/>
          <w:divBdr>
            <w:top w:val="none" w:sz="0" w:space="0" w:color="auto"/>
            <w:left w:val="none" w:sz="0" w:space="0" w:color="auto"/>
            <w:bottom w:val="none" w:sz="0" w:space="0" w:color="auto"/>
            <w:right w:val="none" w:sz="0" w:space="0" w:color="auto"/>
          </w:divBdr>
          <w:divsChild>
            <w:div w:id="130297252">
              <w:marLeft w:val="0"/>
              <w:marRight w:val="0"/>
              <w:marTop w:val="0"/>
              <w:marBottom w:val="0"/>
              <w:divBdr>
                <w:top w:val="none" w:sz="0" w:space="0" w:color="auto"/>
                <w:left w:val="none" w:sz="0" w:space="0" w:color="auto"/>
                <w:bottom w:val="none" w:sz="0" w:space="0" w:color="auto"/>
                <w:right w:val="none" w:sz="0" w:space="0" w:color="auto"/>
              </w:divBdr>
            </w:div>
          </w:divsChild>
        </w:div>
        <w:div w:id="2135169873">
          <w:marLeft w:val="0"/>
          <w:marRight w:val="0"/>
          <w:marTop w:val="0"/>
          <w:marBottom w:val="0"/>
          <w:divBdr>
            <w:top w:val="none" w:sz="0" w:space="0" w:color="auto"/>
            <w:left w:val="none" w:sz="0" w:space="0" w:color="auto"/>
            <w:bottom w:val="none" w:sz="0" w:space="0" w:color="auto"/>
            <w:right w:val="none" w:sz="0" w:space="0" w:color="auto"/>
          </w:divBdr>
          <w:divsChild>
            <w:div w:id="13435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373394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230775493">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798716657">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52462499">
      <w:bodyDiv w:val="1"/>
      <w:marLeft w:val="0"/>
      <w:marRight w:val="0"/>
      <w:marTop w:val="0"/>
      <w:marBottom w:val="0"/>
      <w:divBdr>
        <w:top w:val="none" w:sz="0" w:space="0" w:color="auto"/>
        <w:left w:val="none" w:sz="0" w:space="0" w:color="auto"/>
        <w:bottom w:val="none" w:sz="0" w:space="0" w:color="auto"/>
        <w:right w:val="none" w:sz="0" w:space="0" w:color="auto"/>
      </w:divBdr>
      <w:divsChild>
        <w:div w:id="358548164">
          <w:marLeft w:val="0"/>
          <w:marRight w:val="0"/>
          <w:marTop w:val="0"/>
          <w:marBottom w:val="0"/>
          <w:divBdr>
            <w:top w:val="none" w:sz="0" w:space="0" w:color="auto"/>
            <w:left w:val="none" w:sz="0" w:space="0" w:color="auto"/>
            <w:bottom w:val="none" w:sz="0" w:space="0" w:color="auto"/>
            <w:right w:val="none" w:sz="0" w:space="0" w:color="auto"/>
          </w:divBdr>
          <w:divsChild>
            <w:div w:id="331101936">
              <w:marLeft w:val="0"/>
              <w:marRight w:val="0"/>
              <w:marTop w:val="0"/>
              <w:marBottom w:val="0"/>
              <w:divBdr>
                <w:top w:val="none" w:sz="0" w:space="0" w:color="auto"/>
                <w:left w:val="none" w:sz="0" w:space="0" w:color="auto"/>
                <w:bottom w:val="none" w:sz="0" w:space="0" w:color="auto"/>
                <w:right w:val="none" w:sz="0" w:space="0" w:color="auto"/>
              </w:divBdr>
            </w:div>
            <w:div w:id="1470979773">
              <w:marLeft w:val="0"/>
              <w:marRight w:val="0"/>
              <w:marTop w:val="0"/>
              <w:marBottom w:val="0"/>
              <w:divBdr>
                <w:top w:val="none" w:sz="0" w:space="0" w:color="auto"/>
                <w:left w:val="none" w:sz="0" w:space="0" w:color="auto"/>
                <w:bottom w:val="none" w:sz="0" w:space="0" w:color="auto"/>
                <w:right w:val="none" w:sz="0" w:space="0" w:color="auto"/>
              </w:divBdr>
            </w:div>
            <w:div w:id="1753156387">
              <w:marLeft w:val="0"/>
              <w:marRight w:val="0"/>
              <w:marTop w:val="0"/>
              <w:marBottom w:val="0"/>
              <w:divBdr>
                <w:top w:val="none" w:sz="0" w:space="0" w:color="auto"/>
                <w:left w:val="none" w:sz="0" w:space="0" w:color="auto"/>
                <w:bottom w:val="none" w:sz="0" w:space="0" w:color="auto"/>
                <w:right w:val="none" w:sz="0" w:space="0" w:color="auto"/>
              </w:divBdr>
            </w:div>
          </w:divsChild>
        </w:div>
        <w:div w:id="381446591">
          <w:marLeft w:val="0"/>
          <w:marRight w:val="0"/>
          <w:marTop w:val="0"/>
          <w:marBottom w:val="0"/>
          <w:divBdr>
            <w:top w:val="none" w:sz="0" w:space="0" w:color="auto"/>
            <w:left w:val="none" w:sz="0" w:space="0" w:color="auto"/>
            <w:bottom w:val="none" w:sz="0" w:space="0" w:color="auto"/>
            <w:right w:val="none" w:sz="0" w:space="0" w:color="auto"/>
          </w:divBdr>
        </w:div>
        <w:div w:id="628515096">
          <w:marLeft w:val="0"/>
          <w:marRight w:val="0"/>
          <w:marTop w:val="0"/>
          <w:marBottom w:val="0"/>
          <w:divBdr>
            <w:top w:val="none" w:sz="0" w:space="0" w:color="auto"/>
            <w:left w:val="none" w:sz="0" w:space="0" w:color="auto"/>
            <w:bottom w:val="none" w:sz="0" w:space="0" w:color="auto"/>
            <w:right w:val="none" w:sz="0" w:space="0" w:color="auto"/>
          </w:divBdr>
          <w:divsChild>
            <w:div w:id="422072110">
              <w:marLeft w:val="0"/>
              <w:marRight w:val="0"/>
              <w:marTop w:val="0"/>
              <w:marBottom w:val="0"/>
              <w:divBdr>
                <w:top w:val="none" w:sz="0" w:space="0" w:color="auto"/>
                <w:left w:val="none" w:sz="0" w:space="0" w:color="auto"/>
                <w:bottom w:val="none" w:sz="0" w:space="0" w:color="auto"/>
                <w:right w:val="none" w:sz="0" w:space="0" w:color="auto"/>
              </w:divBdr>
            </w:div>
            <w:div w:id="1214735375">
              <w:marLeft w:val="0"/>
              <w:marRight w:val="0"/>
              <w:marTop w:val="0"/>
              <w:marBottom w:val="0"/>
              <w:divBdr>
                <w:top w:val="none" w:sz="0" w:space="0" w:color="auto"/>
                <w:left w:val="none" w:sz="0" w:space="0" w:color="auto"/>
                <w:bottom w:val="none" w:sz="0" w:space="0" w:color="auto"/>
                <w:right w:val="none" w:sz="0" w:space="0" w:color="auto"/>
              </w:divBdr>
            </w:div>
            <w:div w:id="1874002541">
              <w:marLeft w:val="0"/>
              <w:marRight w:val="0"/>
              <w:marTop w:val="0"/>
              <w:marBottom w:val="0"/>
              <w:divBdr>
                <w:top w:val="none" w:sz="0" w:space="0" w:color="auto"/>
                <w:left w:val="none" w:sz="0" w:space="0" w:color="auto"/>
                <w:bottom w:val="none" w:sz="0" w:space="0" w:color="auto"/>
                <w:right w:val="none" w:sz="0" w:space="0" w:color="auto"/>
              </w:divBdr>
            </w:div>
            <w:div w:id="1914656278">
              <w:marLeft w:val="0"/>
              <w:marRight w:val="0"/>
              <w:marTop w:val="0"/>
              <w:marBottom w:val="0"/>
              <w:divBdr>
                <w:top w:val="none" w:sz="0" w:space="0" w:color="auto"/>
                <w:left w:val="none" w:sz="0" w:space="0" w:color="auto"/>
                <w:bottom w:val="none" w:sz="0" w:space="0" w:color="auto"/>
                <w:right w:val="none" w:sz="0" w:space="0" w:color="auto"/>
              </w:divBdr>
            </w:div>
            <w:div w:id="2010449853">
              <w:marLeft w:val="0"/>
              <w:marRight w:val="0"/>
              <w:marTop w:val="0"/>
              <w:marBottom w:val="0"/>
              <w:divBdr>
                <w:top w:val="none" w:sz="0" w:space="0" w:color="auto"/>
                <w:left w:val="none" w:sz="0" w:space="0" w:color="auto"/>
                <w:bottom w:val="none" w:sz="0" w:space="0" w:color="auto"/>
                <w:right w:val="none" w:sz="0" w:space="0" w:color="auto"/>
              </w:divBdr>
            </w:div>
          </w:divsChild>
        </w:div>
        <w:div w:id="754132993">
          <w:marLeft w:val="0"/>
          <w:marRight w:val="0"/>
          <w:marTop w:val="0"/>
          <w:marBottom w:val="0"/>
          <w:divBdr>
            <w:top w:val="none" w:sz="0" w:space="0" w:color="auto"/>
            <w:left w:val="none" w:sz="0" w:space="0" w:color="auto"/>
            <w:bottom w:val="none" w:sz="0" w:space="0" w:color="auto"/>
            <w:right w:val="none" w:sz="0" w:space="0" w:color="auto"/>
          </w:divBdr>
          <w:divsChild>
            <w:div w:id="108552548">
              <w:marLeft w:val="0"/>
              <w:marRight w:val="0"/>
              <w:marTop w:val="0"/>
              <w:marBottom w:val="0"/>
              <w:divBdr>
                <w:top w:val="none" w:sz="0" w:space="0" w:color="auto"/>
                <w:left w:val="none" w:sz="0" w:space="0" w:color="auto"/>
                <w:bottom w:val="none" w:sz="0" w:space="0" w:color="auto"/>
                <w:right w:val="none" w:sz="0" w:space="0" w:color="auto"/>
              </w:divBdr>
            </w:div>
            <w:div w:id="954291469">
              <w:marLeft w:val="0"/>
              <w:marRight w:val="0"/>
              <w:marTop w:val="0"/>
              <w:marBottom w:val="0"/>
              <w:divBdr>
                <w:top w:val="none" w:sz="0" w:space="0" w:color="auto"/>
                <w:left w:val="none" w:sz="0" w:space="0" w:color="auto"/>
                <w:bottom w:val="none" w:sz="0" w:space="0" w:color="auto"/>
                <w:right w:val="none" w:sz="0" w:space="0" w:color="auto"/>
              </w:divBdr>
            </w:div>
            <w:div w:id="1277177613">
              <w:marLeft w:val="0"/>
              <w:marRight w:val="0"/>
              <w:marTop w:val="0"/>
              <w:marBottom w:val="0"/>
              <w:divBdr>
                <w:top w:val="none" w:sz="0" w:space="0" w:color="auto"/>
                <w:left w:val="none" w:sz="0" w:space="0" w:color="auto"/>
                <w:bottom w:val="none" w:sz="0" w:space="0" w:color="auto"/>
                <w:right w:val="none" w:sz="0" w:space="0" w:color="auto"/>
              </w:divBdr>
            </w:div>
            <w:div w:id="1339968241">
              <w:marLeft w:val="0"/>
              <w:marRight w:val="0"/>
              <w:marTop w:val="0"/>
              <w:marBottom w:val="0"/>
              <w:divBdr>
                <w:top w:val="none" w:sz="0" w:space="0" w:color="auto"/>
                <w:left w:val="none" w:sz="0" w:space="0" w:color="auto"/>
                <w:bottom w:val="none" w:sz="0" w:space="0" w:color="auto"/>
                <w:right w:val="none" w:sz="0" w:space="0" w:color="auto"/>
              </w:divBdr>
            </w:div>
            <w:div w:id="1677267773">
              <w:marLeft w:val="0"/>
              <w:marRight w:val="0"/>
              <w:marTop w:val="0"/>
              <w:marBottom w:val="0"/>
              <w:divBdr>
                <w:top w:val="none" w:sz="0" w:space="0" w:color="auto"/>
                <w:left w:val="none" w:sz="0" w:space="0" w:color="auto"/>
                <w:bottom w:val="none" w:sz="0" w:space="0" w:color="auto"/>
                <w:right w:val="none" w:sz="0" w:space="0" w:color="auto"/>
              </w:divBdr>
            </w:div>
          </w:divsChild>
        </w:div>
        <w:div w:id="920482878">
          <w:marLeft w:val="0"/>
          <w:marRight w:val="0"/>
          <w:marTop w:val="0"/>
          <w:marBottom w:val="0"/>
          <w:divBdr>
            <w:top w:val="none" w:sz="0" w:space="0" w:color="auto"/>
            <w:left w:val="none" w:sz="0" w:space="0" w:color="auto"/>
            <w:bottom w:val="none" w:sz="0" w:space="0" w:color="auto"/>
            <w:right w:val="none" w:sz="0" w:space="0" w:color="auto"/>
          </w:divBdr>
          <w:divsChild>
            <w:div w:id="110982777">
              <w:marLeft w:val="0"/>
              <w:marRight w:val="0"/>
              <w:marTop w:val="0"/>
              <w:marBottom w:val="0"/>
              <w:divBdr>
                <w:top w:val="none" w:sz="0" w:space="0" w:color="auto"/>
                <w:left w:val="none" w:sz="0" w:space="0" w:color="auto"/>
                <w:bottom w:val="none" w:sz="0" w:space="0" w:color="auto"/>
                <w:right w:val="none" w:sz="0" w:space="0" w:color="auto"/>
              </w:divBdr>
            </w:div>
            <w:div w:id="703674281">
              <w:marLeft w:val="0"/>
              <w:marRight w:val="0"/>
              <w:marTop w:val="0"/>
              <w:marBottom w:val="0"/>
              <w:divBdr>
                <w:top w:val="none" w:sz="0" w:space="0" w:color="auto"/>
                <w:left w:val="none" w:sz="0" w:space="0" w:color="auto"/>
                <w:bottom w:val="none" w:sz="0" w:space="0" w:color="auto"/>
                <w:right w:val="none" w:sz="0" w:space="0" w:color="auto"/>
              </w:divBdr>
            </w:div>
            <w:div w:id="1630894339">
              <w:marLeft w:val="0"/>
              <w:marRight w:val="0"/>
              <w:marTop w:val="0"/>
              <w:marBottom w:val="0"/>
              <w:divBdr>
                <w:top w:val="none" w:sz="0" w:space="0" w:color="auto"/>
                <w:left w:val="none" w:sz="0" w:space="0" w:color="auto"/>
                <w:bottom w:val="none" w:sz="0" w:space="0" w:color="auto"/>
                <w:right w:val="none" w:sz="0" w:space="0" w:color="auto"/>
              </w:divBdr>
            </w:div>
          </w:divsChild>
        </w:div>
        <w:div w:id="1219244278">
          <w:marLeft w:val="0"/>
          <w:marRight w:val="0"/>
          <w:marTop w:val="0"/>
          <w:marBottom w:val="0"/>
          <w:divBdr>
            <w:top w:val="none" w:sz="0" w:space="0" w:color="auto"/>
            <w:left w:val="none" w:sz="0" w:space="0" w:color="auto"/>
            <w:bottom w:val="none" w:sz="0" w:space="0" w:color="auto"/>
            <w:right w:val="none" w:sz="0" w:space="0" w:color="auto"/>
          </w:divBdr>
          <w:divsChild>
            <w:div w:id="1184712207">
              <w:marLeft w:val="0"/>
              <w:marRight w:val="0"/>
              <w:marTop w:val="0"/>
              <w:marBottom w:val="0"/>
              <w:divBdr>
                <w:top w:val="none" w:sz="0" w:space="0" w:color="auto"/>
                <w:left w:val="none" w:sz="0" w:space="0" w:color="auto"/>
                <w:bottom w:val="none" w:sz="0" w:space="0" w:color="auto"/>
                <w:right w:val="none" w:sz="0" w:space="0" w:color="auto"/>
              </w:divBdr>
            </w:div>
            <w:div w:id="1697611703">
              <w:marLeft w:val="0"/>
              <w:marRight w:val="0"/>
              <w:marTop w:val="0"/>
              <w:marBottom w:val="0"/>
              <w:divBdr>
                <w:top w:val="none" w:sz="0" w:space="0" w:color="auto"/>
                <w:left w:val="none" w:sz="0" w:space="0" w:color="auto"/>
                <w:bottom w:val="none" w:sz="0" w:space="0" w:color="auto"/>
                <w:right w:val="none" w:sz="0" w:space="0" w:color="auto"/>
              </w:divBdr>
            </w:div>
          </w:divsChild>
        </w:div>
        <w:div w:id="1355691771">
          <w:marLeft w:val="0"/>
          <w:marRight w:val="0"/>
          <w:marTop w:val="0"/>
          <w:marBottom w:val="0"/>
          <w:divBdr>
            <w:top w:val="none" w:sz="0" w:space="0" w:color="auto"/>
            <w:left w:val="none" w:sz="0" w:space="0" w:color="auto"/>
            <w:bottom w:val="none" w:sz="0" w:space="0" w:color="auto"/>
            <w:right w:val="none" w:sz="0" w:space="0" w:color="auto"/>
          </w:divBdr>
          <w:divsChild>
            <w:div w:id="556206736">
              <w:marLeft w:val="0"/>
              <w:marRight w:val="0"/>
              <w:marTop w:val="0"/>
              <w:marBottom w:val="0"/>
              <w:divBdr>
                <w:top w:val="none" w:sz="0" w:space="0" w:color="auto"/>
                <w:left w:val="none" w:sz="0" w:space="0" w:color="auto"/>
                <w:bottom w:val="none" w:sz="0" w:space="0" w:color="auto"/>
                <w:right w:val="none" w:sz="0" w:space="0" w:color="auto"/>
              </w:divBdr>
            </w:div>
            <w:div w:id="823356132">
              <w:marLeft w:val="0"/>
              <w:marRight w:val="0"/>
              <w:marTop w:val="0"/>
              <w:marBottom w:val="0"/>
              <w:divBdr>
                <w:top w:val="none" w:sz="0" w:space="0" w:color="auto"/>
                <w:left w:val="none" w:sz="0" w:space="0" w:color="auto"/>
                <w:bottom w:val="none" w:sz="0" w:space="0" w:color="auto"/>
                <w:right w:val="none" w:sz="0" w:space="0" w:color="auto"/>
              </w:divBdr>
            </w:div>
          </w:divsChild>
        </w:div>
        <w:div w:id="1605383108">
          <w:marLeft w:val="0"/>
          <w:marRight w:val="0"/>
          <w:marTop w:val="0"/>
          <w:marBottom w:val="0"/>
          <w:divBdr>
            <w:top w:val="none" w:sz="0" w:space="0" w:color="auto"/>
            <w:left w:val="none" w:sz="0" w:space="0" w:color="auto"/>
            <w:bottom w:val="none" w:sz="0" w:space="0" w:color="auto"/>
            <w:right w:val="none" w:sz="0" w:space="0" w:color="auto"/>
          </w:divBdr>
          <w:divsChild>
            <w:div w:id="832262973">
              <w:marLeft w:val="0"/>
              <w:marRight w:val="0"/>
              <w:marTop w:val="0"/>
              <w:marBottom w:val="0"/>
              <w:divBdr>
                <w:top w:val="none" w:sz="0" w:space="0" w:color="auto"/>
                <w:left w:val="none" w:sz="0" w:space="0" w:color="auto"/>
                <w:bottom w:val="none" w:sz="0" w:space="0" w:color="auto"/>
                <w:right w:val="none" w:sz="0" w:space="0" w:color="auto"/>
              </w:divBdr>
            </w:div>
            <w:div w:id="1199466651">
              <w:marLeft w:val="0"/>
              <w:marRight w:val="0"/>
              <w:marTop w:val="0"/>
              <w:marBottom w:val="0"/>
              <w:divBdr>
                <w:top w:val="none" w:sz="0" w:space="0" w:color="auto"/>
                <w:left w:val="none" w:sz="0" w:space="0" w:color="auto"/>
                <w:bottom w:val="none" w:sz="0" w:space="0" w:color="auto"/>
                <w:right w:val="none" w:sz="0" w:space="0" w:color="auto"/>
              </w:divBdr>
            </w:div>
            <w:div w:id="1552881280">
              <w:marLeft w:val="0"/>
              <w:marRight w:val="0"/>
              <w:marTop w:val="0"/>
              <w:marBottom w:val="0"/>
              <w:divBdr>
                <w:top w:val="none" w:sz="0" w:space="0" w:color="auto"/>
                <w:left w:val="none" w:sz="0" w:space="0" w:color="auto"/>
                <w:bottom w:val="none" w:sz="0" w:space="0" w:color="auto"/>
                <w:right w:val="none" w:sz="0" w:space="0" w:color="auto"/>
              </w:divBdr>
            </w:div>
          </w:divsChild>
        </w:div>
        <w:div w:id="1764838378">
          <w:marLeft w:val="0"/>
          <w:marRight w:val="0"/>
          <w:marTop w:val="0"/>
          <w:marBottom w:val="0"/>
          <w:divBdr>
            <w:top w:val="none" w:sz="0" w:space="0" w:color="auto"/>
            <w:left w:val="none" w:sz="0" w:space="0" w:color="auto"/>
            <w:bottom w:val="none" w:sz="0" w:space="0" w:color="auto"/>
            <w:right w:val="none" w:sz="0" w:space="0" w:color="auto"/>
          </w:divBdr>
        </w:div>
        <w:div w:id="2031301054">
          <w:marLeft w:val="0"/>
          <w:marRight w:val="0"/>
          <w:marTop w:val="0"/>
          <w:marBottom w:val="0"/>
          <w:divBdr>
            <w:top w:val="none" w:sz="0" w:space="0" w:color="auto"/>
            <w:left w:val="none" w:sz="0" w:space="0" w:color="auto"/>
            <w:bottom w:val="none" w:sz="0" w:space="0" w:color="auto"/>
            <w:right w:val="none" w:sz="0" w:space="0" w:color="auto"/>
          </w:divBdr>
          <w:divsChild>
            <w:div w:id="38083576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163400422">
              <w:marLeft w:val="0"/>
              <w:marRight w:val="0"/>
              <w:marTop w:val="0"/>
              <w:marBottom w:val="0"/>
              <w:divBdr>
                <w:top w:val="none" w:sz="0" w:space="0" w:color="auto"/>
                <w:left w:val="none" w:sz="0" w:space="0" w:color="auto"/>
                <w:bottom w:val="none" w:sz="0" w:space="0" w:color="auto"/>
                <w:right w:val="none" w:sz="0" w:space="0" w:color="auto"/>
              </w:divBdr>
            </w:div>
            <w:div w:id="1377392597">
              <w:marLeft w:val="0"/>
              <w:marRight w:val="0"/>
              <w:marTop w:val="0"/>
              <w:marBottom w:val="0"/>
              <w:divBdr>
                <w:top w:val="none" w:sz="0" w:space="0" w:color="auto"/>
                <w:left w:val="none" w:sz="0" w:space="0" w:color="auto"/>
                <w:bottom w:val="none" w:sz="0" w:space="0" w:color="auto"/>
                <w:right w:val="none" w:sz="0" w:space="0" w:color="auto"/>
              </w:divBdr>
            </w:div>
          </w:divsChild>
        </w:div>
        <w:div w:id="2068868283">
          <w:marLeft w:val="0"/>
          <w:marRight w:val="0"/>
          <w:marTop w:val="0"/>
          <w:marBottom w:val="0"/>
          <w:divBdr>
            <w:top w:val="none" w:sz="0" w:space="0" w:color="auto"/>
            <w:left w:val="none" w:sz="0" w:space="0" w:color="auto"/>
            <w:bottom w:val="none" w:sz="0" w:space="0" w:color="auto"/>
            <w:right w:val="none" w:sz="0" w:space="0" w:color="auto"/>
          </w:divBdr>
          <w:divsChild>
            <w:div w:id="953243781">
              <w:marLeft w:val="0"/>
              <w:marRight w:val="0"/>
              <w:marTop w:val="0"/>
              <w:marBottom w:val="0"/>
              <w:divBdr>
                <w:top w:val="none" w:sz="0" w:space="0" w:color="auto"/>
                <w:left w:val="none" w:sz="0" w:space="0" w:color="auto"/>
                <w:bottom w:val="none" w:sz="0" w:space="0" w:color="auto"/>
                <w:right w:val="none" w:sz="0" w:space="0" w:color="auto"/>
              </w:divBdr>
            </w:div>
          </w:divsChild>
        </w:div>
        <w:div w:id="2077819592">
          <w:marLeft w:val="0"/>
          <w:marRight w:val="0"/>
          <w:marTop w:val="0"/>
          <w:marBottom w:val="0"/>
          <w:divBdr>
            <w:top w:val="none" w:sz="0" w:space="0" w:color="auto"/>
            <w:left w:val="none" w:sz="0" w:space="0" w:color="auto"/>
            <w:bottom w:val="none" w:sz="0" w:space="0" w:color="auto"/>
            <w:right w:val="none" w:sz="0" w:space="0" w:color="auto"/>
          </w:divBdr>
          <w:divsChild>
            <w:div w:id="1153057887">
              <w:marLeft w:val="0"/>
              <w:marRight w:val="0"/>
              <w:marTop w:val="0"/>
              <w:marBottom w:val="0"/>
              <w:divBdr>
                <w:top w:val="none" w:sz="0" w:space="0" w:color="auto"/>
                <w:left w:val="none" w:sz="0" w:space="0" w:color="auto"/>
                <w:bottom w:val="none" w:sz="0" w:space="0" w:color="auto"/>
                <w:right w:val="none" w:sz="0" w:space="0" w:color="auto"/>
              </w:divBdr>
            </w:div>
            <w:div w:id="11745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ntario.ca/fr/lois/loi/90f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9ba820ba87a34d4f"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4F5846B2E0427A8C3E769E783C4EB0"/>
        <w:category>
          <w:name w:val="General"/>
          <w:gallery w:val="placeholder"/>
        </w:category>
        <w:types>
          <w:type w:val="bbPlcHdr"/>
        </w:types>
        <w:behaviors>
          <w:behavior w:val="content"/>
        </w:behaviors>
        <w:guid w:val="{C619984F-D596-4DB7-9EF9-695A37004858}"/>
      </w:docPartPr>
      <w:docPartBody>
        <w:p w:rsidR="001A0A08" w:rsidRDefault="00C27C5C" w:rsidP="00C27C5C">
          <w:r>
            <w:rPr>
              <w:color w:val="33CCFF"/>
              <w:shd w:val="clear" w:color="auto" w:fill="E5DFEC" w:themeFill="accent4" w:themeFillTint="33"/>
            </w:rPr>
            <w:t>Entrer le titre de la proposition ici</w:t>
          </w:r>
        </w:p>
      </w:docPartBody>
    </w:docPart>
    <w:docPart>
      <w:docPartPr>
        <w:name w:val="DFCD13AD9F9445AEBF10BBB43DD98690"/>
        <w:category>
          <w:name w:val="General"/>
          <w:gallery w:val="placeholder"/>
        </w:category>
        <w:types>
          <w:type w:val="bbPlcHdr"/>
        </w:types>
        <w:behaviors>
          <w:behavior w:val="content"/>
        </w:behaviors>
        <w:guid w:val="{2AC492D8-2618-4001-8B29-F9FCB50E1AA6}"/>
      </w:docPartPr>
      <w:docPartBody>
        <w:p w:rsidR="001A0A08" w:rsidRDefault="00C27C5C" w:rsidP="00C27C5C">
          <w:r>
            <w:rPr>
              <w:rStyle w:val="PlaceholderText"/>
              <w:sz w:val="20"/>
              <w:szCs w:val="20"/>
              <w:shd w:val="clear" w:color="auto" w:fill="E5DFEC" w:themeFill="accent4" w:themeFillTint="33"/>
            </w:rPr>
            <w:t>Entrer le nom ici</w:t>
          </w:r>
        </w:p>
      </w:docPartBody>
    </w:docPart>
    <w:docPart>
      <w:docPartPr>
        <w:name w:val="8470B449CB734534B4ABB144BF104112"/>
        <w:category>
          <w:name w:val="General"/>
          <w:gallery w:val="placeholder"/>
        </w:category>
        <w:types>
          <w:type w:val="bbPlcHdr"/>
        </w:types>
        <w:behaviors>
          <w:behavior w:val="content"/>
        </w:behaviors>
        <w:guid w:val="{E63AB671-4BB1-4610-A00B-4E8F08E4C759}"/>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E8ACB47407EB4525BECAD7D27AF694AF"/>
        <w:category>
          <w:name w:val="General"/>
          <w:gallery w:val="placeholder"/>
        </w:category>
        <w:types>
          <w:type w:val="bbPlcHdr"/>
        </w:types>
        <w:behaviors>
          <w:behavior w:val="content"/>
        </w:behaviors>
        <w:guid w:val="{41798324-AF66-42F1-9FAD-35FACD5E8C81}"/>
      </w:docPartPr>
      <w:docPartBody>
        <w:p w:rsidR="001A0A08" w:rsidRDefault="00C27C5C" w:rsidP="00C27C5C">
          <w:r>
            <w:rPr>
              <w:rStyle w:val="PlaceholderText"/>
              <w:sz w:val="20"/>
              <w:szCs w:val="20"/>
              <w:shd w:val="clear" w:color="auto" w:fill="E5DFEC" w:themeFill="accent4" w:themeFillTint="33"/>
            </w:rPr>
            <w:t>Entrer le nom ici</w:t>
          </w:r>
        </w:p>
      </w:docPartBody>
    </w:docPart>
    <w:docPart>
      <w:docPartPr>
        <w:name w:val="2739E459AC40441A89F5F9E6041AF8B9"/>
        <w:category>
          <w:name w:val="General"/>
          <w:gallery w:val="placeholder"/>
        </w:category>
        <w:types>
          <w:type w:val="bbPlcHdr"/>
        </w:types>
        <w:behaviors>
          <w:behavior w:val="content"/>
        </w:behaviors>
        <w:guid w:val="{38BED953-EEB8-4833-8D32-CD44192B100C}"/>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3B1307DBD70A4C02B5EEAEE736CC31AC"/>
        <w:category>
          <w:name w:val="General"/>
          <w:gallery w:val="placeholder"/>
        </w:category>
        <w:types>
          <w:type w:val="bbPlcHdr"/>
        </w:types>
        <w:behaviors>
          <w:behavior w:val="content"/>
        </w:behaviors>
        <w:guid w:val="{C381AC57-7D7D-43BF-94A0-0849B2B9A0E2}"/>
      </w:docPartPr>
      <w:docPartBody>
        <w:p w:rsidR="001A0A08" w:rsidRDefault="00C27C5C" w:rsidP="00C27C5C">
          <w:r>
            <w:rPr>
              <w:rStyle w:val="PlaceholderText"/>
              <w:sz w:val="20"/>
              <w:szCs w:val="20"/>
              <w:shd w:val="clear" w:color="auto" w:fill="E5DFEC" w:themeFill="accent4" w:themeFillTint="33"/>
            </w:rPr>
            <w:t>Entrer le nom ici</w:t>
          </w:r>
        </w:p>
      </w:docPartBody>
    </w:docPart>
    <w:docPart>
      <w:docPartPr>
        <w:name w:val="1F11FC29CA444EC494428691C22BB4A1"/>
        <w:category>
          <w:name w:val="General"/>
          <w:gallery w:val="placeholder"/>
        </w:category>
        <w:types>
          <w:type w:val="bbPlcHdr"/>
        </w:types>
        <w:behaviors>
          <w:behavior w:val="content"/>
        </w:behaviors>
        <w:guid w:val="{06A9FE81-9BDD-4429-8DB7-1F6EA4FB7129}"/>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BDF19B2C9084417BBE04C475E7A78511"/>
        <w:category>
          <w:name w:val="General"/>
          <w:gallery w:val="placeholder"/>
        </w:category>
        <w:types>
          <w:type w:val="bbPlcHdr"/>
        </w:types>
        <w:behaviors>
          <w:behavior w:val="content"/>
        </w:behaviors>
        <w:guid w:val="{0249D84D-83CE-48D9-864D-60A728685C09}"/>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1C5196E0CCA54EA8B6B6CE9749321590"/>
        <w:category>
          <w:name w:val="General"/>
          <w:gallery w:val="placeholder"/>
        </w:category>
        <w:types>
          <w:type w:val="bbPlcHdr"/>
        </w:types>
        <w:behaviors>
          <w:behavior w:val="content"/>
        </w:behaviors>
        <w:guid w:val="{2442ADAF-86DC-4FF8-BDED-1CA42246790C}"/>
      </w:docPartPr>
      <w:docPartBody>
        <w:p w:rsidR="001A0A08" w:rsidRDefault="00C27C5C" w:rsidP="00C27C5C">
          <w:r>
            <w:rPr>
              <w:rStyle w:val="PlaceholderText"/>
              <w:sz w:val="20"/>
              <w:szCs w:val="20"/>
              <w:shd w:val="clear" w:color="auto" w:fill="E5DFEC" w:themeFill="accent4" w:themeFillTint="33"/>
            </w:rPr>
            <w:t>Entrer le nom ici</w:t>
          </w:r>
        </w:p>
      </w:docPartBody>
    </w:docPart>
    <w:docPart>
      <w:docPartPr>
        <w:name w:val="EC2AD7D5D85D44C18AA895DFB0A28A3B"/>
        <w:category>
          <w:name w:val="General"/>
          <w:gallery w:val="placeholder"/>
        </w:category>
        <w:types>
          <w:type w:val="bbPlcHdr"/>
        </w:types>
        <w:behaviors>
          <w:behavior w:val="content"/>
        </w:behaviors>
        <w:guid w:val="{10F882C6-8EF4-4055-A2A5-9A65C7A4F8CF}"/>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079E2993791F471BB01A375E9FA73E85"/>
        <w:category>
          <w:name w:val="General"/>
          <w:gallery w:val="placeholder"/>
        </w:category>
        <w:types>
          <w:type w:val="bbPlcHdr"/>
        </w:types>
        <w:behaviors>
          <w:behavior w:val="content"/>
        </w:behaviors>
        <w:guid w:val="{EF14EF03-61D5-4CB8-84C4-36C7212BEAE1}"/>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21B64CB64FC349F9802FEB2BD345A726"/>
        <w:category>
          <w:name w:val="General"/>
          <w:gallery w:val="placeholder"/>
        </w:category>
        <w:types>
          <w:type w:val="bbPlcHdr"/>
        </w:types>
        <w:behaviors>
          <w:behavior w:val="content"/>
        </w:behaviors>
        <w:guid w:val="{E32253E4-7F08-4EBF-BFCC-457364729E7D}"/>
      </w:docPartPr>
      <w:docPartBody>
        <w:p w:rsidR="001A0A08" w:rsidRDefault="00C27C5C" w:rsidP="00C27C5C">
          <w:r>
            <w:rPr>
              <w:rStyle w:val="PlaceholderText"/>
              <w:sz w:val="20"/>
              <w:szCs w:val="20"/>
              <w:shd w:val="clear" w:color="auto" w:fill="E5DFEC" w:themeFill="accent4" w:themeFillTint="33"/>
            </w:rPr>
            <w:t>Entrer le nom ici</w:t>
          </w:r>
        </w:p>
      </w:docPartBody>
    </w:docPart>
    <w:docPart>
      <w:docPartPr>
        <w:name w:val="C192C43601D744EEB9AEAB9C488653D5"/>
        <w:category>
          <w:name w:val="General"/>
          <w:gallery w:val="placeholder"/>
        </w:category>
        <w:types>
          <w:type w:val="bbPlcHdr"/>
        </w:types>
        <w:behaviors>
          <w:behavior w:val="content"/>
        </w:behaviors>
        <w:guid w:val="{28CBEECB-42DD-45C4-9C86-2C474F96D552}"/>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301AFE10D93940169F9F12711CF99C3A"/>
        <w:category>
          <w:name w:val="General"/>
          <w:gallery w:val="placeholder"/>
        </w:category>
        <w:types>
          <w:type w:val="bbPlcHdr"/>
        </w:types>
        <w:behaviors>
          <w:behavior w:val="content"/>
        </w:behaviors>
        <w:guid w:val="{528D2FCA-ADEF-4F0C-B1B8-69979D6AA2B9}"/>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8EF87A7E4D0B4591B8FC0096D3A4FCAD"/>
        <w:category>
          <w:name w:val="General"/>
          <w:gallery w:val="placeholder"/>
        </w:category>
        <w:types>
          <w:type w:val="bbPlcHdr"/>
        </w:types>
        <w:behaviors>
          <w:behavior w:val="content"/>
        </w:behaviors>
        <w:guid w:val="{0117FC5D-760F-43B6-9CE9-0E1F0EC99CA6}"/>
      </w:docPartPr>
      <w:docPartBody>
        <w:p w:rsidR="001A0A08" w:rsidRDefault="00C27C5C" w:rsidP="00C27C5C">
          <w:r>
            <w:rPr>
              <w:rStyle w:val="PlaceholderText"/>
              <w:sz w:val="20"/>
              <w:szCs w:val="20"/>
              <w:shd w:val="clear" w:color="auto" w:fill="E5DFEC" w:themeFill="accent4" w:themeFillTint="33"/>
            </w:rPr>
            <w:t>Entrer le nom ici</w:t>
          </w:r>
        </w:p>
      </w:docPartBody>
    </w:docPart>
    <w:docPart>
      <w:docPartPr>
        <w:name w:val="E4DF1306BB634353BE93759B23BBFC91"/>
        <w:category>
          <w:name w:val="General"/>
          <w:gallery w:val="placeholder"/>
        </w:category>
        <w:types>
          <w:type w:val="bbPlcHdr"/>
        </w:types>
        <w:behaviors>
          <w:behavior w:val="content"/>
        </w:behaviors>
        <w:guid w:val="{382CDEA2-9E15-4208-AC32-151E43E3EA5D}"/>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A04EB3FF962C42D29080F2889632ECEB"/>
        <w:category>
          <w:name w:val="General"/>
          <w:gallery w:val="placeholder"/>
        </w:category>
        <w:types>
          <w:type w:val="bbPlcHdr"/>
        </w:types>
        <w:behaviors>
          <w:behavior w:val="content"/>
        </w:behaviors>
        <w:guid w:val="{9D4DBCE9-71CB-4C76-8CD7-FC417B6BBA18}"/>
      </w:docPartPr>
      <w:docPartBody>
        <w:p w:rsidR="001A0A08" w:rsidRDefault="00C27C5C" w:rsidP="00C27C5C">
          <w:r>
            <w:rPr>
              <w:rStyle w:val="PlaceholderText"/>
              <w:sz w:val="20"/>
              <w:szCs w:val="20"/>
              <w:shd w:val="clear" w:color="auto" w:fill="E5DFEC" w:themeFill="accent4" w:themeFillTint="33"/>
            </w:rPr>
            <w:t>Entrer le nom ici</w:t>
          </w:r>
        </w:p>
      </w:docPartBody>
    </w:docPart>
    <w:docPart>
      <w:docPartPr>
        <w:name w:val="905E888D00F1450E93B7025F61E9BFF6"/>
        <w:category>
          <w:name w:val="General"/>
          <w:gallery w:val="placeholder"/>
        </w:category>
        <w:types>
          <w:type w:val="bbPlcHdr"/>
        </w:types>
        <w:behaviors>
          <w:behavior w:val="content"/>
        </w:behaviors>
        <w:guid w:val="{E107DEE9-98D5-468B-B8E9-D5229A355776}"/>
      </w:docPartPr>
      <w:docPartBody>
        <w:p w:rsidR="001A0A08" w:rsidRDefault="00C27C5C" w:rsidP="00C27C5C">
          <w:r>
            <w:rPr>
              <w:rStyle w:val="PlaceholderText"/>
              <w:b/>
              <w:sz w:val="20"/>
              <w:szCs w:val="20"/>
              <w:shd w:val="clear" w:color="auto" w:fill="E5DFEC" w:themeFill="accent4" w:themeFillTint="33"/>
            </w:rPr>
            <w:t>Entrer le total ($)</w:t>
          </w:r>
        </w:p>
      </w:docPartBody>
    </w:docPart>
    <w:docPart>
      <w:docPartPr>
        <w:name w:val="F5788500044B4F408788906F7AA579A0"/>
        <w:category>
          <w:name w:val="General"/>
          <w:gallery w:val="placeholder"/>
        </w:category>
        <w:types>
          <w:type w:val="bbPlcHdr"/>
        </w:types>
        <w:behaviors>
          <w:behavior w:val="content"/>
        </w:behaviors>
        <w:guid w:val="{F3EA9F93-50A3-41CE-B962-D5E1CE3D6DAC}"/>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8792F55FDCA148B08FBE8F8BBC55DEFA"/>
        <w:category>
          <w:name w:val="General"/>
          <w:gallery w:val="placeholder"/>
        </w:category>
        <w:types>
          <w:type w:val="bbPlcHdr"/>
        </w:types>
        <w:behaviors>
          <w:behavior w:val="content"/>
        </w:behaviors>
        <w:guid w:val="{D419BE92-17C1-446F-98C3-EECC1703DD9F}"/>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6102A8C7E5C8464FA5951EE720769D58"/>
        <w:category>
          <w:name w:val="General"/>
          <w:gallery w:val="placeholder"/>
        </w:category>
        <w:types>
          <w:type w:val="bbPlcHdr"/>
        </w:types>
        <w:behaviors>
          <w:behavior w:val="content"/>
        </w:behaviors>
        <w:guid w:val="{32F34A70-DE9A-40E6-88B5-031D0FFF97F3}"/>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D118450245BD44DDA5E462ABD04B630E"/>
        <w:category>
          <w:name w:val="General"/>
          <w:gallery w:val="placeholder"/>
        </w:category>
        <w:types>
          <w:type w:val="bbPlcHdr"/>
        </w:types>
        <w:behaviors>
          <w:behavior w:val="content"/>
        </w:behaviors>
        <w:guid w:val="{7E0F221F-1AC5-4FE2-B59E-2CEAEA0E6D2D}"/>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D226A37A15C14F509353423AE74E9521"/>
        <w:category>
          <w:name w:val="General"/>
          <w:gallery w:val="placeholder"/>
        </w:category>
        <w:types>
          <w:type w:val="bbPlcHdr"/>
        </w:types>
        <w:behaviors>
          <w:behavior w:val="content"/>
        </w:behaviors>
        <w:guid w:val="{949733A0-7501-44C6-840D-8270660A8E12}"/>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CEC17894F8DC4478B5B21464B25DB51D"/>
        <w:category>
          <w:name w:val="General"/>
          <w:gallery w:val="placeholder"/>
        </w:category>
        <w:types>
          <w:type w:val="bbPlcHdr"/>
        </w:types>
        <w:behaviors>
          <w:behavior w:val="content"/>
        </w:behaviors>
        <w:guid w:val="{F159261A-E529-4DEA-8888-7D108AE031B7}"/>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86EB58A3A39945BD9D044D7CC6F9C1F3"/>
        <w:category>
          <w:name w:val="General"/>
          <w:gallery w:val="placeholder"/>
        </w:category>
        <w:types>
          <w:type w:val="bbPlcHdr"/>
        </w:types>
        <w:behaviors>
          <w:behavior w:val="content"/>
        </w:behaviors>
        <w:guid w:val="{1ACC9C03-3E01-40A8-811E-7167B06FEC14}"/>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DC11D4E7462046928398FCB7D8301A94"/>
        <w:category>
          <w:name w:val="General"/>
          <w:gallery w:val="placeholder"/>
        </w:category>
        <w:types>
          <w:type w:val="bbPlcHdr"/>
        </w:types>
        <w:behaviors>
          <w:behavior w:val="content"/>
        </w:behaviors>
        <w:guid w:val="{DF26C5A7-1002-4D10-8B36-99FC702C4FDC}"/>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4681A210D1E74EF28F0EA95E5697547C"/>
        <w:category>
          <w:name w:val="General"/>
          <w:gallery w:val="placeholder"/>
        </w:category>
        <w:types>
          <w:type w:val="bbPlcHdr"/>
        </w:types>
        <w:behaviors>
          <w:behavior w:val="content"/>
        </w:behaviors>
        <w:guid w:val="{F7F8F72A-D839-4F8E-B570-96D6A9462999}"/>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4255A6DF0EE94B6C96AD0C8E2EE6B1F0"/>
        <w:category>
          <w:name w:val="General"/>
          <w:gallery w:val="placeholder"/>
        </w:category>
        <w:types>
          <w:type w:val="bbPlcHdr"/>
        </w:types>
        <w:behaviors>
          <w:behavior w:val="content"/>
        </w:behaviors>
        <w:guid w:val="{887DD780-7A6E-41D9-8949-B5DE8F4C2823}"/>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42ADE18909B544DBB90DE1FF072F6CBE"/>
        <w:category>
          <w:name w:val="General"/>
          <w:gallery w:val="placeholder"/>
        </w:category>
        <w:types>
          <w:type w:val="bbPlcHdr"/>
        </w:types>
        <w:behaviors>
          <w:behavior w:val="content"/>
        </w:behaviors>
        <w:guid w:val="{5776329D-71D8-4AD6-B8E9-5FBC04868B04}"/>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5F6DEFAF43CE40A7BA804EB82C175424"/>
        <w:category>
          <w:name w:val="General"/>
          <w:gallery w:val="placeholder"/>
        </w:category>
        <w:types>
          <w:type w:val="bbPlcHdr"/>
        </w:types>
        <w:behaviors>
          <w:behavior w:val="content"/>
        </w:behaviors>
        <w:guid w:val="{916F361F-36D0-4825-A998-B24A1613D7EC}"/>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BA28B1009DB3472BA960275670035CEB"/>
        <w:category>
          <w:name w:val="General"/>
          <w:gallery w:val="placeholder"/>
        </w:category>
        <w:types>
          <w:type w:val="bbPlcHdr"/>
        </w:types>
        <w:behaviors>
          <w:behavior w:val="content"/>
        </w:behaviors>
        <w:guid w:val="{BE2465EB-A7F4-45FC-AFA0-746DF8A1E8C9}"/>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D094380DC5AE4F2D9A5A795A54975A31"/>
        <w:category>
          <w:name w:val="General"/>
          <w:gallery w:val="placeholder"/>
        </w:category>
        <w:types>
          <w:type w:val="bbPlcHdr"/>
        </w:types>
        <w:behaviors>
          <w:behavior w:val="content"/>
        </w:behaviors>
        <w:guid w:val="{976D4C32-E933-46A5-896C-3775D1D9DC1A}"/>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40FD5F31E1E1485FB680790423D8BED4"/>
        <w:category>
          <w:name w:val="General"/>
          <w:gallery w:val="placeholder"/>
        </w:category>
        <w:types>
          <w:type w:val="bbPlcHdr"/>
        </w:types>
        <w:behaviors>
          <w:behavior w:val="content"/>
        </w:behaviors>
        <w:guid w:val="{C613EEA7-ADE1-4E28-8CD4-D356097AE84C}"/>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DB70648D238D4B63A39A4114DBE7F19E"/>
        <w:category>
          <w:name w:val="General"/>
          <w:gallery w:val="placeholder"/>
        </w:category>
        <w:types>
          <w:type w:val="bbPlcHdr"/>
        </w:types>
        <w:behaviors>
          <w:behavior w:val="content"/>
        </w:behaviors>
        <w:guid w:val="{83BD8FA0-2896-4A0B-BED0-C50E3BB88B4A}"/>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9D3A7C6F2AF5498BB6BEB077F02B0C69"/>
        <w:category>
          <w:name w:val="General"/>
          <w:gallery w:val="placeholder"/>
        </w:category>
        <w:types>
          <w:type w:val="bbPlcHdr"/>
        </w:types>
        <w:behaviors>
          <w:behavior w:val="content"/>
        </w:behaviors>
        <w:guid w:val="{B69B864E-65A5-4F13-B27A-4BD8FA89963F}"/>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D84953CC1B5841FC91275D77D21CE960"/>
        <w:category>
          <w:name w:val="General"/>
          <w:gallery w:val="placeholder"/>
        </w:category>
        <w:types>
          <w:type w:val="bbPlcHdr"/>
        </w:types>
        <w:behaviors>
          <w:behavior w:val="content"/>
        </w:behaviors>
        <w:guid w:val="{DD4FB821-4AD1-4970-B481-8C42F05C10DD}"/>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7BD993300A3B451C83314CC37A97559D"/>
        <w:category>
          <w:name w:val="General"/>
          <w:gallery w:val="placeholder"/>
        </w:category>
        <w:types>
          <w:type w:val="bbPlcHdr"/>
        </w:types>
        <w:behaviors>
          <w:behavior w:val="content"/>
        </w:behaviors>
        <w:guid w:val="{A2E6CAE6-967B-4AA9-AE85-1E934E903F31}"/>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24EAD1F0F2F24FE984DAFC7E2270DF9E"/>
        <w:category>
          <w:name w:val="General"/>
          <w:gallery w:val="placeholder"/>
        </w:category>
        <w:types>
          <w:type w:val="bbPlcHdr"/>
        </w:types>
        <w:behaviors>
          <w:behavior w:val="content"/>
        </w:behaviors>
        <w:guid w:val="{6DA87B33-AFF6-4DA1-9323-8975090671C6}"/>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A5B540D823954DDD8EC96CC39D8FA42A"/>
        <w:category>
          <w:name w:val="General"/>
          <w:gallery w:val="placeholder"/>
        </w:category>
        <w:types>
          <w:type w:val="bbPlcHdr"/>
        </w:types>
        <w:behaviors>
          <w:behavior w:val="content"/>
        </w:behaviors>
        <w:guid w:val="{8E2323DE-8F35-42A2-BF95-173BDEF1CE0A}"/>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71983A49449848BCA3D99E026C8AC4AF"/>
        <w:category>
          <w:name w:val="General"/>
          <w:gallery w:val="placeholder"/>
        </w:category>
        <w:types>
          <w:type w:val="bbPlcHdr"/>
        </w:types>
        <w:behaviors>
          <w:behavior w:val="content"/>
        </w:behaviors>
        <w:guid w:val="{7898F5CE-09AC-470C-9911-1199FFBA3A3D}"/>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06AFD06647B041B191D2C03EEFE0889D"/>
        <w:category>
          <w:name w:val="General"/>
          <w:gallery w:val="placeholder"/>
        </w:category>
        <w:types>
          <w:type w:val="bbPlcHdr"/>
        </w:types>
        <w:behaviors>
          <w:behavior w:val="content"/>
        </w:behaviors>
        <w:guid w:val="{71FB88E4-DC94-4046-92CF-AD0A07199ECB}"/>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8F1EC62E60C84E4AB214CA9D7EBBE91D"/>
        <w:category>
          <w:name w:val="General"/>
          <w:gallery w:val="placeholder"/>
        </w:category>
        <w:types>
          <w:type w:val="bbPlcHdr"/>
        </w:types>
        <w:behaviors>
          <w:behavior w:val="content"/>
        </w:behaviors>
        <w:guid w:val="{FF5C8AEC-4AFA-4EC7-9163-3DD6D09470D1}"/>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481AB7C0523043ACAE7FABCB792AAECF"/>
        <w:category>
          <w:name w:val="General"/>
          <w:gallery w:val="placeholder"/>
        </w:category>
        <w:types>
          <w:type w:val="bbPlcHdr"/>
        </w:types>
        <w:behaviors>
          <w:behavior w:val="content"/>
        </w:behaviors>
        <w:guid w:val="{1BEDD75B-0EA3-4D11-BC5A-4EB1A5C7FF56}"/>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AAB96AB6336940CDB19A7F87D33AC097"/>
        <w:category>
          <w:name w:val="General"/>
          <w:gallery w:val="placeholder"/>
        </w:category>
        <w:types>
          <w:type w:val="bbPlcHdr"/>
        </w:types>
        <w:behaviors>
          <w:behavior w:val="content"/>
        </w:behaviors>
        <w:guid w:val="{62A94B7A-4A55-4104-AFAC-02A566B3A541}"/>
      </w:docPartPr>
      <w:docPartBody>
        <w:p w:rsidR="001A0A08" w:rsidRDefault="00C27C5C" w:rsidP="00C27C5C">
          <w:r>
            <w:rPr>
              <w:rStyle w:val="PlaceholderText"/>
              <w:sz w:val="20"/>
              <w:szCs w:val="20"/>
              <w:shd w:val="clear" w:color="auto" w:fill="E5DFEC" w:themeFill="accent4" w:themeFillTint="33"/>
            </w:rPr>
            <w:t>Autre</w:t>
          </w:r>
        </w:p>
      </w:docPartBody>
    </w:docPart>
    <w:docPart>
      <w:docPartPr>
        <w:name w:val="2EF1A23E6BAD4E67B946F1E85B20F7B8"/>
        <w:category>
          <w:name w:val="General"/>
          <w:gallery w:val="placeholder"/>
        </w:category>
        <w:types>
          <w:type w:val="bbPlcHdr"/>
        </w:types>
        <w:behaviors>
          <w:behavior w:val="content"/>
        </w:behaviors>
        <w:guid w:val="{93D1CB18-AD0F-409E-B280-F69EE0CDF2B3}"/>
      </w:docPartPr>
      <w:docPartBody>
        <w:p w:rsidR="001A0A08" w:rsidRDefault="00C27C5C" w:rsidP="00C27C5C">
          <w:r>
            <w:rPr>
              <w:rStyle w:val="PlaceholderText"/>
              <w:sz w:val="20"/>
              <w:szCs w:val="20"/>
              <w:shd w:val="clear" w:color="auto" w:fill="E5DFEC" w:themeFill="accent4" w:themeFillTint="33"/>
            </w:rPr>
            <w:t>Entrer le total ($)</w:t>
          </w:r>
        </w:p>
      </w:docPartBody>
    </w:docPart>
    <w:docPart>
      <w:docPartPr>
        <w:name w:val="5B62EA9E44414B83803440C22726FFD6"/>
        <w:category>
          <w:name w:val="General"/>
          <w:gallery w:val="placeholder"/>
        </w:category>
        <w:types>
          <w:type w:val="bbPlcHdr"/>
        </w:types>
        <w:behaviors>
          <w:behavior w:val="content"/>
        </w:behaviors>
        <w:guid w:val="{67D13CF6-1077-4F76-A227-718C18CFE2E8}"/>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B37CA863477944128A3192EB8AE39C2D"/>
        <w:category>
          <w:name w:val="General"/>
          <w:gallery w:val="placeholder"/>
        </w:category>
        <w:types>
          <w:type w:val="bbPlcHdr"/>
        </w:types>
        <w:behaviors>
          <w:behavior w:val="content"/>
        </w:behaviors>
        <w:guid w:val="{74DC7F63-1B09-4B22-9900-164CA47A5005}"/>
      </w:docPartPr>
      <w:docPartBody>
        <w:p w:rsidR="001A0A08" w:rsidRDefault="00C27C5C" w:rsidP="00C27C5C">
          <w:r>
            <w:rPr>
              <w:rStyle w:val="PlaceholderText"/>
              <w:b/>
              <w:sz w:val="20"/>
              <w:szCs w:val="20"/>
              <w:shd w:val="clear" w:color="auto" w:fill="E5DFEC" w:themeFill="accent4" w:themeFillTint="33"/>
            </w:rPr>
            <w:t>Entrer le total ($)</w:t>
          </w:r>
        </w:p>
      </w:docPartBody>
    </w:docPart>
    <w:docPart>
      <w:docPartPr>
        <w:name w:val="DEE01E1544B8424395F29B4DD0D001A9"/>
        <w:category>
          <w:name w:val="General"/>
          <w:gallery w:val="placeholder"/>
        </w:category>
        <w:types>
          <w:type w:val="bbPlcHdr"/>
        </w:types>
        <w:behaviors>
          <w:behavior w:val="content"/>
        </w:behaviors>
        <w:guid w:val="{E10041E1-1121-47D6-BAF1-E1C72984CA30}"/>
      </w:docPartPr>
      <w:docPartBody>
        <w:p w:rsidR="001A0A08" w:rsidRDefault="00C27C5C" w:rsidP="00C27C5C">
          <w:r>
            <w:rPr>
              <w:rStyle w:val="PlaceholderText"/>
              <w:sz w:val="20"/>
              <w:szCs w:val="20"/>
              <w:shd w:val="clear" w:color="auto" w:fill="E5DFEC" w:themeFill="accent4" w:themeFillTint="33"/>
            </w:rPr>
            <w:t>Commentaires</w:t>
          </w:r>
        </w:p>
      </w:docPartBody>
    </w:docPart>
    <w:docPart>
      <w:docPartPr>
        <w:name w:val="2674FC51CBD440CAA117E340A80D50C0"/>
        <w:category>
          <w:name w:val="General"/>
          <w:gallery w:val="placeholder"/>
        </w:category>
        <w:types>
          <w:type w:val="bbPlcHdr"/>
        </w:types>
        <w:behaviors>
          <w:behavior w:val="content"/>
        </w:behaviors>
        <w:guid w:val="{486662D7-9433-45C2-BE2C-9A60BFD7CE04}"/>
      </w:docPartPr>
      <w:docPartBody>
        <w:p w:rsidR="0053001C" w:rsidRDefault="001A0A08" w:rsidP="001A0A08">
          <w:pPr>
            <w:pStyle w:val="2674FC51CBD440CAA117E340A80D50C0"/>
          </w:pPr>
          <w:r w:rsidRPr="00DC5ED9">
            <w:rPr>
              <w:rStyle w:val="PlaceholderText"/>
              <w:rFonts w:cstheme="minorHAnsi"/>
              <w:shd w:val="clear" w:color="auto" w:fill="E5DFEC" w:themeFill="accent4" w:themeFillTint="33"/>
            </w:rPr>
            <w:t>Describe how your proposal meets mandatory requirement #1 &amp; 4</w:t>
          </w:r>
        </w:p>
      </w:docPartBody>
    </w:docPart>
    <w:docPart>
      <w:docPartPr>
        <w:name w:val="1F7589B5D1F343588FD06C0C9E8D5AD8"/>
        <w:category>
          <w:name w:val="General"/>
          <w:gallery w:val="placeholder"/>
        </w:category>
        <w:types>
          <w:type w:val="bbPlcHdr"/>
        </w:types>
        <w:behaviors>
          <w:behavior w:val="content"/>
        </w:behaviors>
        <w:guid w:val="{ED7FBE62-D8CA-4ACB-AC8D-F1E406A19538}"/>
      </w:docPartPr>
      <w:docPartBody>
        <w:p w:rsidR="0053001C" w:rsidRDefault="00C27C5C" w:rsidP="00C27C5C">
          <w:pPr>
            <w:pStyle w:val="1F7589B5D1F343588FD06C0C9E8D5AD84"/>
          </w:pPr>
          <w:r w:rsidRPr="00050533">
            <w:rPr>
              <w:rStyle w:val="PlaceholderText"/>
              <w:rFonts w:cstheme="minorHAnsi"/>
              <w:shd w:val="clear" w:color="auto" w:fill="E5DFEC" w:themeFill="accent4" w:themeFillTint="33"/>
            </w:rPr>
            <w:t xml:space="preserve">Enter </w:t>
          </w:r>
          <w:r>
            <w:rPr>
              <w:rStyle w:val="PlaceholderText"/>
              <w:rFonts w:cstheme="minorHAnsi"/>
              <w:shd w:val="clear" w:color="auto" w:fill="E5DFEC" w:themeFill="accent4" w:themeFillTint="33"/>
            </w:rPr>
            <w:t>Legal name of Sponsoring organization to be named in the Notice of the Transfer payment Agreement</w:t>
          </w:r>
        </w:p>
      </w:docPartBody>
    </w:docPart>
    <w:docPart>
      <w:docPartPr>
        <w:name w:val="6D5C9D4A12094468B5A9117C3010C005"/>
        <w:category>
          <w:name w:val="General"/>
          <w:gallery w:val="placeholder"/>
        </w:category>
        <w:types>
          <w:type w:val="bbPlcHdr"/>
        </w:types>
        <w:behaviors>
          <w:behavior w:val="content"/>
        </w:behaviors>
        <w:guid w:val="{22325712-BD80-4B26-AB03-72D179B0B20E}"/>
      </w:docPartPr>
      <w:docPartBody>
        <w:p w:rsidR="0053001C" w:rsidRDefault="00C27C5C" w:rsidP="00C27C5C">
          <w:pPr>
            <w:pStyle w:val="6D5C9D4A12094468B5A9117C3010C0054"/>
          </w:pPr>
          <w:r>
            <w:rPr>
              <w:rStyle w:val="PlaceholderText"/>
              <w:rFonts w:cstheme="minorHAnsi"/>
              <w:shd w:val="clear" w:color="auto" w:fill="E5DFEC" w:themeFill="accent4" w:themeFillTint="33"/>
            </w:rPr>
            <w:t>Enter Name, Position</w:t>
          </w:r>
        </w:p>
      </w:docPartBody>
    </w:docPart>
    <w:docPart>
      <w:docPartPr>
        <w:name w:val="56A8FF28872F4C31A60CCE29D82E340E"/>
        <w:category>
          <w:name w:val="General"/>
          <w:gallery w:val="placeholder"/>
        </w:category>
        <w:types>
          <w:type w:val="bbPlcHdr"/>
        </w:types>
        <w:behaviors>
          <w:behavior w:val="content"/>
        </w:behaviors>
        <w:guid w:val="{6794B636-A024-47BC-9600-2250903E146A}"/>
      </w:docPartPr>
      <w:docPartBody>
        <w:p w:rsidR="0053001C" w:rsidRDefault="00C27C5C" w:rsidP="00C27C5C">
          <w:pPr>
            <w:pStyle w:val="56A8FF28872F4C31A60CCE29D82E340E4"/>
          </w:pPr>
          <w:r w:rsidRPr="00050533">
            <w:rPr>
              <w:rStyle w:val="PlaceholderText"/>
              <w:rFonts w:cstheme="minorHAnsi"/>
              <w:shd w:val="clear" w:color="auto" w:fill="E5DFEC" w:themeFill="accent4" w:themeFillTint="33"/>
            </w:rPr>
            <w:t>Enter email address</w:t>
          </w:r>
        </w:p>
      </w:docPartBody>
    </w:docPart>
    <w:docPart>
      <w:docPartPr>
        <w:name w:val="41DE140C696A492D908016141992B96C"/>
        <w:category>
          <w:name w:val="General"/>
          <w:gallery w:val="placeholder"/>
        </w:category>
        <w:types>
          <w:type w:val="bbPlcHdr"/>
        </w:types>
        <w:behaviors>
          <w:behavior w:val="content"/>
        </w:behaviors>
        <w:guid w:val="{F937ECFF-D2BE-4BAD-AB9B-58394F433F02}"/>
      </w:docPartPr>
      <w:docPartBody>
        <w:p w:rsidR="0053001C" w:rsidRDefault="00C27C5C" w:rsidP="00C27C5C">
          <w:pPr>
            <w:pStyle w:val="41DE140C696A492D908016141992B96C4"/>
          </w:pPr>
          <w:r>
            <w:rPr>
              <w:rStyle w:val="PlaceholderText"/>
              <w:rFonts w:cstheme="minorHAnsi"/>
              <w:shd w:val="clear" w:color="auto" w:fill="E5DFEC" w:themeFill="accent4" w:themeFillTint="33"/>
            </w:rPr>
            <w:t>Enter Name, Position</w:t>
          </w:r>
        </w:p>
      </w:docPartBody>
    </w:docPart>
    <w:docPart>
      <w:docPartPr>
        <w:name w:val="8346A95612B84FE6B9704F6421378116"/>
        <w:category>
          <w:name w:val="General"/>
          <w:gallery w:val="placeholder"/>
        </w:category>
        <w:types>
          <w:type w:val="bbPlcHdr"/>
        </w:types>
        <w:behaviors>
          <w:behavior w:val="content"/>
        </w:behaviors>
        <w:guid w:val="{75B6396B-4E7C-40FD-911D-36822AC9F13D}"/>
      </w:docPartPr>
      <w:docPartBody>
        <w:p w:rsidR="0053001C" w:rsidRDefault="00C27C5C" w:rsidP="00C27C5C">
          <w:pPr>
            <w:pStyle w:val="8346A95612B84FE6B9704F64213781164"/>
          </w:pPr>
          <w:r w:rsidRPr="00050533">
            <w:rPr>
              <w:rStyle w:val="PlaceholderText"/>
              <w:rFonts w:cstheme="minorHAnsi"/>
              <w:shd w:val="clear" w:color="auto" w:fill="E5DFEC" w:themeFill="accent4" w:themeFillTint="33"/>
            </w:rPr>
            <w:t>Enter email address</w:t>
          </w:r>
        </w:p>
      </w:docPartBody>
    </w:docPart>
    <w:docPart>
      <w:docPartPr>
        <w:name w:val="F36055129440406985D701E83AF0EC36"/>
        <w:category>
          <w:name w:val="General"/>
          <w:gallery w:val="placeholder"/>
        </w:category>
        <w:types>
          <w:type w:val="bbPlcHdr"/>
        </w:types>
        <w:behaviors>
          <w:behavior w:val="content"/>
        </w:behaviors>
        <w:guid w:val="{FF6D96D2-2252-47A0-B31D-A896CBEEC051}"/>
      </w:docPartPr>
      <w:docPartBody>
        <w:p w:rsidR="0053001C" w:rsidRDefault="00C27C5C" w:rsidP="00C27C5C">
          <w:pPr>
            <w:pStyle w:val="F36055129440406985D701E83AF0EC364"/>
          </w:pPr>
          <w:r w:rsidRPr="00345D47">
            <w:rPr>
              <w:rStyle w:val="PlaceholderText"/>
              <w:shd w:val="clear" w:color="auto" w:fill="E5DFEC" w:themeFill="accent4" w:themeFillTint="33"/>
            </w:rPr>
            <w:t>Milestone/Deliverable</w:t>
          </w:r>
        </w:p>
      </w:docPartBody>
    </w:docPart>
    <w:docPart>
      <w:docPartPr>
        <w:name w:val="36BBED4133894CC88DE43410E69B9473"/>
        <w:category>
          <w:name w:val="General"/>
          <w:gallery w:val="placeholder"/>
        </w:category>
        <w:types>
          <w:type w:val="bbPlcHdr"/>
        </w:types>
        <w:behaviors>
          <w:behavior w:val="content"/>
        </w:behaviors>
        <w:guid w:val="{102EEC77-5F97-48FA-94A7-8AD050AE66A7}"/>
      </w:docPartPr>
      <w:docPartBody>
        <w:p w:rsidR="0053001C" w:rsidRDefault="001A0A08" w:rsidP="001A0A08">
          <w:pPr>
            <w:pStyle w:val="36BBED4133894CC88DE43410E69B9473"/>
          </w:pPr>
          <w:r w:rsidRPr="00DC5ED9">
            <w:rPr>
              <w:rStyle w:val="PlaceholderText"/>
              <w:rFonts w:cstheme="minorHAnsi"/>
              <w:shd w:val="clear" w:color="auto" w:fill="E5DFEC" w:themeFill="accent4" w:themeFillTint="33"/>
            </w:rPr>
            <w:t>Describe how your proposal meets mandatory requirement #1 &amp; 4</w:t>
          </w:r>
        </w:p>
      </w:docPartBody>
    </w:docPart>
    <w:docPart>
      <w:docPartPr>
        <w:name w:val="15F6FD401726471885CB9CA4FD758F9B"/>
        <w:category>
          <w:name w:val="General"/>
          <w:gallery w:val="placeholder"/>
        </w:category>
        <w:types>
          <w:type w:val="bbPlcHdr"/>
        </w:types>
        <w:behaviors>
          <w:behavior w:val="content"/>
        </w:behaviors>
        <w:guid w:val="{EE814800-3EB6-41DE-8D29-5F8A8B3ADF98}"/>
      </w:docPartPr>
      <w:docPartBody>
        <w:p w:rsidR="0053001C" w:rsidRDefault="00C27C5C" w:rsidP="00C27C5C">
          <w:pPr>
            <w:pStyle w:val="15F6FD401726471885CB9CA4FD758F9B4"/>
          </w:pPr>
          <w:r w:rsidRPr="00345D47">
            <w:rPr>
              <w:rStyle w:val="PlaceholderText"/>
              <w:shd w:val="clear" w:color="auto" w:fill="E5DFEC" w:themeFill="accent4" w:themeFillTint="33"/>
            </w:rPr>
            <w:t>Milestone/Deliverable</w:t>
          </w:r>
        </w:p>
      </w:docPartBody>
    </w:docPart>
    <w:docPart>
      <w:docPartPr>
        <w:name w:val="67632D7874C845529C71C3FB609357F4"/>
        <w:category>
          <w:name w:val="General"/>
          <w:gallery w:val="placeholder"/>
        </w:category>
        <w:types>
          <w:type w:val="bbPlcHdr"/>
        </w:types>
        <w:behaviors>
          <w:behavior w:val="content"/>
        </w:behaviors>
        <w:guid w:val="{E0501361-C689-4039-9D76-7C94D10001B3}"/>
      </w:docPartPr>
      <w:docPartBody>
        <w:p w:rsidR="0053001C" w:rsidRDefault="001A0A08" w:rsidP="001A0A08">
          <w:pPr>
            <w:pStyle w:val="67632D7874C845529C71C3FB609357F4"/>
          </w:pPr>
          <w:r w:rsidRPr="00DC5ED9">
            <w:rPr>
              <w:rStyle w:val="PlaceholderText"/>
              <w:rFonts w:cstheme="minorHAnsi"/>
              <w:shd w:val="clear" w:color="auto" w:fill="E5DFEC" w:themeFill="accent4" w:themeFillTint="33"/>
            </w:rPr>
            <w:t>Describe how your proposal meets mandatory requirement #1 &amp; 4</w:t>
          </w:r>
        </w:p>
      </w:docPartBody>
    </w:docPart>
    <w:docPart>
      <w:docPartPr>
        <w:name w:val="11F37EC5ADDA4283BFC8092890A84242"/>
        <w:category>
          <w:name w:val="General"/>
          <w:gallery w:val="placeholder"/>
        </w:category>
        <w:types>
          <w:type w:val="bbPlcHdr"/>
        </w:types>
        <w:behaviors>
          <w:behavior w:val="content"/>
        </w:behaviors>
        <w:guid w:val="{19F852CB-0BB9-4D4C-99C9-E28F4E2675F5}"/>
      </w:docPartPr>
      <w:docPartBody>
        <w:p w:rsidR="0053001C" w:rsidRDefault="00C27C5C" w:rsidP="00C27C5C">
          <w:pPr>
            <w:pStyle w:val="11F37EC5ADDA4283BFC8092890A842424"/>
          </w:pPr>
          <w:r w:rsidRPr="00345D47">
            <w:rPr>
              <w:rStyle w:val="PlaceholderText"/>
              <w:shd w:val="clear" w:color="auto" w:fill="E5DFEC" w:themeFill="accent4" w:themeFillTint="33"/>
            </w:rPr>
            <w:t>Milestone/Deliverable</w:t>
          </w:r>
        </w:p>
      </w:docPartBody>
    </w:docPart>
    <w:docPart>
      <w:docPartPr>
        <w:name w:val="1C0B5893A356462FAB841ED892CD965F"/>
        <w:category>
          <w:name w:val="General"/>
          <w:gallery w:val="placeholder"/>
        </w:category>
        <w:types>
          <w:type w:val="bbPlcHdr"/>
        </w:types>
        <w:behaviors>
          <w:behavior w:val="content"/>
        </w:behaviors>
        <w:guid w:val="{9AD008B5-881A-49B6-B133-8B1DBFB0AB8C}"/>
      </w:docPartPr>
      <w:docPartBody>
        <w:p w:rsidR="0053001C" w:rsidRDefault="001A0A08" w:rsidP="001A0A08">
          <w:pPr>
            <w:pStyle w:val="1C0B5893A356462FAB841ED892CD965F"/>
          </w:pPr>
          <w:r w:rsidRPr="00DC5ED9">
            <w:rPr>
              <w:rStyle w:val="PlaceholderText"/>
              <w:rFonts w:cstheme="minorHAnsi"/>
              <w:shd w:val="clear" w:color="auto" w:fill="E5DFEC" w:themeFill="accent4" w:themeFillTint="33"/>
            </w:rPr>
            <w:t>Describe how your proposal meets mandatory requirement #1 &amp; 4</w:t>
          </w:r>
        </w:p>
      </w:docPartBody>
    </w:docPart>
    <w:docPart>
      <w:docPartPr>
        <w:name w:val="18DAF207B3EE4E11885C70090477FDF6"/>
        <w:category>
          <w:name w:val="General"/>
          <w:gallery w:val="placeholder"/>
        </w:category>
        <w:types>
          <w:type w:val="bbPlcHdr"/>
        </w:types>
        <w:behaviors>
          <w:behavior w:val="content"/>
        </w:behaviors>
        <w:guid w:val="{DFA6C783-2CE4-419A-B4D3-0480905C8270}"/>
      </w:docPartPr>
      <w:docPartBody>
        <w:p w:rsidR="0053001C" w:rsidRDefault="00C27C5C" w:rsidP="00C27C5C">
          <w:pPr>
            <w:pStyle w:val="18DAF207B3EE4E11885C70090477FDF64"/>
          </w:pPr>
          <w:r w:rsidRPr="00345D47">
            <w:rPr>
              <w:rStyle w:val="PlaceholderText"/>
              <w:shd w:val="clear" w:color="auto" w:fill="E5DFEC" w:themeFill="accent4" w:themeFillTint="33"/>
            </w:rPr>
            <w:t>Milestone/Deliverable</w:t>
          </w:r>
        </w:p>
      </w:docPartBody>
    </w:docPart>
    <w:docPart>
      <w:docPartPr>
        <w:name w:val="2BF6880EC9494007BF36EDD30744A6F8"/>
        <w:category>
          <w:name w:val="General"/>
          <w:gallery w:val="placeholder"/>
        </w:category>
        <w:types>
          <w:type w:val="bbPlcHdr"/>
        </w:types>
        <w:behaviors>
          <w:behavior w:val="content"/>
        </w:behaviors>
        <w:guid w:val="{117BEA6B-3131-42F3-A075-0A4ECFF44EDC}"/>
      </w:docPartPr>
      <w:docPartBody>
        <w:p w:rsidR="004B3BC9" w:rsidRDefault="00C27C5C" w:rsidP="00C27C5C">
          <w:pPr>
            <w:pStyle w:val="2BF6880EC9494007BF36EDD30744A6F81"/>
          </w:pPr>
          <w:r>
            <w:rPr>
              <w:rStyle w:val="PlaceholderText"/>
              <w:rFonts w:cstheme="minorHAnsi"/>
              <w:shd w:val="clear" w:color="auto" w:fill="E5DFEC" w:themeFill="accent4" w:themeFillTint="33"/>
            </w:rPr>
            <w:t>Enter Name</w:t>
          </w:r>
        </w:p>
      </w:docPartBody>
    </w:docPart>
    <w:docPart>
      <w:docPartPr>
        <w:name w:val="82A7DFE72321470D9013873614472A3C"/>
        <w:category>
          <w:name w:val="General"/>
          <w:gallery w:val="placeholder"/>
        </w:category>
        <w:types>
          <w:type w:val="bbPlcHdr"/>
        </w:types>
        <w:behaviors>
          <w:behavior w:val="content"/>
        </w:behaviors>
        <w:guid w:val="{3C1268BC-A0A6-4DBF-AD4D-B510DBFC05CF}"/>
      </w:docPartPr>
      <w:docPartBody>
        <w:p w:rsidR="004B3BC9" w:rsidRDefault="00C27C5C" w:rsidP="00C27C5C">
          <w:pPr>
            <w:pStyle w:val="82A7DFE72321470D9013873614472A3C1"/>
          </w:pPr>
          <w:r>
            <w:rPr>
              <w:rStyle w:val="PlaceholderText"/>
              <w:rFonts w:cstheme="minorHAnsi"/>
              <w:shd w:val="clear" w:color="auto" w:fill="E5DFEC" w:themeFill="accent4" w:themeFillTint="33"/>
            </w:rPr>
            <w:t>Enter Name</w:t>
          </w:r>
        </w:p>
      </w:docPartBody>
    </w:docPart>
    <w:docPart>
      <w:docPartPr>
        <w:name w:val="523A44EDDB7243F2BDC5F76415052B0E"/>
        <w:category>
          <w:name w:val="General"/>
          <w:gallery w:val="placeholder"/>
        </w:category>
        <w:types>
          <w:type w:val="bbPlcHdr"/>
        </w:types>
        <w:behaviors>
          <w:behavior w:val="content"/>
        </w:behaviors>
        <w:guid w:val="{C966D633-C2E4-4C60-BBE3-432B22F42819}"/>
      </w:docPartPr>
      <w:docPartBody>
        <w:p w:rsidR="004B3BC9" w:rsidRDefault="00C27C5C" w:rsidP="00C27C5C">
          <w:pPr>
            <w:pStyle w:val="523A44EDDB7243F2BDC5F76415052B0E1"/>
          </w:pPr>
          <w:r>
            <w:rPr>
              <w:rStyle w:val="PlaceholderText"/>
              <w:rFonts w:cstheme="minorHAnsi"/>
              <w:shd w:val="clear" w:color="auto" w:fill="E5DFEC" w:themeFill="accent4" w:themeFillTint="33"/>
            </w:rPr>
            <w:t>Enter OHT or HSP Name</w:t>
          </w:r>
        </w:p>
      </w:docPartBody>
    </w:docPart>
    <w:docPart>
      <w:docPartPr>
        <w:name w:val="21B5D78B204D4E11B79BA7C36BEB31F1"/>
        <w:category>
          <w:name w:val="General"/>
          <w:gallery w:val="placeholder"/>
        </w:category>
        <w:types>
          <w:type w:val="bbPlcHdr"/>
        </w:types>
        <w:behaviors>
          <w:behavior w:val="content"/>
        </w:behaviors>
        <w:guid w:val="{0770B300-4B06-4599-ACFB-E9EE330513B7}"/>
      </w:docPartPr>
      <w:docPartBody>
        <w:p w:rsidR="004B3BC9" w:rsidRDefault="00C27C5C" w:rsidP="00C27C5C">
          <w:r>
            <w:rPr>
              <w:rStyle w:val="PlaceholderText"/>
              <w:sz w:val="20"/>
              <w:szCs w:val="20"/>
              <w:shd w:val="clear" w:color="auto" w:fill="E5DFEC" w:themeFill="accent4" w:themeFillTint="33"/>
            </w:rPr>
            <w:t>Entrer le nom et l’adresse courriel de la personne-ressource</w:t>
          </w:r>
        </w:p>
      </w:docPartBody>
    </w:docPart>
    <w:docPart>
      <w:docPartPr>
        <w:name w:val="CE8EE30013664B1C89A8CFF8874C62CF"/>
        <w:category>
          <w:name w:val="General"/>
          <w:gallery w:val="placeholder"/>
        </w:category>
        <w:types>
          <w:type w:val="bbPlcHdr"/>
        </w:types>
        <w:behaviors>
          <w:behavior w:val="content"/>
        </w:behaviors>
        <w:guid w:val="{26E1E5DD-87B3-453C-AA64-FD9E48D6DF76}"/>
      </w:docPartPr>
      <w:docPartBody>
        <w:p w:rsidR="004B3BC9" w:rsidRDefault="00C27C5C" w:rsidP="00C27C5C">
          <w:pPr>
            <w:pStyle w:val="CE8EE30013664B1C89A8CFF8874C62CF"/>
          </w:pPr>
          <w:r>
            <w:rPr>
              <w:rStyle w:val="PlaceholderText"/>
              <w:rFonts w:cstheme="minorHAnsi"/>
              <w:sz w:val="20"/>
              <w:szCs w:val="20"/>
              <w:shd w:val="clear" w:color="auto" w:fill="E5DFEC" w:themeFill="accent4" w:themeFillTint="33"/>
            </w:rPr>
            <w:t>Enter Name</w:t>
          </w:r>
        </w:p>
      </w:docPartBody>
    </w:docPart>
    <w:docPart>
      <w:docPartPr>
        <w:name w:val="022BDE3D87DC4470B342E649CC531062"/>
        <w:category>
          <w:name w:val="General"/>
          <w:gallery w:val="placeholder"/>
        </w:category>
        <w:types>
          <w:type w:val="bbPlcHdr"/>
        </w:types>
        <w:behaviors>
          <w:behavior w:val="content"/>
        </w:behaviors>
        <w:guid w:val="{4261FF72-128E-455D-81E6-AB9D0AEB5FE3}"/>
      </w:docPartPr>
      <w:docPartBody>
        <w:p w:rsidR="004B3BC9" w:rsidRDefault="00C27C5C" w:rsidP="00C27C5C">
          <w:pPr>
            <w:pStyle w:val="022BDE3D87DC4470B342E649CC531062"/>
          </w:pPr>
          <w:r>
            <w:rPr>
              <w:rStyle w:val="PlaceholderText"/>
              <w:rFonts w:cstheme="minorHAnsi"/>
              <w:sz w:val="20"/>
              <w:szCs w:val="20"/>
              <w:shd w:val="clear" w:color="auto" w:fill="E5DFEC" w:themeFill="accent4" w:themeFillTint="33"/>
            </w:rPr>
            <w:t>Enter Name</w:t>
          </w:r>
        </w:p>
      </w:docPartBody>
    </w:docPart>
    <w:docPart>
      <w:docPartPr>
        <w:name w:val="7BA5192F4249473086D1920A4CDFF4A5"/>
        <w:category>
          <w:name w:val="General"/>
          <w:gallery w:val="placeholder"/>
        </w:category>
        <w:types>
          <w:type w:val="bbPlcHdr"/>
        </w:types>
        <w:behaviors>
          <w:behavior w:val="content"/>
        </w:behaviors>
        <w:guid w:val="{30F7887A-8F68-4BD3-AA16-954448C34881}"/>
      </w:docPartPr>
      <w:docPartBody>
        <w:p w:rsidR="00ED7EAF" w:rsidRDefault="005569A1" w:rsidP="005569A1">
          <w:pPr>
            <w:pStyle w:val="7BA5192F4249473086D1920A4CDFF4A5"/>
          </w:pPr>
          <w:r w:rsidRPr="00DC5ED9">
            <w:rPr>
              <w:rStyle w:val="PlaceholderText"/>
              <w:rFonts w:cstheme="minorHAnsi"/>
              <w:shd w:val="clear" w:color="auto" w:fill="E5DFEC" w:themeFill="accent4" w:themeFillTint="33"/>
            </w:rPr>
            <w:t>Describe how your proposal meets mandatory requirement #1 &amp; 4</w:t>
          </w:r>
        </w:p>
      </w:docPartBody>
    </w:docPart>
    <w:docPart>
      <w:docPartPr>
        <w:name w:val="0E80970B82714CF5B28EF7254FBB8154"/>
        <w:category>
          <w:name w:val="General"/>
          <w:gallery w:val="placeholder"/>
        </w:category>
        <w:types>
          <w:type w:val="bbPlcHdr"/>
        </w:types>
        <w:behaviors>
          <w:behavior w:val="content"/>
        </w:behaviors>
        <w:guid w:val="{E5D3612B-0F2E-4FBB-AA8D-23EAA3B2786E}"/>
      </w:docPartPr>
      <w:docPartBody>
        <w:p w:rsidR="00ED7EAF" w:rsidRDefault="005569A1" w:rsidP="005569A1">
          <w:pPr>
            <w:pStyle w:val="0E80970B82714CF5B28EF7254FBB8154"/>
          </w:pPr>
          <w:r w:rsidRPr="00DC5ED9">
            <w:rPr>
              <w:rStyle w:val="PlaceholderText"/>
              <w:rFonts w:cstheme="minorHAnsi"/>
              <w:shd w:val="clear" w:color="auto" w:fill="E5DFEC" w:themeFill="accent4" w:themeFillTint="33"/>
            </w:rPr>
            <w:t>Describe how your proposal meets mandatory requirement #1 &amp; 4</w:t>
          </w:r>
        </w:p>
      </w:docPartBody>
    </w:docPart>
    <w:docPart>
      <w:docPartPr>
        <w:name w:val="71216F63D6B446CD9DCB3A8A1D8F9650"/>
        <w:category>
          <w:name w:val="General"/>
          <w:gallery w:val="placeholder"/>
        </w:category>
        <w:types>
          <w:type w:val="bbPlcHdr"/>
        </w:types>
        <w:behaviors>
          <w:behavior w:val="content"/>
        </w:behaviors>
        <w:guid w:val="{7397B595-33D2-4927-B62C-29C5919398B7}"/>
      </w:docPartPr>
      <w:docPartBody>
        <w:p w:rsidR="00593C0A" w:rsidRDefault="00426DB6" w:rsidP="00426DB6">
          <w:pPr>
            <w:pStyle w:val="71216F63D6B446CD9DCB3A8A1D8F9650"/>
          </w:pPr>
          <w:r w:rsidRPr="00DC5ED9">
            <w:rPr>
              <w:rStyle w:val="PlaceholderText"/>
              <w:rFonts w:cstheme="minorHAnsi"/>
              <w:shd w:val="clear" w:color="auto" w:fill="E5DFEC" w:themeFill="accent4" w:themeFillTint="33"/>
            </w:rPr>
            <w:t>Describe how your proposal meets mandatory requirement #1 &amp; 4</w:t>
          </w:r>
        </w:p>
      </w:docPartBody>
    </w:docPart>
    <w:docPart>
      <w:docPartPr>
        <w:name w:val="C37E8883B63B4EA88E92850D8727CF98"/>
        <w:category>
          <w:name w:val="General"/>
          <w:gallery w:val="placeholder"/>
        </w:category>
        <w:types>
          <w:type w:val="bbPlcHdr"/>
        </w:types>
        <w:behaviors>
          <w:behavior w:val="content"/>
        </w:behaviors>
        <w:guid w:val="{7B18D061-970E-4D2E-8C6E-488E3659BD86}"/>
      </w:docPartPr>
      <w:docPartBody>
        <w:p w:rsidR="006E78FE" w:rsidRDefault="006D04B9" w:rsidP="006D04B9">
          <w:pPr>
            <w:pStyle w:val="C37E8883B63B4EA88E92850D8727CF98"/>
          </w:pPr>
          <w:r w:rsidRPr="00DC5ED9">
            <w:rPr>
              <w:rStyle w:val="PlaceholderText"/>
              <w:rFonts w:cstheme="minorHAnsi"/>
              <w:shd w:val="clear" w:color="auto" w:fill="E5DFEC" w:themeFill="accent4" w:themeFillTint="33"/>
            </w:rPr>
            <w:t>Describe how your proposal meets mandatory requirement #1 &amp;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C1"/>
    <w:rsid w:val="00052D00"/>
    <w:rsid w:val="00053E93"/>
    <w:rsid w:val="00057C91"/>
    <w:rsid w:val="000944AB"/>
    <w:rsid w:val="000D60B4"/>
    <w:rsid w:val="000E6A5C"/>
    <w:rsid w:val="000F232C"/>
    <w:rsid w:val="00123BB0"/>
    <w:rsid w:val="00173913"/>
    <w:rsid w:val="001A0A08"/>
    <w:rsid w:val="001A1A49"/>
    <w:rsid w:val="001A37AE"/>
    <w:rsid w:val="001C013A"/>
    <w:rsid w:val="00273441"/>
    <w:rsid w:val="002B169C"/>
    <w:rsid w:val="002D4BB6"/>
    <w:rsid w:val="00314342"/>
    <w:rsid w:val="003A177A"/>
    <w:rsid w:val="003E4A48"/>
    <w:rsid w:val="003F752C"/>
    <w:rsid w:val="00426DB6"/>
    <w:rsid w:val="004812C4"/>
    <w:rsid w:val="004877C1"/>
    <w:rsid w:val="004B3BC9"/>
    <w:rsid w:val="004D387A"/>
    <w:rsid w:val="004E414E"/>
    <w:rsid w:val="005136F8"/>
    <w:rsid w:val="00525F49"/>
    <w:rsid w:val="0053001C"/>
    <w:rsid w:val="005569A1"/>
    <w:rsid w:val="00593C0A"/>
    <w:rsid w:val="005D423C"/>
    <w:rsid w:val="00662F61"/>
    <w:rsid w:val="00676E34"/>
    <w:rsid w:val="006D04B9"/>
    <w:rsid w:val="006E78FE"/>
    <w:rsid w:val="00754781"/>
    <w:rsid w:val="00764FA4"/>
    <w:rsid w:val="007F6DA2"/>
    <w:rsid w:val="00824EDC"/>
    <w:rsid w:val="008709BD"/>
    <w:rsid w:val="008717A2"/>
    <w:rsid w:val="008836BA"/>
    <w:rsid w:val="008C7B52"/>
    <w:rsid w:val="009178EC"/>
    <w:rsid w:val="009208CD"/>
    <w:rsid w:val="00920A98"/>
    <w:rsid w:val="009A259A"/>
    <w:rsid w:val="009E65C7"/>
    <w:rsid w:val="00A06FC9"/>
    <w:rsid w:val="00A3655C"/>
    <w:rsid w:val="00A41541"/>
    <w:rsid w:val="00A466F4"/>
    <w:rsid w:val="00A53D31"/>
    <w:rsid w:val="00A81A12"/>
    <w:rsid w:val="00A909CE"/>
    <w:rsid w:val="00AE4ED8"/>
    <w:rsid w:val="00B0094A"/>
    <w:rsid w:val="00B15516"/>
    <w:rsid w:val="00B204D9"/>
    <w:rsid w:val="00B264F3"/>
    <w:rsid w:val="00B535FE"/>
    <w:rsid w:val="00C03547"/>
    <w:rsid w:val="00C23670"/>
    <w:rsid w:val="00C27C5C"/>
    <w:rsid w:val="00CC50ED"/>
    <w:rsid w:val="00CF72B7"/>
    <w:rsid w:val="00D560A0"/>
    <w:rsid w:val="00DE1962"/>
    <w:rsid w:val="00DF71E6"/>
    <w:rsid w:val="00E50894"/>
    <w:rsid w:val="00E630F4"/>
    <w:rsid w:val="00ED58FC"/>
    <w:rsid w:val="00ED7EAF"/>
    <w:rsid w:val="00F632D4"/>
    <w:rsid w:val="00F91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6F8"/>
    <w:rPr>
      <w:color w:val="808080"/>
    </w:rPr>
  </w:style>
  <w:style w:type="paragraph" w:customStyle="1" w:styleId="2674FC51CBD440CAA117E340A80D50C0">
    <w:name w:val="2674FC51CBD440CAA117E340A80D50C0"/>
    <w:rsid w:val="001A0A08"/>
    <w:rPr>
      <w:lang w:val="en-CA" w:eastAsia="en-CA"/>
    </w:rPr>
  </w:style>
  <w:style w:type="paragraph" w:customStyle="1" w:styleId="36BBED4133894CC88DE43410E69B9473">
    <w:name w:val="36BBED4133894CC88DE43410E69B9473"/>
    <w:rsid w:val="001A0A08"/>
    <w:rPr>
      <w:lang w:val="en-CA" w:eastAsia="en-CA"/>
    </w:rPr>
  </w:style>
  <w:style w:type="paragraph" w:customStyle="1" w:styleId="67632D7874C845529C71C3FB609357F4">
    <w:name w:val="67632D7874C845529C71C3FB609357F4"/>
    <w:rsid w:val="001A0A08"/>
    <w:rPr>
      <w:lang w:val="en-CA" w:eastAsia="en-CA"/>
    </w:rPr>
  </w:style>
  <w:style w:type="paragraph" w:customStyle="1" w:styleId="1C0B5893A356462FAB841ED892CD965F">
    <w:name w:val="1C0B5893A356462FAB841ED892CD965F"/>
    <w:rsid w:val="001A0A08"/>
    <w:rPr>
      <w:lang w:val="en-CA" w:eastAsia="en-CA"/>
    </w:rPr>
  </w:style>
  <w:style w:type="paragraph" w:customStyle="1" w:styleId="0CBF5DD824EC42CB8A02F720BFFC8814">
    <w:name w:val="0CBF5DD824EC42CB8A02F720BFFC8814"/>
    <w:rsid w:val="001A0A08"/>
    <w:rPr>
      <w:lang w:val="en-CA" w:eastAsia="en-CA"/>
    </w:rPr>
  </w:style>
  <w:style w:type="paragraph" w:customStyle="1" w:styleId="E5550E58AF6945638A8F8D0FC4E63246">
    <w:name w:val="E5550E58AF6945638A8F8D0FC4E63246"/>
    <w:rsid w:val="001A0A08"/>
    <w:rPr>
      <w:lang w:val="en-CA" w:eastAsia="en-CA"/>
    </w:rPr>
  </w:style>
  <w:style w:type="paragraph" w:customStyle="1" w:styleId="7A4F5846B2E0427A8C3E769E783C4EB04">
    <w:name w:val="7A4F5846B2E0427A8C3E769E783C4EB04"/>
    <w:rsid w:val="00C27C5C"/>
    <w:pPr>
      <w:keepNext/>
      <w:spacing w:before="300" w:after="100" w:line="240" w:lineRule="auto"/>
      <w:outlineLvl w:val="0"/>
    </w:pPr>
    <w:rPr>
      <w:rFonts w:eastAsia="Times New Roman" w:cs="Times New Roman"/>
      <w:b/>
      <w:color w:val="000000" w:themeColor="text1"/>
      <w:sz w:val="36"/>
      <w:szCs w:val="20"/>
      <w:lang w:val="en-CA"/>
    </w:rPr>
  </w:style>
  <w:style w:type="paragraph" w:customStyle="1" w:styleId="2BF6880EC9494007BF36EDD30744A6F81">
    <w:name w:val="2BF6880EC9494007BF36EDD30744A6F81"/>
    <w:rsid w:val="00C27C5C"/>
    <w:pPr>
      <w:spacing w:after="200" w:line="300" w:lineRule="exact"/>
    </w:pPr>
    <w:rPr>
      <w:rFonts w:eastAsia="Times New Roman" w:cs="Times New Roman"/>
      <w:sz w:val="20"/>
      <w:szCs w:val="20"/>
      <w:lang w:val="en-GB"/>
    </w:rPr>
  </w:style>
  <w:style w:type="paragraph" w:customStyle="1" w:styleId="82A7DFE72321470D9013873614472A3C1">
    <w:name w:val="82A7DFE72321470D9013873614472A3C1"/>
    <w:rsid w:val="00C27C5C"/>
    <w:pPr>
      <w:spacing w:after="200" w:line="300" w:lineRule="exact"/>
    </w:pPr>
    <w:rPr>
      <w:rFonts w:eastAsia="Times New Roman" w:cs="Times New Roman"/>
      <w:sz w:val="20"/>
      <w:szCs w:val="20"/>
      <w:lang w:val="en-GB"/>
    </w:rPr>
  </w:style>
  <w:style w:type="paragraph" w:customStyle="1" w:styleId="523A44EDDB7243F2BDC5F76415052B0E1">
    <w:name w:val="523A44EDDB7243F2BDC5F76415052B0E1"/>
    <w:rsid w:val="00C27C5C"/>
    <w:pPr>
      <w:spacing w:after="200" w:line="300" w:lineRule="exact"/>
    </w:pPr>
    <w:rPr>
      <w:rFonts w:eastAsia="Times New Roman" w:cs="Times New Roman"/>
      <w:sz w:val="20"/>
      <w:szCs w:val="20"/>
      <w:lang w:val="en-GB"/>
    </w:rPr>
  </w:style>
  <w:style w:type="paragraph" w:customStyle="1" w:styleId="1F7589B5D1F343588FD06C0C9E8D5AD84">
    <w:name w:val="1F7589B5D1F343588FD06C0C9E8D5AD84"/>
    <w:rsid w:val="00C27C5C"/>
    <w:pPr>
      <w:spacing w:after="200" w:line="300" w:lineRule="exact"/>
    </w:pPr>
    <w:rPr>
      <w:rFonts w:eastAsia="Times New Roman" w:cs="Times New Roman"/>
      <w:sz w:val="20"/>
      <w:szCs w:val="20"/>
      <w:lang w:val="en-GB"/>
    </w:rPr>
  </w:style>
  <w:style w:type="paragraph" w:customStyle="1" w:styleId="6D5C9D4A12094468B5A9117C3010C0054">
    <w:name w:val="6D5C9D4A12094468B5A9117C3010C0054"/>
    <w:rsid w:val="00C27C5C"/>
    <w:pPr>
      <w:spacing w:after="200" w:line="300" w:lineRule="exact"/>
    </w:pPr>
    <w:rPr>
      <w:rFonts w:eastAsia="Times New Roman" w:cs="Times New Roman"/>
      <w:sz w:val="20"/>
      <w:szCs w:val="20"/>
      <w:lang w:val="en-GB"/>
    </w:rPr>
  </w:style>
  <w:style w:type="paragraph" w:customStyle="1" w:styleId="56A8FF28872F4C31A60CCE29D82E340E4">
    <w:name w:val="56A8FF28872F4C31A60CCE29D82E340E4"/>
    <w:rsid w:val="00C27C5C"/>
    <w:pPr>
      <w:spacing w:after="200" w:line="300" w:lineRule="exact"/>
    </w:pPr>
    <w:rPr>
      <w:rFonts w:eastAsia="Times New Roman" w:cs="Times New Roman"/>
      <w:sz w:val="20"/>
      <w:szCs w:val="20"/>
      <w:lang w:val="en-GB"/>
    </w:rPr>
  </w:style>
  <w:style w:type="paragraph" w:customStyle="1" w:styleId="41DE140C696A492D908016141992B96C4">
    <w:name w:val="41DE140C696A492D908016141992B96C4"/>
    <w:rsid w:val="00C27C5C"/>
    <w:pPr>
      <w:spacing w:after="200" w:line="300" w:lineRule="exact"/>
    </w:pPr>
    <w:rPr>
      <w:rFonts w:eastAsia="Times New Roman" w:cs="Times New Roman"/>
      <w:sz w:val="20"/>
      <w:szCs w:val="20"/>
      <w:lang w:val="en-GB"/>
    </w:rPr>
  </w:style>
  <w:style w:type="paragraph" w:customStyle="1" w:styleId="8346A95612B84FE6B9704F64213781164">
    <w:name w:val="8346A95612B84FE6B9704F64213781164"/>
    <w:rsid w:val="00C27C5C"/>
    <w:pPr>
      <w:spacing w:after="200" w:line="300" w:lineRule="exact"/>
    </w:pPr>
    <w:rPr>
      <w:rFonts w:eastAsia="Times New Roman" w:cs="Times New Roman"/>
      <w:sz w:val="20"/>
      <w:szCs w:val="20"/>
      <w:lang w:val="en-GB"/>
    </w:rPr>
  </w:style>
  <w:style w:type="paragraph" w:customStyle="1" w:styleId="DFCD13AD9F9445AEBF10BBB43DD986904">
    <w:name w:val="DFCD13AD9F9445AEBF10BBB43DD986904"/>
    <w:rsid w:val="00C27C5C"/>
    <w:pPr>
      <w:spacing w:after="0" w:line="276" w:lineRule="auto"/>
    </w:pPr>
    <w:rPr>
      <w:rFonts w:ascii="Arial Narrow" w:eastAsiaTheme="minorHAnsi" w:hAnsi="Arial Narrow"/>
      <w:lang w:val="en-CA"/>
    </w:rPr>
  </w:style>
  <w:style w:type="paragraph" w:customStyle="1" w:styleId="8470B449CB734534B4ABB144BF1041124">
    <w:name w:val="8470B449CB734534B4ABB144BF1041124"/>
    <w:rsid w:val="00C27C5C"/>
    <w:pPr>
      <w:spacing w:after="0" w:line="276" w:lineRule="auto"/>
    </w:pPr>
    <w:rPr>
      <w:rFonts w:ascii="Arial Narrow" w:eastAsiaTheme="minorHAnsi" w:hAnsi="Arial Narrow"/>
      <w:lang w:val="en-CA"/>
    </w:rPr>
  </w:style>
  <w:style w:type="paragraph" w:customStyle="1" w:styleId="E8ACB47407EB4525BECAD7D27AF694AF4">
    <w:name w:val="E8ACB47407EB4525BECAD7D27AF694AF4"/>
    <w:rsid w:val="00C27C5C"/>
    <w:pPr>
      <w:spacing w:after="0" w:line="276" w:lineRule="auto"/>
    </w:pPr>
    <w:rPr>
      <w:rFonts w:ascii="Arial Narrow" w:eastAsiaTheme="minorHAnsi" w:hAnsi="Arial Narrow"/>
      <w:lang w:val="en-CA"/>
    </w:rPr>
  </w:style>
  <w:style w:type="paragraph" w:customStyle="1" w:styleId="2739E459AC40441A89F5F9E6041AF8B94">
    <w:name w:val="2739E459AC40441A89F5F9E6041AF8B94"/>
    <w:rsid w:val="00C27C5C"/>
    <w:pPr>
      <w:spacing w:after="0" w:line="276" w:lineRule="auto"/>
    </w:pPr>
    <w:rPr>
      <w:rFonts w:ascii="Arial Narrow" w:eastAsiaTheme="minorHAnsi" w:hAnsi="Arial Narrow"/>
      <w:lang w:val="en-CA"/>
    </w:rPr>
  </w:style>
  <w:style w:type="paragraph" w:customStyle="1" w:styleId="3B1307DBD70A4C02B5EEAEE736CC31AC4">
    <w:name w:val="3B1307DBD70A4C02B5EEAEE736CC31AC4"/>
    <w:rsid w:val="00C27C5C"/>
    <w:pPr>
      <w:spacing w:after="0" w:line="276" w:lineRule="auto"/>
    </w:pPr>
    <w:rPr>
      <w:rFonts w:ascii="Arial Narrow" w:eastAsiaTheme="minorHAnsi" w:hAnsi="Arial Narrow"/>
      <w:lang w:val="en-CA"/>
    </w:rPr>
  </w:style>
  <w:style w:type="paragraph" w:customStyle="1" w:styleId="1F11FC29CA444EC494428691C22BB4A14">
    <w:name w:val="1F11FC29CA444EC494428691C22BB4A14"/>
    <w:rsid w:val="00C27C5C"/>
    <w:pPr>
      <w:spacing w:after="0" w:line="276" w:lineRule="auto"/>
    </w:pPr>
    <w:rPr>
      <w:rFonts w:ascii="Arial Narrow" w:eastAsiaTheme="minorHAnsi" w:hAnsi="Arial Narrow"/>
      <w:lang w:val="en-CA"/>
    </w:rPr>
  </w:style>
  <w:style w:type="paragraph" w:customStyle="1" w:styleId="BDF19B2C9084417BBE04C475E7A785114">
    <w:name w:val="BDF19B2C9084417BBE04C475E7A785114"/>
    <w:rsid w:val="00C27C5C"/>
    <w:pPr>
      <w:spacing w:after="0" w:line="276" w:lineRule="auto"/>
    </w:pPr>
    <w:rPr>
      <w:rFonts w:ascii="Arial Narrow" w:eastAsiaTheme="minorHAnsi" w:hAnsi="Arial Narrow"/>
      <w:lang w:val="en-CA"/>
    </w:rPr>
  </w:style>
  <w:style w:type="paragraph" w:customStyle="1" w:styleId="1C5196E0CCA54EA8B6B6CE97493215904">
    <w:name w:val="1C5196E0CCA54EA8B6B6CE97493215904"/>
    <w:rsid w:val="00C27C5C"/>
    <w:pPr>
      <w:spacing w:after="0" w:line="276" w:lineRule="auto"/>
    </w:pPr>
    <w:rPr>
      <w:rFonts w:ascii="Arial Narrow" w:eastAsiaTheme="minorHAnsi" w:hAnsi="Arial Narrow"/>
      <w:lang w:val="en-CA"/>
    </w:rPr>
  </w:style>
  <w:style w:type="paragraph" w:customStyle="1" w:styleId="EC2AD7D5D85D44C18AA895DFB0A28A3B4">
    <w:name w:val="EC2AD7D5D85D44C18AA895DFB0A28A3B4"/>
    <w:rsid w:val="00C27C5C"/>
    <w:pPr>
      <w:spacing w:after="0" w:line="276" w:lineRule="auto"/>
    </w:pPr>
    <w:rPr>
      <w:rFonts w:ascii="Arial Narrow" w:eastAsiaTheme="minorHAnsi" w:hAnsi="Arial Narrow"/>
      <w:lang w:val="en-CA"/>
    </w:rPr>
  </w:style>
  <w:style w:type="paragraph" w:customStyle="1" w:styleId="079E2993791F471BB01A375E9FA73E854">
    <w:name w:val="079E2993791F471BB01A375E9FA73E854"/>
    <w:rsid w:val="00C27C5C"/>
    <w:pPr>
      <w:spacing w:after="0" w:line="276" w:lineRule="auto"/>
    </w:pPr>
    <w:rPr>
      <w:rFonts w:ascii="Arial Narrow" w:eastAsiaTheme="minorHAnsi" w:hAnsi="Arial Narrow"/>
      <w:lang w:val="en-CA"/>
    </w:rPr>
  </w:style>
  <w:style w:type="paragraph" w:customStyle="1" w:styleId="21B64CB64FC349F9802FEB2BD345A7264">
    <w:name w:val="21B64CB64FC349F9802FEB2BD345A7264"/>
    <w:rsid w:val="00C27C5C"/>
    <w:pPr>
      <w:spacing w:after="0" w:line="276" w:lineRule="auto"/>
    </w:pPr>
    <w:rPr>
      <w:rFonts w:ascii="Arial Narrow" w:eastAsiaTheme="minorHAnsi" w:hAnsi="Arial Narrow"/>
      <w:lang w:val="en-CA"/>
    </w:rPr>
  </w:style>
  <w:style w:type="paragraph" w:customStyle="1" w:styleId="C192C43601D744EEB9AEAB9C488653D54">
    <w:name w:val="C192C43601D744EEB9AEAB9C488653D54"/>
    <w:rsid w:val="00C27C5C"/>
    <w:pPr>
      <w:spacing w:after="0" w:line="276" w:lineRule="auto"/>
    </w:pPr>
    <w:rPr>
      <w:rFonts w:ascii="Arial Narrow" w:eastAsiaTheme="minorHAnsi" w:hAnsi="Arial Narrow"/>
      <w:lang w:val="en-CA"/>
    </w:rPr>
  </w:style>
  <w:style w:type="paragraph" w:customStyle="1" w:styleId="301AFE10D93940169F9F12711CF99C3A4">
    <w:name w:val="301AFE10D93940169F9F12711CF99C3A4"/>
    <w:rsid w:val="00C27C5C"/>
    <w:pPr>
      <w:spacing w:after="0" w:line="276" w:lineRule="auto"/>
    </w:pPr>
    <w:rPr>
      <w:rFonts w:ascii="Arial Narrow" w:eastAsiaTheme="minorHAnsi" w:hAnsi="Arial Narrow"/>
      <w:lang w:val="en-CA"/>
    </w:rPr>
  </w:style>
  <w:style w:type="paragraph" w:customStyle="1" w:styleId="8EF87A7E4D0B4591B8FC0096D3A4FCAD4">
    <w:name w:val="8EF87A7E4D0B4591B8FC0096D3A4FCAD4"/>
    <w:rsid w:val="00C27C5C"/>
    <w:pPr>
      <w:spacing w:after="0" w:line="276" w:lineRule="auto"/>
    </w:pPr>
    <w:rPr>
      <w:rFonts w:ascii="Arial Narrow" w:eastAsiaTheme="minorHAnsi" w:hAnsi="Arial Narrow"/>
      <w:lang w:val="en-CA"/>
    </w:rPr>
  </w:style>
  <w:style w:type="paragraph" w:customStyle="1" w:styleId="E4DF1306BB634353BE93759B23BBFC914">
    <w:name w:val="E4DF1306BB634353BE93759B23BBFC914"/>
    <w:rsid w:val="00C27C5C"/>
    <w:pPr>
      <w:spacing w:after="0" w:line="276" w:lineRule="auto"/>
    </w:pPr>
    <w:rPr>
      <w:rFonts w:ascii="Arial Narrow" w:eastAsiaTheme="minorHAnsi" w:hAnsi="Arial Narrow"/>
      <w:lang w:val="en-CA"/>
    </w:rPr>
  </w:style>
  <w:style w:type="paragraph" w:customStyle="1" w:styleId="A04EB3FF962C42D29080F2889632ECEB4">
    <w:name w:val="A04EB3FF962C42D29080F2889632ECEB4"/>
    <w:rsid w:val="00C27C5C"/>
    <w:pPr>
      <w:spacing w:after="0" w:line="276" w:lineRule="auto"/>
    </w:pPr>
    <w:rPr>
      <w:rFonts w:ascii="Arial Narrow" w:eastAsiaTheme="minorHAnsi" w:hAnsi="Arial Narrow"/>
      <w:lang w:val="en-CA"/>
    </w:rPr>
  </w:style>
  <w:style w:type="paragraph" w:customStyle="1" w:styleId="905E888D00F1450E93B7025F61E9BFF64">
    <w:name w:val="905E888D00F1450E93B7025F61E9BFF64"/>
    <w:rsid w:val="00C27C5C"/>
    <w:pPr>
      <w:spacing w:after="0" w:line="276" w:lineRule="auto"/>
    </w:pPr>
    <w:rPr>
      <w:rFonts w:ascii="Arial Narrow" w:eastAsiaTheme="minorHAnsi" w:hAnsi="Arial Narrow"/>
      <w:lang w:val="en-CA"/>
    </w:rPr>
  </w:style>
  <w:style w:type="paragraph" w:customStyle="1" w:styleId="F5788500044B4F408788906F7AA579A04">
    <w:name w:val="F5788500044B4F408788906F7AA579A04"/>
    <w:rsid w:val="00C27C5C"/>
    <w:pPr>
      <w:spacing w:after="0" w:line="276" w:lineRule="auto"/>
    </w:pPr>
    <w:rPr>
      <w:rFonts w:ascii="Arial Narrow" w:eastAsiaTheme="minorHAnsi" w:hAnsi="Arial Narrow"/>
      <w:lang w:val="en-CA"/>
    </w:rPr>
  </w:style>
  <w:style w:type="paragraph" w:customStyle="1" w:styleId="8792F55FDCA148B08FBE8F8BBC55DEFA4">
    <w:name w:val="8792F55FDCA148B08FBE8F8BBC55DEFA4"/>
    <w:rsid w:val="00C27C5C"/>
    <w:pPr>
      <w:spacing w:after="0" w:line="276" w:lineRule="auto"/>
    </w:pPr>
    <w:rPr>
      <w:rFonts w:ascii="Arial Narrow" w:eastAsiaTheme="minorHAnsi" w:hAnsi="Arial Narrow"/>
      <w:lang w:val="en-CA"/>
    </w:rPr>
  </w:style>
  <w:style w:type="paragraph" w:customStyle="1" w:styleId="6102A8C7E5C8464FA5951EE720769D584">
    <w:name w:val="6102A8C7E5C8464FA5951EE720769D584"/>
    <w:rsid w:val="00C27C5C"/>
    <w:pPr>
      <w:spacing w:after="0" w:line="276" w:lineRule="auto"/>
    </w:pPr>
    <w:rPr>
      <w:rFonts w:ascii="Arial Narrow" w:eastAsiaTheme="minorHAnsi" w:hAnsi="Arial Narrow"/>
      <w:lang w:val="en-CA"/>
    </w:rPr>
  </w:style>
  <w:style w:type="paragraph" w:customStyle="1" w:styleId="D118450245BD44DDA5E462ABD04B630E4">
    <w:name w:val="D118450245BD44DDA5E462ABD04B630E4"/>
    <w:rsid w:val="00C27C5C"/>
    <w:pPr>
      <w:spacing w:after="0" w:line="276" w:lineRule="auto"/>
    </w:pPr>
    <w:rPr>
      <w:rFonts w:ascii="Arial Narrow" w:eastAsiaTheme="minorHAnsi" w:hAnsi="Arial Narrow"/>
      <w:lang w:val="en-CA"/>
    </w:rPr>
  </w:style>
  <w:style w:type="paragraph" w:customStyle="1" w:styleId="D226A37A15C14F509353423AE74E95214">
    <w:name w:val="D226A37A15C14F509353423AE74E95214"/>
    <w:rsid w:val="00C27C5C"/>
    <w:pPr>
      <w:spacing w:after="0" w:line="276" w:lineRule="auto"/>
    </w:pPr>
    <w:rPr>
      <w:rFonts w:ascii="Arial Narrow" w:eastAsiaTheme="minorHAnsi" w:hAnsi="Arial Narrow"/>
      <w:lang w:val="en-CA"/>
    </w:rPr>
  </w:style>
  <w:style w:type="paragraph" w:customStyle="1" w:styleId="CEC17894F8DC4478B5B21464B25DB51D4">
    <w:name w:val="CEC17894F8DC4478B5B21464B25DB51D4"/>
    <w:rsid w:val="00C27C5C"/>
    <w:pPr>
      <w:spacing w:after="0" w:line="276" w:lineRule="auto"/>
    </w:pPr>
    <w:rPr>
      <w:rFonts w:ascii="Arial Narrow" w:eastAsiaTheme="minorHAnsi" w:hAnsi="Arial Narrow"/>
      <w:lang w:val="en-CA"/>
    </w:rPr>
  </w:style>
  <w:style w:type="paragraph" w:customStyle="1" w:styleId="7BA5192F4249473086D1920A4CDFF4A5">
    <w:name w:val="7BA5192F4249473086D1920A4CDFF4A5"/>
    <w:rsid w:val="005569A1"/>
    <w:rPr>
      <w:lang w:val="en-CA" w:eastAsia="en-CA"/>
    </w:rPr>
  </w:style>
  <w:style w:type="paragraph" w:customStyle="1" w:styleId="0E80970B82714CF5B28EF7254FBB8154">
    <w:name w:val="0E80970B82714CF5B28EF7254FBB8154"/>
    <w:rsid w:val="005569A1"/>
    <w:rPr>
      <w:lang w:val="en-CA" w:eastAsia="en-CA"/>
    </w:rPr>
  </w:style>
  <w:style w:type="paragraph" w:customStyle="1" w:styleId="86EB58A3A39945BD9D044D7CC6F9C1F34">
    <w:name w:val="86EB58A3A39945BD9D044D7CC6F9C1F34"/>
    <w:rsid w:val="00C27C5C"/>
    <w:pPr>
      <w:spacing w:after="0" w:line="276" w:lineRule="auto"/>
    </w:pPr>
    <w:rPr>
      <w:rFonts w:ascii="Arial Narrow" w:eastAsiaTheme="minorHAnsi" w:hAnsi="Arial Narrow"/>
      <w:lang w:val="en-CA"/>
    </w:rPr>
  </w:style>
  <w:style w:type="paragraph" w:customStyle="1" w:styleId="DC11D4E7462046928398FCB7D8301A944">
    <w:name w:val="DC11D4E7462046928398FCB7D8301A944"/>
    <w:rsid w:val="00C27C5C"/>
    <w:pPr>
      <w:spacing w:after="0" w:line="276" w:lineRule="auto"/>
    </w:pPr>
    <w:rPr>
      <w:rFonts w:ascii="Arial Narrow" w:eastAsiaTheme="minorHAnsi" w:hAnsi="Arial Narrow"/>
      <w:lang w:val="en-CA"/>
    </w:rPr>
  </w:style>
  <w:style w:type="paragraph" w:customStyle="1" w:styleId="4681A210D1E74EF28F0EA95E5697547C4">
    <w:name w:val="4681A210D1E74EF28F0EA95E5697547C4"/>
    <w:rsid w:val="00C27C5C"/>
    <w:pPr>
      <w:spacing w:after="0" w:line="276" w:lineRule="auto"/>
    </w:pPr>
    <w:rPr>
      <w:rFonts w:ascii="Arial Narrow" w:eastAsiaTheme="minorHAnsi" w:hAnsi="Arial Narrow"/>
      <w:lang w:val="en-CA"/>
    </w:rPr>
  </w:style>
  <w:style w:type="paragraph" w:customStyle="1" w:styleId="4255A6DF0EE94B6C96AD0C8E2EE6B1F04">
    <w:name w:val="4255A6DF0EE94B6C96AD0C8E2EE6B1F04"/>
    <w:rsid w:val="00C27C5C"/>
    <w:pPr>
      <w:spacing w:after="0" w:line="276" w:lineRule="auto"/>
    </w:pPr>
    <w:rPr>
      <w:rFonts w:ascii="Arial Narrow" w:eastAsiaTheme="minorHAnsi" w:hAnsi="Arial Narrow"/>
      <w:lang w:val="en-CA"/>
    </w:rPr>
  </w:style>
  <w:style w:type="paragraph" w:customStyle="1" w:styleId="42ADE18909B544DBB90DE1FF072F6CBE4">
    <w:name w:val="42ADE18909B544DBB90DE1FF072F6CBE4"/>
    <w:rsid w:val="00C27C5C"/>
    <w:pPr>
      <w:spacing w:after="0" w:line="276" w:lineRule="auto"/>
    </w:pPr>
    <w:rPr>
      <w:rFonts w:ascii="Arial Narrow" w:eastAsiaTheme="minorHAnsi" w:hAnsi="Arial Narrow"/>
      <w:lang w:val="en-CA"/>
    </w:rPr>
  </w:style>
  <w:style w:type="paragraph" w:customStyle="1" w:styleId="5F6DEFAF43CE40A7BA804EB82C1754244">
    <w:name w:val="5F6DEFAF43CE40A7BA804EB82C1754244"/>
    <w:rsid w:val="00C27C5C"/>
    <w:pPr>
      <w:spacing w:after="0" w:line="276" w:lineRule="auto"/>
    </w:pPr>
    <w:rPr>
      <w:rFonts w:ascii="Arial Narrow" w:eastAsiaTheme="minorHAnsi" w:hAnsi="Arial Narrow"/>
      <w:lang w:val="en-CA"/>
    </w:rPr>
  </w:style>
  <w:style w:type="paragraph" w:customStyle="1" w:styleId="BA28B1009DB3472BA960275670035CEB4">
    <w:name w:val="BA28B1009DB3472BA960275670035CEB4"/>
    <w:rsid w:val="00C27C5C"/>
    <w:pPr>
      <w:spacing w:after="0" w:line="276" w:lineRule="auto"/>
    </w:pPr>
    <w:rPr>
      <w:rFonts w:ascii="Arial Narrow" w:eastAsiaTheme="minorHAnsi" w:hAnsi="Arial Narrow"/>
      <w:lang w:val="en-CA"/>
    </w:rPr>
  </w:style>
  <w:style w:type="paragraph" w:customStyle="1" w:styleId="D094380DC5AE4F2D9A5A795A54975A314">
    <w:name w:val="D094380DC5AE4F2D9A5A795A54975A314"/>
    <w:rsid w:val="00C27C5C"/>
    <w:pPr>
      <w:spacing w:after="0" w:line="276" w:lineRule="auto"/>
    </w:pPr>
    <w:rPr>
      <w:rFonts w:ascii="Arial Narrow" w:eastAsiaTheme="minorHAnsi" w:hAnsi="Arial Narrow"/>
      <w:lang w:val="en-CA"/>
    </w:rPr>
  </w:style>
  <w:style w:type="paragraph" w:customStyle="1" w:styleId="40FD5F31E1E1485FB680790423D8BED44">
    <w:name w:val="40FD5F31E1E1485FB680790423D8BED44"/>
    <w:rsid w:val="00C27C5C"/>
    <w:pPr>
      <w:spacing w:after="0" w:line="276" w:lineRule="auto"/>
    </w:pPr>
    <w:rPr>
      <w:rFonts w:ascii="Arial Narrow" w:eastAsiaTheme="minorHAnsi" w:hAnsi="Arial Narrow"/>
      <w:lang w:val="en-CA"/>
    </w:rPr>
  </w:style>
  <w:style w:type="paragraph" w:customStyle="1" w:styleId="DB70648D238D4B63A39A4114DBE7F19E4">
    <w:name w:val="DB70648D238D4B63A39A4114DBE7F19E4"/>
    <w:rsid w:val="00C27C5C"/>
    <w:pPr>
      <w:spacing w:after="0" w:line="276" w:lineRule="auto"/>
    </w:pPr>
    <w:rPr>
      <w:rFonts w:ascii="Arial Narrow" w:eastAsiaTheme="minorHAnsi" w:hAnsi="Arial Narrow"/>
      <w:lang w:val="en-CA"/>
    </w:rPr>
  </w:style>
  <w:style w:type="paragraph" w:customStyle="1" w:styleId="9D3A7C6F2AF5498BB6BEB077F02B0C694">
    <w:name w:val="9D3A7C6F2AF5498BB6BEB077F02B0C694"/>
    <w:rsid w:val="00C27C5C"/>
    <w:pPr>
      <w:spacing w:after="0" w:line="276" w:lineRule="auto"/>
    </w:pPr>
    <w:rPr>
      <w:rFonts w:ascii="Arial Narrow" w:eastAsiaTheme="minorHAnsi" w:hAnsi="Arial Narrow"/>
      <w:lang w:val="en-CA"/>
    </w:rPr>
  </w:style>
  <w:style w:type="paragraph" w:customStyle="1" w:styleId="D84953CC1B5841FC91275D77D21CE9604">
    <w:name w:val="D84953CC1B5841FC91275D77D21CE9604"/>
    <w:rsid w:val="00C27C5C"/>
    <w:pPr>
      <w:spacing w:after="0" w:line="276" w:lineRule="auto"/>
    </w:pPr>
    <w:rPr>
      <w:rFonts w:ascii="Arial Narrow" w:eastAsiaTheme="minorHAnsi" w:hAnsi="Arial Narrow"/>
      <w:lang w:val="en-CA"/>
    </w:rPr>
  </w:style>
  <w:style w:type="paragraph" w:customStyle="1" w:styleId="7BD993300A3B451C83314CC37A97559D4">
    <w:name w:val="7BD993300A3B451C83314CC37A97559D4"/>
    <w:rsid w:val="00C27C5C"/>
    <w:pPr>
      <w:spacing w:after="0" w:line="276" w:lineRule="auto"/>
    </w:pPr>
    <w:rPr>
      <w:rFonts w:ascii="Arial Narrow" w:eastAsiaTheme="minorHAnsi" w:hAnsi="Arial Narrow"/>
      <w:lang w:val="en-CA"/>
    </w:rPr>
  </w:style>
  <w:style w:type="paragraph" w:customStyle="1" w:styleId="24EAD1F0F2F24FE984DAFC7E2270DF9E4">
    <w:name w:val="24EAD1F0F2F24FE984DAFC7E2270DF9E4"/>
    <w:rsid w:val="00C27C5C"/>
    <w:pPr>
      <w:spacing w:after="0" w:line="276" w:lineRule="auto"/>
    </w:pPr>
    <w:rPr>
      <w:rFonts w:ascii="Arial Narrow" w:eastAsiaTheme="minorHAnsi" w:hAnsi="Arial Narrow"/>
      <w:lang w:val="en-CA"/>
    </w:rPr>
  </w:style>
  <w:style w:type="paragraph" w:customStyle="1" w:styleId="A5B540D823954DDD8EC96CC39D8FA42A4">
    <w:name w:val="A5B540D823954DDD8EC96CC39D8FA42A4"/>
    <w:rsid w:val="00C27C5C"/>
    <w:pPr>
      <w:spacing w:after="0" w:line="276" w:lineRule="auto"/>
    </w:pPr>
    <w:rPr>
      <w:rFonts w:ascii="Arial Narrow" w:eastAsiaTheme="minorHAnsi" w:hAnsi="Arial Narrow"/>
      <w:lang w:val="en-CA"/>
    </w:rPr>
  </w:style>
  <w:style w:type="paragraph" w:customStyle="1" w:styleId="71983A49449848BCA3D99E026C8AC4AF4">
    <w:name w:val="71983A49449848BCA3D99E026C8AC4AF4"/>
    <w:rsid w:val="00C27C5C"/>
    <w:pPr>
      <w:spacing w:after="0" w:line="276" w:lineRule="auto"/>
    </w:pPr>
    <w:rPr>
      <w:rFonts w:ascii="Arial Narrow" w:eastAsiaTheme="minorHAnsi" w:hAnsi="Arial Narrow"/>
      <w:lang w:val="en-CA"/>
    </w:rPr>
  </w:style>
  <w:style w:type="paragraph" w:customStyle="1" w:styleId="06AFD06647B041B191D2C03EEFE0889D4">
    <w:name w:val="06AFD06647B041B191D2C03EEFE0889D4"/>
    <w:rsid w:val="00C27C5C"/>
    <w:pPr>
      <w:spacing w:after="0" w:line="276" w:lineRule="auto"/>
    </w:pPr>
    <w:rPr>
      <w:rFonts w:ascii="Arial Narrow" w:eastAsiaTheme="minorHAnsi" w:hAnsi="Arial Narrow"/>
      <w:lang w:val="en-CA"/>
    </w:rPr>
  </w:style>
  <w:style w:type="paragraph" w:customStyle="1" w:styleId="8F1EC62E60C84E4AB214CA9D7EBBE91D4">
    <w:name w:val="8F1EC62E60C84E4AB214CA9D7EBBE91D4"/>
    <w:rsid w:val="00C27C5C"/>
    <w:pPr>
      <w:spacing w:after="0" w:line="276" w:lineRule="auto"/>
    </w:pPr>
    <w:rPr>
      <w:rFonts w:ascii="Arial Narrow" w:eastAsiaTheme="minorHAnsi" w:hAnsi="Arial Narrow"/>
      <w:lang w:val="en-CA"/>
    </w:rPr>
  </w:style>
  <w:style w:type="paragraph" w:customStyle="1" w:styleId="481AB7C0523043ACAE7FABCB792AAECF4">
    <w:name w:val="481AB7C0523043ACAE7FABCB792AAECF4"/>
    <w:rsid w:val="00C27C5C"/>
    <w:pPr>
      <w:spacing w:after="0" w:line="276" w:lineRule="auto"/>
    </w:pPr>
    <w:rPr>
      <w:rFonts w:ascii="Arial Narrow" w:eastAsiaTheme="minorHAnsi" w:hAnsi="Arial Narrow"/>
      <w:lang w:val="en-CA"/>
    </w:rPr>
  </w:style>
  <w:style w:type="paragraph" w:customStyle="1" w:styleId="AAB96AB6336940CDB19A7F87D33AC0974">
    <w:name w:val="AAB96AB6336940CDB19A7F87D33AC0974"/>
    <w:rsid w:val="00C27C5C"/>
    <w:pPr>
      <w:spacing w:after="0" w:line="276" w:lineRule="auto"/>
    </w:pPr>
    <w:rPr>
      <w:rFonts w:ascii="Arial Narrow" w:eastAsiaTheme="minorHAnsi" w:hAnsi="Arial Narrow"/>
      <w:lang w:val="en-CA"/>
    </w:rPr>
  </w:style>
  <w:style w:type="paragraph" w:customStyle="1" w:styleId="2EF1A23E6BAD4E67B946F1E85B20F7B84">
    <w:name w:val="2EF1A23E6BAD4E67B946F1E85B20F7B84"/>
    <w:rsid w:val="00C27C5C"/>
    <w:pPr>
      <w:spacing w:after="0" w:line="276" w:lineRule="auto"/>
    </w:pPr>
    <w:rPr>
      <w:rFonts w:ascii="Arial Narrow" w:eastAsiaTheme="minorHAnsi" w:hAnsi="Arial Narrow"/>
      <w:lang w:val="en-CA"/>
    </w:rPr>
  </w:style>
  <w:style w:type="paragraph" w:customStyle="1" w:styleId="5B62EA9E44414B83803440C22726FFD64">
    <w:name w:val="5B62EA9E44414B83803440C22726FFD64"/>
    <w:rsid w:val="00C27C5C"/>
    <w:pPr>
      <w:spacing w:after="0" w:line="276" w:lineRule="auto"/>
    </w:pPr>
    <w:rPr>
      <w:rFonts w:ascii="Arial Narrow" w:eastAsiaTheme="minorHAnsi" w:hAnsi="Arial Narrow"/>
      <w:lang w:val="en-CA"/>
    </w:rPr>
  </w:style>
  <w:style w:type="paragraph" w:customStyle="1" w:styleId="B37CA863477944128A3192EB8AE39C2D4">
    <w:name w:val="B37CA863477944128A3192EB8AE39C2D4"/>
    <w:rsid w:val="00C27C5C"/>
    <w:pPr>
      <w:spacing w:after="0" w:line="276" w:lineRule="auto"/>
    </w:pPr>
    <w:rPr>
      <w:rFonts w:ascii="Arial Narrow" w:eastAsiaTheme="minorHAnsi" w:hAnsi="Arial Narrow"/>
      <w:lang w:val="en-CA"/>
    </w:rPr>
  </w:style>
  <w:style w:type="paragraph" w:customStyle="1" w:styleId="DEE01E1544B8424395F29B4DD0D001A94">
    <w:name w:val="DEE01E1544B8424395F29B4DD0D001A94"/>
    <w:rsid w:val="00C27C5C"/>
    <w:pPr>
      <w:spacing w:after="0" w:line="276" w:lineRule="auto"/>
    </w:pPr>
    <w:rPr>
      <w:rFonts w:ascii="Arial Narrow" w:eastAsiaTheme="minorHAnsi" w:hAnsi="Arial Narrow"/>
      <w:lang w:val="en-CA"/>
    </w:rPr>
  </w:style>
  <w:style w:type="paragraph" w:customStyle="1" w:styleId="F36055129440406985D701E83AF0EC364">
    <w:name w:val="F36055129440406985D701E83AF0EC364"/>
    <w:rsid w:val="00C27C5C"/>
    <w:pPr>
      <w:spacing w:after="200" w:line="300" w:lineRule="exact"/>
    </w:pPr>
    <w:rPr>
      <w:rFonts w:eastAsia="Times New Roman" w:cs="Times New Roman"/>
      <w:sz w:val="20"/>
      <w:szCs w:val="20"/>
      <w:lang w:val="en-GB"/>
    </w:rPr>
  </w:style>
  <w:style w:type="paragraph" w:customStyle="1" w:styleId="15F6FD401726471885CB9CA4FD758F9B4">
    <w:name w:val="15F6FD401726471885CB9CA4FD758F9B4"/>
    <w:rsid w:val="00C27C5C"/>
    <w:pPr>
      <w:spacing w:after="200" w:line="300" w:lineRule="exact"/>
    </w:pPr>
    <w:rPr>
      <w:rFonts w:eastAsia="Times New Roman" w:cs="Times New Roman"/>
      <w:sz w:val="20"/>
      <w:szCs w:val="20"/>
      <w:lang w:val="en-GB"/>
    </w:rPr>
  </w:style>
  <w:style w:type="paragraph" w:customStyle="1" w:styleId="11F37EC5ADDA4283BFC8092890A842424">
    <w:name w:val="11F37EC5ADDA4283BFC8092890A842424"/>
    <w:rsid w:val="00C27C5C"/>
    <w:pPr>
      <w:spacing w:after="200" w:line="300" w:lineRule="exact"/>
    </w:pPr>
    <w:rPr>
      <w:rFonts w:eastAsia="Times New Roman" w:cs="Times New Roman"/>
      <w:sz w:val="20"/>
      <w:szCs w:val="20"/>
      <w:lang w:val="en-GB"/>
    </w:rPr>
  </w:style>
  <w:style w:type="paragraph" w:customStyle="1" w:styleId="18DAF207B3EE4E11885C70090477FDF64">
    <w:name w:val="18DAF207B3EE4E11885C70090477FDF64"/>
    <w:rsid w:val="00C27C5C"/>
    <w:pPr>
      <w:spacing w:after="200" w:line="300" w:lineRule="exact"/>
    </w:pPr>
    <w:rPr>
      <w:rFonts w:eastAsia="Times New Roman" w:cs="Times New Roman"/>
      <w:sz w:val="20"/>
      <w:szCs w:val="20"/>
      <w:lang w:val="en-GB"/>
    </w:rPr>
  </w:style>
  <w:style w:type="paragraph" w:customStyle="1" w:styleId="5175227750BF4A07AC012F79556DFDDB4">
    <w:name w:val="5175227750BF4A07AC012F79556DFDDB4"/>
    <w:rsid w:val="00C27C5C"/>
    <w:pPr>
      <w:spacing w:after="200" w:line="300" w:lineRule="exact"/>
    </w:pPr>
    <w:rPr>
      <w:rFonts w:eastAsia="Times New Roman" w:cs="Times New Roman"/>
      <w:sz w:val="20"/>
      <w:szCs w:val="20"/>
      <w:lang w:val="en-GB"/>
    </w:rPr>
  </w:style>
  <w:style w:type="paragraph" w:customStyle="1" w:styleId="21B5D78B204D4E11B79BA7C36BEB31F1">
    <w:name w:val="21B5D78B204D4E11B79BA7C36BEB31F1"/>
    <w:rsid w:val="00C27C5C"/>
    <w:rPr>
      <w:lang w:val="en-CA" w:eastAsia="en-CA"/>
    </w:rPr>
  </w:style>
  <w:style w:type="paragraph" w:customStyle="1" w:styleId="CE8EE30013664B1C89A8CFF8874C62CF">
    <w:name w:val="CE8EE30013664B1C89A8CFF8874C62CF"/>
    <w:rsid w:val="00C27C5C"/>
    <w:rPr>
      <w:lang w:val="en-CA" w:eastAsia="en-CA"/>
    </w:rPr>
  </w:style>
  <w:style w:type="paragraph" w:customStyle="1" w:styleId="022BDE3D87DC4470B342E649CC531062">
    <w:name w:val="022BDE3D87DC4470B342E649CC531062"/>
    <w:rsid w:val="00C27C5C"/>
    <w:rPr>
      <w:lang w:val="en-CA" w:eastAsia="en-CA"/>
    </w:rPr>
  </w:style>
  <w:style w:type="paragraph" w:customStyle="1" w:styleId="71216F63D6B446CD9DCB3A8A1D8F9650">
    <w:name w:val="71216F63D6B446CD9DCB3A8A1D8F9650"/>
    <w:rsid w:val="00426DB6"/>
    <w:rPr>
      <w:lang w:val="en-CA" w:eastAsia="en-CA"/>
    </w:rPr>
  </w:style>
  <w:style w:type="paragraph" w:customStyle="1" w:styleId="C37E8883B63B4EA88E92850D8727CF98">
    <w:name w:val="C37E8883B63B4EA88E92850D8727CF98"/>
    <w:rsid w:val="006D04B9"/>
    <w:rPr>
      <w:lang w:val="en-CA" w:eastAsia="en-CA"/>
    </w:rPr>
  </w:style>
  <w:style w:type="paragraph" w:customStyle="1" w:styleId="2AFD15987FDF485A97E55210D95D1B77">
    <w:name w:val="2AFD15987FDF485A97E55210D95D1B77"/>
    <w:rPr>
      <w:lang w:val="en-CA" w:eastAsia="en-CA"/>
    </w:rPr>
  </w:style>
  <w:style w:type="paragraph" w:customStyle="1" w:styleId="90C9EA4A3131493BB98552A59DA9E8D5">
    <w:name w:val="90C9EA4A3131493BB98552A59DA9E8D5"/>
    <w:rPr>
      <w:lang w:val="en-CA" w:eastAsia="en-CA"/>
    </w:rPr>
  </w:style>
  <w:style w:type="paragraph" w:customStyle="1" w:styleId="E8FADFADB50C49FFA0CAC819109A2746">
    <w:name w:val="E8FADFADB50C49FFA0CAC819109A2746"/>
    <w:rPr>
      <w:lang w:val="en-CA" w:eastAsia="en-CA"/>
    </w:rPr>
  </w:style>
  <w:style w:type="paragraph" w:customStyle="1" w:styleId="7D5A5F6B38834C4C8B91C032B7540034">
    <w:name w:val="7D5A5F6B38834C4C8B91C032B7540034"/>
    <w:rPr>
      <w:lang w:val="en-CA" w:eastAsia="en-CA"/>
    </w:rPr>
  </w:style>
  <w:style w:type="paragraph" w:customStyle="1" w:styleId="6DEDF9281E9744EEB13867CD22F13BB9">
    <w:name w:val="6DEDF9281E9744EEB13867CD22F13BB9"/>
    <w:rPr>
      <w:lang w:val="en-CA" w:eastAsia="en-CA"/>
    </w:rPr>
  </w:style>
  <w:style w:type="paragraph" w:customStyle="1" w:styleId="92E6A603A89144038DADF57BE47B1C77">
    <w:name w:val="92E6A603A89144038DADF57BE47B1C77"/>
    <w:rPr>
      <w:lang w:val="en-CA" w:eastAsia="en-CA"/>
    </w:rPr>
  </w:style>
  <w:style w:type="paragraph" w:customStyle="1" w:styleId="3BAE4549E6C748DA955DF40299CB51BA">
    <w:name w:val="3BAE4549E6C748DA955DF40299CB51BA"/>
    <w:rPr>
      <w:lang w:val="en-CA" w:eastAsia="en-CA"/>
    </w:rPr>
  </w:style>
  <w:style w:type="paragraph" w:customStyle="1" w:styleId="6DADF5698AA749AE9E179B45D383A660">
    <w:name w:val="6DADF5698AA749AE9E179B45D383A660"/>
    <w:rPr>
      <w:lang w:val="en-CA" w:eastAsia="en-CA"/>
    </w:rPr>
  </w:style>
  <w:style w:type="paragraph" w:customStyle="1" w:styleId="F889857A745C41E19C1BCF215728C45A">
    <w:name w:val="F889857A745C41E19C1BCF215728C45A"/>
    <w:rPr>
      <w:lang w:val="en-CA" w:eastAsia="en-CA"/>
    </w:rPr>
  </w:style>
  <w:style w:type="paragraph" w:customStyle="1" w:styleId="9734B5605A774D82A0D1579DCE4F4F21">
    <w:name w:val="9734B5605A774D82A0D1579DCE4F4F21"/>
    <w:rPr>
      <w:lang w:val="en-CA" w:eastAsia="en-CA"/>
    </w:rPr>
  </w:style>
  <w:style w:type="paragraph" w:customStyle="1" w:styleId="AB1F83912A694453AA1D3EEB78682266">
    <w:name w:val="AB1F83912A694453AA1D3EEB78682266"/>
    <w:rsid w:val="005136F8"/>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6F8"/>
    <w:rPr>
      <w:color w:val="808080"/>
    </w:rPr>
  </w:style>
  <w:style w:type="paragraph" w:customStyle="1" w:styleId="2674FC51CBD440CAA117E340A80D50C0">
    <w:name w:val="2674FC51CBD440CAA117E340A80D50C0"/>
    <w:rsid w:val="001A0A08"/>
    <w:rPr>
      <w:lang w:val="en-CA" w:eastAsia="en-CA"/>
    </w:rPr>
  </w:style>
  <w:style w:type="paragraph" w:customStyle="1" w:styleId="36BBED4133894CC88DE43410E69B9473">
    <w:name w:val="36BBED4133894CC88DE43410E69B9473"/>
    <w:rsid w:val="001A0A08"/>
    <w:rPr>
      <w:lang w:val="en-CA" w:eastAsia="en-CA"/>
    </w:rPr>
  </w:style>
  <w:style w:type="paragraph" w:customStyle="1" w:styleId="67632D7874C845529C71C3FB609357F4">
    <w:name w:val="67632D7874C845529C71C3FB609357F4"/>
    <w:rsid w:val="001A0A08"/>
    <w:rPr>
      <w:lang w:val="en-CA" w:eastAsia="en-CA"/>
    </w:rPr>
  </w:style>
  <w:style w:type="paragraph" w:customStyle="1" w:styleId="1C0B5893A356462FAB841ED892CD965F">
    <w:name w:val="1C0B5893A356462FAB841ED892CD965F"/>
    <w:rsid w:val="001A0A08"/>
    <w:rPr>
      <w:lang w:val="en-CA" w:eastAsia="en-CA"/>
    </w:rPr>
  </w:style>
  <w:style w:type="paragraph" w:customStyle="1" w:styleId="0CBF5DD824EC42CB8A02F720BFFC8814">
    <w:name w:val="0CBF5DD824EC42CB8A02F720BFFC8814"/>
    <w:rsid w:val="001A0A08"/>
    <w:rPr>
      <w:lang w:val="en-CA" w:eastAsia="en-CA"/>
    </w:rPr>
  </w:style>
  <w:style w:type="paragraph" w:customStyle="1" w:styleId="E5550E58AF6945638A8F8D0FC4E63246">
    <w:name w:val="E5550E58AF6945638A8F8D0FC4E63246"/>
    <w:rsid w:val="001A0A08"/>
    <w:rPr>
      <w:lang w:val="en-CA" w:eastAsia="en-CA"/>
    </w:rPr>
  </w:style>
  <w:style w:type="paragraph" w:customStyle="1" w:styleId="7A4F5846B2E0427A8C3E769E783C4EB04">
    <w:name w:val="7A4F5846B2E0427A8C3E769E783C4EB04"/>
    <w:rsid w:val="00C27C5C"/>
    <w:pPr>
      <w:keepNext/>
      <w:spacing w:before="300" w:after="100" w:line="240" w:lineRule="auto"/>
      <w:outlineLvl w:val="0"/>
    </w:pPr>
    <w:rPr>
      <w:rFonts w:eastAsia="Times New Roman" w:cs="Times New Roman"/>
      <w:b/>
      <w:color w:val="000000" w:themeColor="text1"/>
      <w:sz w:val="36"/>
      <w:szCs w:val="20"/>
      <w:lang w:val="en-CA"/>
    </w:rPr>
  </w:style>
  <w:style w:type="paragraph" w:customStyle="1" w:styleId="2BF6880EC9494007BF36EDD30744A6F81">
    <w:name w:val="2BF6880EC9494007BF36EDD30744A6F81"/>
    <w:rsid w:val="00C27C5C"/>
    <w:pPr>
      <w:spacing w:after="200" w:line="300" w:lineRule="exact"/>
    </w:pPr>
    <w:rPr>
      <w:rFonts w:eastAsia="Times New Roman" w:cs="Times New Roman"/>
      <w:sz w:val="20"/>
      <w:szCs w:val="20"/>
      <w:lang w:val="en-GB"/>
    </w:rPr>
  </w:style>
  <w:style w:type="paragraph" w:customStyle="1" w:styleId="82A7DFE72321470D9013873614472A3C1">
    <w:name w:val="82A7DFE72321470D9013873614472A3C1"/>
    <w:rsid w:val="00C27C5C"/>
    <w:pPr>
      <w:spacing w:after="200" w:line="300" w:lineRule="exact"/>
    </w:pPr>
    <w:rPr>
      <w:rFonts w:eastAsia="Times New Roman" w:cs="Times New Roman"/>
      <w:sz w:val="20"/>
      <w:szCs w:val="20"/>
      <w:lang w:val="en-GB"/>
    </w:rPr>
  </w:style>
  <w:style w:type="paragraph" w:customStyle="1" w:styleId="523A44EDDB7243F2BDC5F76415052B0E1">
    <w:name w:val="523A44EDDB7243F2BDC5F76415052B0E1"/>
    <w:rsid w:val="00C27C5C"/>
    <w:pPr>
      <w:spacing w:after="200" w:line="300" w:lineRule="exact"/>
    </w:pPr>
    <w:rPr>
      <w:rFonts w:eastAsia="Times New Roman" w:cs="Times New Roman"/>
      <w:sz w:val="20"/>
      <w:szCs w:val="20"/>
      <w:lang w:val="en-GB"/>
    </w:rPr>
  </w:style>
  <w:style w:type="paragraph" w:customStyle="1" w:styleId="1F7589B5D1F343588FD06C0C9E8D5AD84">
    <w:name w:val="1F7589B5D1F343588FD06C0C9E8D5AD84"/>
    <w:rsid w:val="00C27C5C"/>
    <w:pPr>
      <w:spacing w:after="200" w:line="300" w:lineRule="exact"/>
    </w:pPr>
    <w:rPr>
      <w:rFonts w:eastAsia="Times New Roman" w:cs="Times New Roman"/>
      <w:sz w:val="20"/>
      <w:szCs w:val="20"/>
      <w:lang w:val="en-GB"/>
    </w:rPr>
  </w:style>
  <w:style w:type="paragraph" w:customStyle="1" w:styleId="6D5C9D4A12094468B5A9117C3010C0054">
    <w:name w:val="6D5C9D4A12094468B5A9117C3010C0054"/>
    <w:rsid w:val="00C27C5C"/>
    <w:pPr>
      <w:spacing w:after="200" w:line="300" w:lineRule="exact"/>
    </w:pPr>
    <w:rPr>
      <w:rFonts w:eastAsia="Times New Roman" w:cs="Times New Roman"/>
      <w:sz w:val="20"/>
      <w:szCs w:val="20"/>
      <w:lang w:val="en-GB"/>
    </w:rPr>
  </w:style>
  <w:style w:type="paragraph" w:customStyle="1" w:styleId="56A8FF28872F4C31A60CCE29D82E340E4">
    <w:name w:val="56A8FF28872F4C31A60CCE29D82E340E4"/>
    <w:rsid w:val="00C27C5C"/>
    <w:pPr>
      <w:spacing w:after="200" w:line="300" w:lineRule="exact"/>
    </w:pPr>
    <w:rPr>
      <w:rFonts w:eastAsia="Times New Roman" w:cs="Times New Roman"/>
      <w:sz w:val="20"/>
      <w:szCs w:val="20"/>
      <w:lang w:val="en-GB"/>
    </w:rPr>
  </w:style>
  <w:style w:type="paragraph" w:customStyle="1" w:styleId="41DE140C696A492D908016141992B96C4">
    <w:name w:val="41DE140C696A492D908016141992B96C4"/>
    <w:rsid w:val="00C27C5C"/>
    <w:pPr>
      <w:spacing w:after="200" w:line="300" w:lineRule="exact"/>
    </w:pPr>
    <w:rPr>
      <w:rFonts w:eastAsia="Times New Roman" w:cs="Times New Roman"/>
      <w:sz w:val="20"/>
      <w:szCs w:val="20"/>
      <w:lang w:val="en-GB"/>
    </w:rPr>
  </w:style>
  <w:style w:type="paragraph" w:customStyle="1" w:styleId="8346A95612B84FE6B9704F64213781164">
    <w:name w:val="8346A95612B84FE6B9704F64213781164"/>
    <w:rsid w:val="00C27C5C"/>
    <w:pPr>
      <w:spacing w:after="200" w:line="300" w:lineRule="exact"/>
    </w:pPr>
    <w:rPr>
      <w:rFonts w:eastAsia="Times New Roman" w:cs="Times New Roman"/>
      <w:sz w:val="20"/>
      <w:szCs w:val="20"/>
      <w:lang w:val="en-GB"/>
    </w:rPr>
  </w:style>
  <w:style w:type="paragraph" w:customStyle="1" w:styleId="DFCD13AD9F9445AEBF10BBB43DD986904">
    <w:name w:val="DFCD13AD9F9445AEBF10BBB43DD986904"/>
    <w:rsid w:val="00C27C5C"/>
    <w:pPr>
      <w:spacing w:after="0" w:line="276" w:lineRule="auto"/>
    </w:pPr>
    <w:rPr>
      <w:rFonts w:ascii="Arial Narrow" w:eastAsiaTheme="minorHAnsi" w:hAnsi="Arial Narrow"/>
      <w:lang w:val="en-CA"/>
    </w:rPr>
  </w:style>
  <w:style w:type="paragraph" w:customStyle="1" w:styleId="8470B449CB734534B4ABB144BF1041124">
    <w:name w:val="8470B449CB734534B4ABB144BF1041124"/>
    <w:rsid w:val="00C27C5C"/>
    <w:pPr>
      <w:spacing w:after="0" w:line="276" w:lineRule="auto"/>
    </w:pPr>
    <w:rPr>
      <w:rFonts w:ascii="Arial Narrow" w:eastAsiaTheme="minorHAnsi" w:hAnsi="Arial Narrow"/>
      <w:lang w:val="en-CA"/>
    </w:rPr>
  </w:style>
  <w:style w:type="paragraph" w:customStyle="1" w:styleId="E8ACB47407EB4525BECAD7D27AF694AF4">
    <w:name w:val="E8ACB47407EB4525BECAD7D27AF694AF4"/>
    <w:rsid w:val="00C27C5C"/>
    <w:pPr>
      <w:spacing w:after="0" w:line="276" w:lineRule="auto"/>
    </w:pPr>
    <w:rPr>
      <w:rFonts w:ascii="Arial Narrow" w:eastAsiaTheme="minorHAnsi" w:hAnsi="Arial Narrow"/>
      <w:lang w:val="en-CA"/>
    </w:rPr>
  </w:style>
  <w:style w:type="paragraph" w:customStyle="1" w:styleId="2739E459AC40441A89F5F9E6041AF8B94">
    <w:name w:val="2739E459AC40441A89F5F9E6041AF8B94"/>
    <w:rsid w:val="00C27C5C"/>
    <w:pPr>
      <w:spacing w:after="0" w:line="276" w:lineRule="auto"/>
    </w:pPr>
    <w:rPr>
      <w:rFonts w:ascii="Arial Narrow" w:eastAsiaTheme="minorHAnsi" w:hAnsi="Arial Narrow"/>
      <w:lang w:val="en-CA"/>
    </w:rPr>
  </w:style>
  <w:style w:type="paragraph" w:customStyle="1" w:styleId="3B1307DBD70A4C02B5EEAEE736CC31AC4">
    <w:name w:val="3B1307DBD70A4C02B5EEAEE736CC31AC4"/>
    <w:rsid w:val="00C27C5C"/>
    <w:pPr>
      <w:spacing w:after="0" w:line="276" w:lineRule="auto"/>
    </w:pPr>
    <w:rPr>
      <w:rFonts w:ascii="Arial Narrow" w:eastAsiaTheme="minorHAnsi" w:hAnsi="Arial Narrow"/>
      <w:lang w:val="en-CA"/>
    </w:rPr>
  </w:style>
  <w:style w:type="paragraph" w:customStyle="1" w:styleId="1F11FC29CA444EC494428691C22BB4A14">
    <w:name w:val="1F11FC29CA444EC494428691C22BB4A14"/>
    <w:rsid w:val="00C27C5C"/>
    <w:pPr>
      <w:spacing w:after="0" w:line="276" w:lineRule="auto"/>
    </w:pPr>
    <w:rPr>
      <w:rFonts w:ascii="Arial Narrow" w:eastAsiaTheme="minorHAnsi" w:hAnsi="Arial Narrow"/>
      <w:lang w:val="en-CA"/>
    </w:rPr>
  </w:style>
  <w:style w:type="paragraph" w:customStyle="1" w:styleId="BDF19B2C9084417BBE04C475E7A785114">
    <w:name w:val="BDF19B2C9084417BBE04C475E7A785114"/>
    <w:rsid w:val="00C27C5C"/>
    <w:pPr>
      <w:spacing w:after="0" w:line="276" w:lineRule="auto"/>
    </w:pPr>
    <w:rPr>
      <w:rFonts w:ascii="Arial Narrow" w:eastAsiaTheme="minorHAnsi" w:hAnsi="Arial Narrow"/>
      <w:lang w:val="en-CA"/>
    </w:rPr>
  </w:style>
  <w:style w:type="paragraph" w:customStyle="1" w:styleId="1C5196E0CCA54EA8B6B6CE97493215904">
    <w:name w:val="1C5196E0CCA54EA8B6B6CE97493215904"/>
    <w:rsid w:val="00C27C5C"/>
    <w:pPr>
      <w:spacing w:after="0" w:line="276" w:lineRule="auto"/>
    </w:pPr>
    <w:rPr>
      <w:rFonts w:ascii="Arial Narrow" w:eastAsiaTheme="minorHAnsi" w:hAnsi="Arial Narrow"/>
      <w:lang w:val="en-CA"/>
    </w:rPr>
  </w:style>
  <w:style w:type="paragraph" w:customStyle="1" w:styleId="EC2AD7D5D85D44C18AA895DFB0A28A3B4">
    <w:name w:val="EC2AD7D5D85D44C18AA895DFB0A28A3B4"/>
    <w:rsid w:val="00C27C5C"/>
    <w:pPr>
      <w:spacing w:after="0" w:line="276" w:lineRule="auto"/>
    </w:pPr>
    <w:rPr>
      <w:rFonts w:ascii="Arial Narrow" w:eastAsiaTheme="minorHAnsi" w:hAnsi="Arial Narrow"/>
      <w:lang w:val="en-CA"/>
    </w:rPr>
  </w:style>
  <w:style w:type="paragraph" w:customStyle="1" w:styleId="079E2993791F471BB01A375E9FA73E854">
    <w:name w:val="079E2993791F471BB01A375E9FA73E854"/>
    <w:rsid w:val="00C27C5C"/>
    <w:pPr>
      <w:spacing w:after="0" w:line="276" w:lineRule="auto"/>
    </w:pPr>
    <w:rPr>
      <w:rFonts w:ascii="Arial Narrow" w:eastAsiaTheme="minorHAnsi" w:hAnsi="Arial Narrow"/>
      <w:lang w:val="en-CA"/>
    </w:rPr>
  </w:style>
  <w:style w:type="paragraph" w:customStyle="1" w:styleId="21B64CB64FC349F9802FEB2BD345A7264">
    <w:name w:val="21B64CB64FC349F9802FEB2BD345A7264"/>
    <w:rsid w:val="00C27C5C"/>
    <w:pPr>
      <w:spacing w:after="0" w:line="276" w:lineRule="auto"/>
    </w:pPr>
    <w:rPr>
      <w:rFonts w:ascii="Arial Narrow" w:eastAsiaTheme="minorHAnsi" w:hAnsi="Arial Narrow"/>
      <w:lang w:val="en-CA"/>
    </w:rPr>
  </w:style>
  <w:style w:type="paragraph" w:customStyle="1" w:styleId="C192C43601D744EEB9AEAB9C488653D54">
    <w:name w:val="C192C43601D744EEB9AEAB9C488653D54"/>
    <w:rsid w:val="00C27C5C"/>
    <w:pPr>
      <w:spacing w:after="0" w:line="276" w:lineRule="auto"/>
    </w:pPr>
    <w:rPr>
      <w:rFonts w:ascii="Arial Narrow" w:eastAsiaTheme="minorHAnsi" w:hAnsi="Arial Narrow"/>
      <w:lang w:val="en-CA"/>
    </w:rPr>
  </w:style>
  <w:style w:type="paragraph" w:customStyle="1" w:styleId="301AFE10D93940169F9F12711CF99C3A4">
    <w:name w:val="301AFE10D93940169F9F12711CF99C3A4"/>
    <w:rsid w:val="00C27C5C"/>
    <w:pPr>
      <w:spacing w:after="0" w:line="276" w:lineRule="auto"/>
    </w:pPr>
    <w:rPr>
      <w:rFonts w:ascii="Arial Narrow" w:eastAsiaTheme="minorHAnsi" w:hAnsi="Arial Narrow"/>
      <w:lang w:val="en-CA"/>
    </w:rPr>
  </w:style>
  <w:style w:type="paragraph" w:customStyle="1" w:styleId="8EF87A7E4D0B4591B8FC0096D3A4FCAD4">
    <w:name w:val="8EF87A7E4D0B4591B8FC0096D3A4FCAD4"/>
    <w:rsid w:val="00C27C5C"/>
    <w:pPr>
      <w:spacing w:after="0" w:line="276" w:lineRule="auto"/>
    </w:pPr>
    <w:rPr>
      <w:rFonts w:ascii="Arial Narrow" w:eastAsiaTheme="minorHAnsi" w:hAnsi="Arial Narrow"/>
      <w:lang w:val="en-CA"/>
    </w:rPr>
  </w:style>
  <w:style w:type="paragraph" w:customStyle="1" w:styleId="E4DF1306BB634353BE93759B23BBFC914">
    <w:name w:val="E4DF1306BB634353BE93759B23BBFC914"/>
    <w:rsid w:val="00C27C5C"/>
    <w:pPr>
      <w:spacing w:after="0" w:line="276" w:lineRule="auto"/>
    </w:pPr>
    <w:rPr>
      <w:rFonts w:ascii="Arial Narrow" w:eastAsiaTheme="minorHAnsi" w:hAnsi="Arial Narrow"/>
      <w:lang w:val="en-CA"/>
    </w:rPr>
  </w:style>
  <w:style w:type="paragraph" w:customStyle="1" w:styleId="A04EB3FF962C42D29080F2889632ECEB4">
    <w:name w:val="A04EB3FF962C42D29080F2889632ECEB4"/>
    <w:rsid w:val="00C27C5C"/>
    <w:pPr>
      <w:spacing w:after="0" w:line="276" w:lineRule="auto"/>
    </w:pPr>
    <w:rPr>
      <w:rFonts w:ascii="Arial Narrow" w:eastAsiaTheme="minorHAnsi" w:hAnsi="Arial Narrow"/>
      <w:lang w:val="en-CA"/>
    </w:rPr>
  </w:style>
  <w:style w:type="paragraph" w:customStyle="1" w:styleId="905E888D00F1450E93B7025F61E9BFF64">
    <w:name w:val="905E888D00F1450E93B7025F61E9BFF64"/>
    <w:rsid w:val="00C27C5C"/>
    <w:pPr>
      <w:spacing w:after="0" w:line="276" w:lineRule="auto"/>
    </w:pPr>
    <w:rPr>
      <w:rFonts w:ascii="Arial Narrow" w:eastAsiaTheme="minorHAnsi" w:hAnsi="Arial Narrow"/>
      <w:lang w:val="en-CA"/>
    </w:rPr>
  </w:style>
  <w:style w:type="paragraph" w:customStyle="1" w:styleId="F5788500044B4F408788906F7AA579A04">
    <w:name w:val="F5788500044B4F408788906F7AA579A04"/>
    <w:rsid w:val="00C27C5C"/>
    <w:pPr>
      <w:spacing w:after="0" w:line="276" w:lineRule="auto"/>
    </w:pPr>
    <w:rPr>
      <w:rFonts w:ascii="Arial Narrow" w:eastAsiaTheme="minorHAnsi" w:hAnsi="Arial Narrow"/>
      <w:lang w:val="en-CA"/>
    </w:rPr>
  </w:style>
  <w:style w:type="paragraph" w:customStyle="1" w:styleId="8792F55FDCA148B08FBE8F8BBC55DEFA4">
    <w:name w:val="8792F55FDCA148B08FBE8F8BBC55DEFA4"/>
    <w:rsid w:val="00C27C5C"/>
    <w:pPr>
      <w:spacing w:after="0" w:line="276" w:lineRule="auto"/>
    </w:pPr>
    <w:rPr>
      <w:rFonts w:ascii="Arial Narrow" w:eastAsiaTheme="minorHAnsi" w:hAnsi="Arial Narrow"/>
      <w:lang w:val="en-CA"/>
    </w:rPr>
  </w:style>
  <w:style w:type="paragraph" w:customStyle="1" w:styleId="6102A8C7E5C8464FA5951EE720769D584">
    <w:name w:val="6102A8C7E5C8464FA5951EE720769D584"/>
    <w:rsid w:val="00C27C5C"/>
    <w:pPr>
      <w:spacing w:after="0" w:line="276" w:lineRule="auto"/>
    </w:pPr>
    <w:rPr>
      <w:rFonts w:ascii="Arial Narrow" w:eastAsiaTheme="minorHAnsi" w:hAnsi="Arial Narrow"/>
      <w:lang w:val="en-CA"/>
    </w:rPr>
  </w:style>
  <w:style w:type="paragraph" w:customStyle="1" w:styleId="D118450245BD44DDA5E462ABD04B630E4">
    <w:name w:val="D118450245BD44DDA5E462ABD04B630E4"/>
    <w:rsid w:val="00C27C5C"/>
    <w:pPr>
      <w:spacing w:after="0" w:line="276" w:lineRule="auto"/>
    </w:pPr>
    <w:rPr>
      <w:rFonts w:ascii="Arial Narrow" w:eastAsiaTheme="minorHAnsi" w:hAnsi="Arial Narrow"/>
      <w:lang w:val="en-CA"/>
    </w:rPr>
  </w:style>
  <w:style w:type="paragraph" w:customStyle="1" w:styleId="D226A37A15C14F509353423AE74E95214">
    <w:name w:val="D226A37A15C14F509353423AE74E95214"/>
    <w:rsid w:val="00C27C5C"/>
    <w:pPr>
      <w:spacing w:after="0" w:line="276" w:lineRule="auto"/>
    </w:pPr>
    <w:rPr>
      <w:rFonts w:ascii="Arial Narrow" w:eastAsiaTheme="minorHAnsi" w:hAnsi="Arial Narrow"/>
      <w:lang w:val="en-CA"/>
    </w:rPr>
  </w:style>
  <w:style w:type="paragraph" w:customStyle="1" w:styleId="CEC17894F8DC4478B5B21464B25DB51D4">
    <w:name w:val="CEC17894F8DC4478B5B21464B25DB51D4"/>
    <w:rsid w:val="00C27C5C"/>
    <w:pPr>
      <w:spacing w:after="0" w:line="276" w:lineRule="auto"/>
    </w:pPr>
    <w:rPr>
      <w:rFonts w:ascii="Arial Narrow" w:eastAsiaTheme="minorHAnsi" w:hAnsi="Arial Narrow"/>
      <w:lang w:val="en-CA"/>
    </w:rPr>
  </w:style>
  <w:style w:type="paragraph" w:customStyle="1" w:styleId="7BA5192F4249473086D1920A4CDFF4A5">
    <w:name w:val="7BA5192F4249473086D1920A4CDFF4A5"/>
    <w:rsid w:val="005569A1"/>
    <w:rPr>
      <w:lang w:val="en-CA" w:eastAsia="en-CA"/>
    </w:rPr>
  </w:style>
  <w:style w:type="paragraph" w:customStyle="1" w:styleId="0E80970B82714CF5B28EF7254FBB8154">
    <w:name w:val="0E80970B82714CF5B28EF7254FBB8154"/>
    <w:rsid w:val="005569A1"/>
    <w:rPr>
      <w:lang w:val="en-CA" w:eastAsia="en-CA"/>
    </w:rPr>
  </w:style>
  <w:style w:type="paragraph" w:customStyle="1" w:styleId="86EB58A3A39945BD9D044D7CC6F9C1F34">
    <w:name w:val="86EB58A3A39945BD9D044D7CC6F9C1F34"/>
    <w:rsid w:val="00C27C5C"/>
    <w:pPr>
      <w:spacing w:after="0" w:line="276" w:lineRule="auto"/>
    </w:pPr>
    <w:rPr>
      <w:rFonts w:ascii="Arial Narrow" w:eastAsiaTheme="minorHAnsi" w:hAnsi="Arial Narrow"/>
      <w:lang w:val="en-CA"/>
    </w:rPr>
  </w:style>
  <w:style w:type="paragraph" w:customStyle="1" w:styleId="DC11D4E7462046928398FCB7D8301A944">
    <w:name w:val="DC11D4E7462046928398FCB7D8301A944"/>
    <w:rsid w:val="00C27C5C"/>
    <w:pPr>
      <w:spacing w:after="0" w:line="276" w:lineRule="auto"/>
    </w:pPr>
    <w:rPr>
      <w:rFonts w:ascii="Arial Narrow" w:eastAsiaTheme="minorHAnsi" w:hAnsi="Arial Narrow"/>
      <w:lang w:val="en-CA"/>
    </w:rPr>
  </w:style>
  <w:style w:type="paragraph" w:customStyle="1" w:styleId="4681A210D1E74EF28F0EA95E5697547C4">
    <w:name w:val="4681A210D1E74EF28F0EA95E5697547C4"/>
    <w:rsid w:val="00C27C5C"/>
    <w:pPr>
      <w:spacing w:after="0" w:line="276" w:lineRule="auto"/>
    </w:pPr>
    <w:rPr>
      <w:rFonts w:ascii="Arial Narrow" w:eastAsiaTheme="minorHAnsi" w:hAnsi="Arial Narrow"/>
      <w:lang w:val="en-CA"/>
    </w:rPr>
  </w:style>
  <w:style w:type="paragraph" w:customStyle="1" w:styleId="4255A6DF0EE94B6C96AD0C8E2EE6B1F04">
    <w:name w:val="4255A6DF0EE94B6C96AD0C8E2EE6B1F04"/>
    <w:rsid w:val="00C27C5C"/>
    <w:pPr>
      <w:spacing w:after="0" w:line="276" w:lineRule="auto"/>
    </w:pPr>
    <w:rPr>
      <w:rFonts w:ascii="Arial Narrow" w:eastAsiaTheme="minorHAnsi" w:hAnsi="Arial Narrow"/>
      <w:lang w:val="en-CA"/>
    </w:rPr>
  </w:style>
  <w:style w:type="paragraph" w:customStyle="1" w:styleId="42ADE18909B544DBB90DE1FF072F6CBE4">
    <w:name w:val="42ADE18909B544DBB90DE1FF072F6CBE4"/>
    <w:rsid w:val="00C27C5C"/>
    <w:pPr>
      <w:spacing w:after="0" w:line="276" w:lineRule="auto"/>
    </w:pPr>
    <w:rPr>
      <w:rFonts w:ascii="Arial Narrow" w:eastAsiaTheme="minorHAnsi" w:hAnsi="Arial Narrow"/>
      <w:lang w:val="en-CA"/>
    </w:rPr>
  </w:style>
  <w:style w:type="paragraph" w:customStyle="1" w:styleId="5F6DEFAF43CE40A7BA804EB82C1754244">
    <w:name w:val="5F6DEFAF43CE40A7BA804EB82C1754244"/>
    <w:rsid w:val="00C27C5C"/>
    <w:pPr>
      <w:spacing w:after="0" w:line="276" w:lineRule="auto"/>
    </w:pPr>
    <w:rPr>
      <w:rFonts w:ascii="Arial Narrow" w:eastAsiaTheme="minorHAnsi" w:hAnsi="Arial Narrow"/>
      <w:lang w:val="en-CA"/>
    </w:rPr>
  </w:style>
  <w:style w:type="paragraph" w:customStyle="1" w:styleId="BA28B1009DB3472BA960275670035CEB4">
    <w:name w:val="BA28B1009DB3472BA960275670035CEB4"/>
    <w:rsid w:val="00C27C5C"/>
    <w:pPr>
      <w:spacing w:after="0" w:line="276" w:lineRule="auto"/>
    </w:pPr>
    <w:rPr>
      <w:rFonts w:ascii="Arial Narrow" w:eastAsiaTheme="minorHAnsi" w:hAnsi="Arial Narrow"/>
      <w:lang w:val="en-CA"/>
    </w:rPr>
  </w:style>
  <w:style w:type="paragraph" w:customStyle="1" w:styleId="D094380DC5AE4F2D9A5A795A54975A314">
    <w:name w:val="D094380DC5AE4F2D9A5A795A54975A314"/>
    <w:rsid w:val="00C27C5C"/>
    <w:pPr>
      <w:spacing w:after="0" w:line="276" w:lineRule="auto"/>
    </w:pPr>
    <w:rPr>
      <w:rFonts w:ascii="Arial Narrow" w:eastAsiaTheme="minorHAnsi" w:hAnsi="Arial Narrow"/>
      <w:lang w:val="en-CA"/>
    </w:rPr>
  </w:style>
  <w:style w:type="paragraph" w:customStyle="1" w:styleId="40FD5F31E1E1485FB680790423D8BED44">
    <w:name w:val="40FD5F31E1E1485FB680790423D8BED44"/>
    <w:rsid w:val="00C27C5C"/>
    <w:pPr>
      <w:spacing w:after="0" w:line="276" w:lineRule="auto"/>
    </w:pPr>
    <w:rPr>
      <w:rFonts w:ascii="Arial Narrow" w:eastAsiaTheme="minorHAnsi" w:hAnsi="Arial Narrow"/>
      <w:lang w:val="en-CA"/>
    </w:rPr>
  </w:style>
  <w:style w:type="paragraph" w:customStyle="1" w:styleId="DB70648D238D4B63A39A4114DBE7F19E4">
    <w:name w:val="DB70648D238D4B63A39A4114DBE7F19E4"/>
    <w:rsid w:val="00C27C5C"/>
    <w:pPr>
      <w:spacing w:after="0" w:line="276" w:lineRule="auto"/>
    </w:pPr>
    <w:rPr>
      <w:rFonts w:ascii="Arial Narrow" w:eastAsiaTheme="minorHAnsi" w:hAnsi="Arial Narrow"/>
      <w:lang w:val="en-CA"/>
    </w:rPr>
  </w:style>
  <w:style w:type="paragraph" w:customStyle="1" w:styleId="9D3A7C6F2AF5498BB6BEB077F02B0C694">
    <w:name w:val="9D3A7C6F2AF5498BB6BEB077F02B0C694"/>
    <w:rsid w:val="00C27C5C"/>
    <w:pPr>
      <w:spacing w:after="0" w:line="276" w:lineRule="auto"/>
    </w:pPr>
    <w:rPr>
      <w:rFonts w:ascii="Arial Narrow" w:eastAsiaTheme="minorHAnsi" w:hAnsi="Arial Narrow"/>
      <w:lang w:val="en-CA"/>
    </w:rPr>
  </w:style>
  <w:style w:type="paragraph" w:customStyle="1" w:styleId="D84953CC1B5841FC91275D77D21CE9604">
    <w:name w:val="D84953CC1B5841FC91275D77D21CE9604"/>
    <w:rsid w:val="00C27C5C"/>
    <w:pPr>
      <w:spacing w:after="0" w:line="276" w:lineRule="auto"/>
    </w:pPr>
    <w:rPr>
      <w:rFonts w:ascii="Arial Narrow" w:eastAsiaTheme="minorHAnsi" w:hAnsi="Arial Narrow"/>
      <w:lang w:val="en-CA"/>
    </w:rPr>
  </w:style>
  <w:style w:type="paragraph" w:customStyle="1" w:styleId="7BD993300A3B451C83314CC37A97559D4">
    <w:name w:val="7BD993300A3B451C83314CC37A97559D4"/>
    <w:rsid w:val="00C27C5C"/>
    <w:pPr>
      <w:spacing w:after="0" w:line="276" w:lineRule="auto"/>
    </w:pPr>
    <w:rPr>
      <w:rFonts w:ascii="Arial Narrow" w:eastAsiaTheme="minorHAnsi" w:hAnsi="Arial Narrow"/>
      <w:lang w:val="en-CA"/>
    </w:rPr>
  </w:style>
  <w:style w:type="paragraph" w:customStyle="1" w:styleId="24EAD1F0F2F24FE984DAFC7E2270DF9E4">
    <w:name w:val="24EAD1F0F2F24FE984DAFC7E2270DF9E4"/>
    <w:rsid w:val="00C27C5C"/>
    <w:pPr>
      <w:spacing w:after="0" w:line="276" w:lineRule="auto"/>
    </w:pPr>
    <w:rPr>
      <w:rFonts w:ascii="Arial Narrow" w:eastAsiaTheme="minorHAnsi" w:hAnsi="Arial Narrow"/>
      <w:lang w:val="en-CA"/>
    </w:rPr>
  </w:style>
  <w:style w:type="paragraph" w:customStyle="1" w:styleId="A5B540D823954DDD8EC96CC39D8FA42A4">
    <w:name w:val="A5B540D823954DDD8EC96CC39D8FA42A4"/>
    <w:rsid w:val="00C27C5C"/>
    <w:pPr>
      <w:spacing w:after="0" w:line="276" w:lineRule="auto"/>
    </w:pPr>
    <w:rPr>
      <w:rFonts w:ascii="Arial Narrow" w:eastAsiaTheme="minorHAnsi" w:hAnsi="Arial Narrow"/>
      <w:lang w:val="en-CA"/>
    </w:rPr>
  </w:style>
  <w:style w:type="paragraph" w:customStyle="1" w:styleId="71983A49449848BCA3D99E026C8AC4AF4">
    <w:name w:val="71983A49449848BCA3D99E026C8AC4AF4"/>
    <w:rsid w:val="00C27C5C"/>
    <w:pPr>
      <w:spacing w:after="0" w:line="276" w:lineRule="auto"/>
    </w:pPr>
    <w:rPr>
      <w:rFonts w:ascii="Arial Narrow" w:eastAsiaTheme="minorHAnsi" w:hAnsi="Arial Narrow"/>
      <w:lang w:val="en-CA"/>
    </w:rPr>
  </w:style>
  <w:style w:type="paragraph" w:customStyle="1" w:styleId="06AFD06647B041B191D2C03EEFE0889D4">
    <w:name w:val="06AFD06647B041B191D2C03EEFE0889D4"/>
    <w:rsid w:val="00C27C5C"/>
    <w:pPr>
      <w:spacing w:after="0" w:line="276" w:lineRule="auto"/>
    </w:pPr>
    <w:rPr>
      <w:rFonts w:ascii="Arial Narrow" w:eastAsiaTheme="minorHAnsi" w:hAnsi="Arial Narrow"/>
      <w:lang w:val="en-CA"/>
    </w:rPr>
  </w:style>
  <w:style w:type="paragraph" w:customStyle="1" w:styleId="8F1EC62E60C84E4AB214CA9D7EBBE91D4">
    <w:name w:val="8F1EC62E60C84E4AB214CA9D7EBBE91D4"/>
    <w:rsid w:val="00C27C5C"/>
    <w:pPr>
      <w:spacing w:after="0" w:line="276" w:lineRule="auto"/>
    </w:pPr>
    <w:rPr>
      <w:rFonts w:ascii="Arial Narrow" w:eastAsiaTheme="minorHAnsi" w:hAnsi="Arial Narrow"/>
      <w:lang w:val="en-CA"/>
    </w:rPr>
  </w:style>
  <w:style w:type="paragraph" w:customStyle="1" w:styleId="481AB7C0523043ACAE7FABCB792AAECF4">
    <w:name w:val="481AB7C0523043ACAE7FABCB792AAECF4"/>
    <w:rsid w:val="00C27C5C"/>
    <w:pPr>
      <w:spacing w:after="0" w:line="276" w:lineRule="auto"/>
    </w:pPr>
    <w:rPr>
      <w:rFonts w:ascii="Arial Narrow" w:eastAsiaTheme="minorHAnsi" w:hAnsi="Arial Narrow"/>
      <w:lang w:val="en-CA"/>
    </w:rPr>
  </w:style>
  <w:style w:type="paragraph" w:customStyle="1" w:styleId="AAB96AB6336940CDB19A7F87D33AC0974">
    <w:name w:val="AAB96AB6336940CDB19A7F87D33AC0974"/>
    <w:rsid w:val="00C27C5C"/>
    <w:pPr>
      <w:spacing w:after="0" w:line="276" w:lineRule="auto"/>
    </w:pPr>
    <w:rPr>
      <w:rFonts w:ascii="Arial Narrow" w:eastAsiaTheme="minorHAnsi" w:hAnsi="Arial Narrow"/>
      <w:lang w:val="en-CA"/>
    </w:rPr>
  </w:style>
  <w:style w:type="paragraph" w:customStyle="1" w:styleId="2EF1A23E6BAD4E67B946F1E85B20F7B84">
    <w:name w:val="2EF1A23E6BAD4E67B946F1E85B20F7B84"/>
    <w:rsid w:val="00C27C5C"/>
    <w:pPr>
      <w:spacing w:after="0" w:line="276" w:lineRule="auto"/>
    </w:pPr>
    <w:rPr>
      <w:rFonts w:ascii="Arial Narrow" w:eastAsiaTheme="minorHAnsi" w:hAnsi="Arial Narrow"/>
      <w:lang w:val="en-CA"/>
    </w:rPr>
  </w:style>
  <w:style w:type="paragraph" w:customStyle="1" w:styleId="5B62EA9E44414B83803440C22726FFD64">
    <w:name w:val="5B62EA9E44414B83803440C22726FFD64"/>
    <w:rsid w:val="00C27C5C"/>
    <w:pPr>
      <w:spacing w:after="0" w:line="276" w:lineRule="auto"/>
    </w:pPr>
    <w:rPr>
      <w:rFonts w:ascii="Arial Narrow" w:eastAsiaTheme="minorHAnsi" w:hAnsi="Arial Narrow"/>
      <w:lang w:val="en-CA"/>
    </w:rPr>
  </w:style>
  <w:style w:type="paragraph" w:customStyle="1" w:styleId="B37CA863477944128A3192EB8AE39C2D4">
    <w:name w:val="B37CA863477944128A3192EB8AE39C2D4"/>
    <w:rsid w:val="00C27C5C"/>
    <w:pPr>
      <w:spacing w:after="0" w:line="276" w:lineRule="auto"/>
    </w:pPr>
    <w:rPr>
      <w:rFonts w:ascii="Arial Narrow" w:eastAsiaTheme="minorHAnsi" w:hAnsi="Arial Narrow"/>
      <w:lang w:val="en-CA"/>
    </w:rPr>
  </w:style>
  <w:style w:type="paragraph" w:customStyle="1" w:styleId="DEE01E1544B8424395F29B4DD0D001A94">
    <w:name w:val="DEE01E1544B8424395F29B4DD0D001A94"/>
    <w:rsid w:val="00C27C5C"/>
    <w:pPr>
      <w:spacing w:after="0" w:line="276" w:lineRule="auto"/>
    </w:pPr>
    <w:rPr>
      <w:rFonts w:ascii="Arial Narrow" w:eastAsiaTheme="minorHAnsi" w:hAnsi="Arial Narrow"/>
      <w:lang w:val="en-CA"/>
    </w:rPr>
  </w:style>
  <w:style w:type="paragraph" w:customStyle="1" w:styleId="F36055129440406985D701E83AF0EC364">
    <w:name w:val="F36055129440406985D701E83AF0EC364"/>
    <w:rsid w:val="00C27C5C"/>
    <w:pPr>
      <w:spacing w:after="200" w:line="300" w:lineRule="exact"/>
    </w:pPr>
    <w:rPr>
      <w:rFonts w:eastAsia="Times New Roman" w:cs="Times New Roman"/>
      <w:sz w:val="20"/>
      <w:szCs w:val="20"/>
      <w:lang w:val="en-GB"/>
    </w:rPr>
  </w:style>
  <w:style w:type="paragraph" w:customStyle="1" w:styleId="15F6FD401726471885CB9CA4FD758F9B4">
    <w:name w:val="15F6FD401726471885CB9CA4FD758F9B4"/>
    <w:rsid w:val="00C27C5C"/>
    <w:pPr>
      <w:spacing w:after="200" w:line="300" w:lineRule="exact"/>
    </w:pPr>
    <w:rPr>
      <w:rFonts w:eastAsia="Times New Roman" w:cs="Times New Roman"/>
      <w:sz w:val="20"/>
      <w:szCs w:val="20"/>
      <w:lang w:val="en-GB"/>
    </w:rPr>
  </w:style>
  <w:style w:type="paragraph" w:customStyle="1" w:styleId="11F37EC5ADDA4283BFC8092890A842424">
    <w:name w:val="11F37EC5ADDA4283BFC8092890A842424"/>
    <w:rsid w:val="00C27C5C"/>
    <w:pPr>
      <w:spacing w:after="200" w:line="300" w:lineRule="exact"/>
    </w:pPr>
    <w:rPr>
      <w:rFonts w:eastAsia="Times New Roman" w:cs="Times New Roman"/>
      <w:sz w:val="20"/>
      <w:szCs w:val="20"/>
      <w:lang w:val="en-GB"/>
    </w:rPr>
  </w:style>
  <w:style w:type="paragraph" w:customStyle="1" w:styleId="18DAF207B3EE4E11885C70090477FDF64">
    <w:name w:val="18DAF207B3EE4E11885C70090477FDF64"/>
    <w:rsid w:val="00C27C5C"/>
    <w:pPr>
      <w:spacing w:after="200" w:line="300" w:lineRule="exact"/>
    </w:pPr>
    <w:rPr>
      <w:rFonts w:eastAsia="Times New Roman" w:cs="Times New Roman"/>
      <w:sz w:val="20"/>
      <w:szCs w:val="20"/>
      <w:lang w:val="en-GB"/>
    </w:rPr>
  </w:style>
  <w:style w:type="paragraph" w:customStyle="1" w:styleId="5175227750BF4A07AC012F79556DFDDB4">
    <w:name w:val="5175227750BF4A07AC012F79556DFDDB4"/>
    <w:rsid w:val="00C27C5C"/>
    <w:pPr>
      <w:spacing w:after="200" w:line="300" w:lineRule="exact"/>
    </w:pPr>
    <w:rPr>
      <w:rFonts w:eastAsia="Times New Roman" w:cs="Times New Roman"/>
      <w:sz w:val="20"/>
      <w:szCs w:val="20"/>
      <w:lang w:val="en-GB"/>
    </w:rPr>
  </w:style>
  <w:style w:type="paragraph" w:customStyle="1" w:styleId="21B5D78B204D4E11B79BA7C36BEB31F1">
    <w:name w:val="21B5D78B204D4E11B79BA7C36BEB31F1"/>
    <w:rsid w:val="00C27C5C"/>
    <w:rPr>
      <w:lang w:val="en-CA" w:eastAsia="en-CA"/>
    </w:rPr>
  </w:style>
  <w:style w:type="paragraph" w:customStyle="1" w:styleId="CE8EE30013664B1C89A8CFF8874C62CF">
    <w:name w:val="CE8EE30013664B1C89A8CFF8874C62CF"/>
    <w:rsid w:val="00C27C5C"/>
    <w:rPr>
      <w:lang w:val="en-CA" w:eastAsia="en-CA"/>
    </w:rPr>
  </w:style>
  <w:style w:type="paragraph" w:customStyle="1" w:styleId="022BDE3D87DC4470B342E649CC531062">
    <w:name w:val="022BDE3D87DC4470B342E649CC531062"/>
    <w:rsid w:val="00C27C5C"/>
    <w:rPr>
      <w:lang w:val="en-CA" w:eastAsia="en-CA"/>
    </w:rPr>
  </w:style>
  <w:style w:type="paragraph" w:customStyle="1" w:styleId="71216F63D6B446CD9DCB3A8A1D8F9650">
    <w:name w:val="71216F63D6B446CD9DCB3A8A1D8F9650"/>
    <w:rsid w:val="00426DB6"/>
    <w:rPr>
      <w:lang w:val="en-CA" w:eastAsia="en-CA"/>
    </w:rPr>
  </w:style>
  <w:style w:type="paragraph" w:customStyle="1" w:styleId="C37E8883B63B4EA88E92850D8727CF98">
    <w:name w:val="C37E8883B63B4EA88E92850D8727CF98"/>
    <w:rsid w:val="006D04B9"/>
    <w:rPr>
      <w:lang w:val="en-CA" w:eastAsia="en-CA"/>
    </w:rPr>
  </w:style>
  <w:style w:type="paragraph" w:customStyle="1" w:styleId="2AFD15987FDF485A97E55210D95D1B77">
    <w:name w:val="2AFD15987FDF485A97E55210D95D1B77"/>
    <w:rPr>
      <w:lang w:val="en-CA" w:eastAsia="en-CA"/>
    </w:rPr>
  </w:style>
  <w:style w:type="paragraph" w:customStyle="1" w:styleId="90C9EA4A3131493BB98552A59DA9E8D5">
    <w:name w:val="90C9EA4A3131493BB98552A59DA9E8D5"/>
    <w:rPr>
      <w:lang w:val="en-CA" w:eastAsia="en-CA"/>
    </w:rPr>
  </w:style>
  <w:style w:type="paragraph" w:customStyle="1" w:styleId="E8FADFADB50C49FFA0CAC819109A2746">
    <w:name w:val="E8FADFADB50C49FFA0CAC819109A2746"/>
    <w:rPr>
      <w:lang w:val="en-CA" w:eastAsia="en-CA"/>
    </w:rPr>
  </w:style>
  <w:style w:type="paragraph" w:customStyle="1" w:styleId="7D5A5F6B38834C4C8B91C032B7540034">
    <w:name w:val="7D5A5F6B38834C4C8B91C032B7540034"/>
    <w:rPr>
      <w:lang w:val="en-CA" w:eastAsia="en-CA"/>
    </w:rPr>
  </w:style>
  <w:style w:type="paragraph" w:customStyle="1" w:styleId="6DEDF9281E9744EEB13867CD22F13BB9">
    <w:name w:val="6DEDF9281E9744EEB13867CD22F13BB9"/>
    <w:rPr>
      <w:lang w:val="en-CA" w:eastAsia="en-CA"/>
    </w:rPr>
  </w:style>
  <w:style w:type="paragraph" w:customStyle="1" w:styleId="92E6A603A89144038DADF57BE47B1C77">
    <w:name w:val="92E6A603A89144038DADF57BE47B1C77"/>
    <w:rPr>
      <w:lang w:val="en-CA" w:eastAsia="en-CA"/>
    </w:rPr>
  </w:style>
  <w:style w:type="paragraph" w:customStyle="1" w:styleId="3BAE4549E6C748DA955DF40299CB51BA">
    <w:name w:val="3BAE4549E6C748DA955DF40299CB51BA"/>
    <w:rPr>
      <w:lang w:val="en-CA" w:eastAsia="en-CA"/>
    </w:rPr>
  </w:style>
  <w:style w:type="paragraph" w:customStyle="1" w:styleId="6DADF5698AA749AE9E179B45D383A660">
    <w:name w:val="6DADF5698AA749AE9E179B45D383A660"/>
    <w:rPr>
      <w:lang w:val="en-CA" w:eastAsia="en-CA"/>
    </w:rPr>
  </w:style>
  <w:style w:type="paragraph" w:customStyle="1" w:styleId="F889857A745C41E19C1BCF215728C45A">
    <w:name w:val="F889857A745C41E19C1BCF215728C45A"/>
    <w:rPr>
      <w:lang w:val="en-CA" w:eastAsia="en-CA"/>
    </w:rPr>
  </w:style>
  <w:style w:type="paragraph" w:customStyle="1" w:styleId="9734B5605A774D82A0D1579DCE4F4F21">
    <w:name w:val="9734B5605A774D82A0D1579DCE4F4F21"/>
    <w:rPr>
      <w:lang w:val="en-CA" w:eastAsia="en-CA"/>
    </w:rPr>
  </w:style>
  <w:style w:type="paragraph" w:customStyle="1" w:styleId="AB1F83912A694453AA1D3EEB78682266">
    <w:name w:val="AB1F83912A694453AA1D3EEB78682266"/>
    <w:rsid w:val="005136F8"/>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34AA2CE89924B8B0FD401614E4505" ma:contentTypeVersion="12" ma:contentTypeDescription="Create a new document." ma:contentTypeScope="" ma:versionID="0a6443397b9237c3264d409d53ea6a1e">
  <xsd:schema xmlns:xsd="http://www.w3.org/2001/XMLSchema" xmlns:xs="http://www.w3.org/2001/XMLSchema" xmlns:p="http://schemas.microsoft.com/office/2006/metadata/properties" xmlns:ns2="99b9ce2b-170e-4635-b742-b2795a1f71e7" xmlns:ns3="86226ca6-6b9f-4d91-861f-08fceffebf37" targetNamespace="http://schemas.microsoft.com/office/2006/metadata/properties" ma:root="true" ma:fieldsID="a8a77f9a366c37d1acc42497123f9604" ns2:_="" ns3:_="">
    <xsd:import namespace="99b9ce2b-170e-4635-b742-b2795a1f71e7"/>
    <xsd:import namespace="86226ca6-6b9f-4d91-861f-08fceffeb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ce2b-170e-4635-b742-b2795a1f7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26ca6-6b9f-4d91-861f-08fceffeb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5AB9-77F4-4DCC-AE9D-A3BF883438CE}">
  <ds:schemaRefs>
    <ds:schemaRef ds:uri="http://schemas.microsoft.com/sharepoint/v3/contenttype/forms"/>
  </ds:schemaRefs>
</ds:datastoreItem>
</file>

<file path=customXml/itemProps2.xml><?xml version="1.0" encoding="utf-8"?>
<ds:datastoreItem xmlns:ds="http://schemas.openxmlformats.org/officeDocument/2006/customXml" ds:itemID="{0AAAB16C-0779-44E5-9423-F7F04399D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ce2b-170e-4635-b742-b2795a1f71e7"/>
    <ds:schemaRef ds:uri="86226ca6-6b9f-4d91-861f-08fceffe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CB1DB-0CBC-4575-9DED-6E80FFA0E1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46A15-FBA6-4540-95C8-A1C7483E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3344</Words>
  <Characters>19440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Letterhead Template</vt:lpstr>
    </vt:vector>
  </TitlesOfParts>
  <Manager>Sylvia Tello</Manager>
  <Company>SSHA</Company>
  <LinksUpToDate>false</LinksUpToDate>
  <CharactersWithSpaces>22739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SSHA00062</dc:subject>
  <dc:creator>jmodica</dc:creator>
  <cp:keywords>Letterhead Template</cp:keywords>
  <cp:lastModifiedBy>Hugo Rodas</cp:lastModifiedBy>
  <cp:revision>156</cp:revision>
  <cp:lastPrinted>2021-12-20T20:35:00Z</cp:lastPrinted>
  <dcterms:created xsi:type="dcterms:W3CDTF">2021-08-11T16:18:00Z</dcterms:created>
  <dcterms:modified xsi:type="dcterms:W3CDTF">2022-01-05T15:43:00Z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0x0101005CC34AA2CE89924B8B0FD401614E4505</vt:lpwstr>
  </property>
  <property fmtid="{D5CDD505-2E9C-101B-9397-08002B2CF9AE}" pid="3" name="Order">
    <vt:r8>12200</vt:r8>
  </property>
</Properties>
</file>